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4CF" w:rsidRPr="00865EF6" w:rsidRDefault="00EC64CF">
      <w:pPr>
        <w:pStyle w:val="Ttulo4"/>
        <w:rPr>
          <w:rFonts w:cs="Arial"/>
          <w:sz w:val="28"/>
          <w:szCs w:val="28"/>
        </w:rPr>
      </w:pPr>
      <w:bookmarkStart w:id="0" w:name="_GoBack"/>
      <w:bookmarkEnd w:id="0"/>
    </w:p>
    <w:p w:rsidR="003D777E" w:rsidRPr="00865EF6" w:rsidRDefault="003D777E" w:rsidP="00865EF6">
      <w:pPr>
        <w:pStyle w:val="Ttulo"/>
        <w:jc w:val="left"/>
        <w:rPr>
          <w:rFonts w:ascii="Arial" w:hAnsi="Arial" w:cs="Arial"/>
          <w:kern w:val="32"/>
          <w:sz w:val="28"/>
          <w:szCs w:val="28"/>
          <w:u w:val="none"/>
        </w:rPr>
      </w:pPr>
    </w:p>
    <w:p w:rsidR="007D6434" w:rsidRPr="00865EF6" w:rsidRDefault="007D6434" w:rsidP="007D6434">
      <w:pPr>
        <w:pStyle w:val="Ttulo"/>
        <w:rPr>
          <w:rFonts w:ascii="Arial" w:hAnsi="Arial" w:cs="Arial"/>
          <w:sz w:val="28"/>
          <w:szCs w:val="28"/>
        </w:rPr>
      </w:pPr>
      <w:r w:rsidRPr="00865EF6">
        <w:rPr>
          <w:rFonts w:ascii="Arial" w:hAnsi="Arial" w:cs="Arial"/>
          <w:kern w:val="32"/>
          <w:sz w:val="28"/>
          <w:szCs w:val="28"/>
          <w:u w:val="none"/>
        </w:rPr>
        <w:t xml:space="preserve">CONVOCATORIA PA </w:t>
      </w:r>
      <w:r w:rsidR="00B6489A" w:rsidRPr="00865EF6">
        <w:rPr>
          <w:rFonts w:ascii="Arial" w:hAnsi="Arial" w:cs="Arial"/>
          <w:kern w:val="32"/>
          <w:sz w:val="28"/>
          <w:szCs w:val="28"/>
          <w:u w:val="none"/>
        </w:rPr>
        <w:t>2</w:t>
      </w:r>
      <w:r w:rsidRPr="00865EF6">
        <w:rPr>
          <w:rFonts w:ascii="Arial" w:hAnsi="Arial" w:cs="Arial"/>
          <w:kern w:val="32"/>
          <w:sz w:val="28"/>
          <w:szCs w:val="28"/>
          <w:u w:val="none"/>
        </w:rPr>
        <w:t>/201</w:t>
      </w:r>
      <w:r w:rsidR="00B6489A" w:rsidRPr="00865EF6">
        <w:rPr>
          <w:rFonts w:ascii="Arial" w:hAnsi="Arial" w:cs="Arial"/>
          <w:kern w:val="32"/>
          <w:sz w:val="28"/>
          <w:szCs w:val="28"/>
          <w:u w:val="none"/>
        </w:rPr>
        <w:t>7</w:t>
      </w:r>
    </w:p>
    <w:p w:rsidR="007D6434" w:rsidRPr="00865EF6" w:rsidRDefault="007D6434" w:rsidP="007D6434">
      <w:pPr>
        <w:jc w:val="center"/>
        <w:rPr>
          <w:rFonts w:cs="Arial"/>
          <w:sz w:val="28"/>
          <w:szCs w:val="28"/>
        </w:rPr>
      </w:pPr>
    </w:p>
    <w:p w:rsidR="007D6434" w:rsidRPr="00865EF6" w:rsidRDefault="007D6434" w:rsidP="007D6434">
      <w:pPr>
        <w:jc w:val="both"/>
        <w:rPr>
          <w:rFonts w:cs="Arial"/>
          <w:sz w:val="28"/>
          <w:szCs w:val="28"/>
        </w:rPr>
      </w:pPr>
      <w:r w:rsidRPr="00865EF6">
        <w:rPr>
          <w:rFonts w:cs="Arial"/>
          <w:sz w:val="28"/>
          <w:szCs w:val="28"/>
        </w:rPr>
        <w:t xml:space="preserve">El Presidente de </w:t>
      </w:r>
      <w:smartTag w:uri="urn:schemas-microsoft-com:office:smarttags" w:element="PersonName">
        <w:smartTagPr>
          <w:attr w:name="ProductID" w:val="la Fundaci￳n ONCE"/>
        </w:smartTagPr>
        <w:r w:rsidRPr="00865EF6">
          <w:rPr>
            <w:rFonts w:cs="Arial"/>
            <w:sz w:val="28"/>
            <w:szCs w:val="28"/>
          </w:rPr>
          <w:t>la Fundación ONCE</w:t>
        </w:r>
      </w:smartTag>
      <w:r w:rsidRPr="00865EF6">
        <w:rPr>
          <w:rFonts w:cs="Arial"/>
          <w:sz w:val="28"/>
          <w:szCs w:val="28"/>
        </w:rPr>
        <w:t xml:space="preserve"> para </w:t>
      </w:r>
      <w:smartTag w:uri="urn:schemas-microsoft-com:office:smarttags" w:element="PersonName">
        <w:smartTagPr>
          <w:attr w:name="ProductID" w:val="la Cooperaci￳n"/>
        </w:smartTagPr>
        <w:r w:rsidRPr="00865EF6">
          <w:rPr>
            <w:rFonts w:cs="Arial"/>
            <w:sz w:val="28"/>
            <w:szCs w:val="28"/>
          </w:rPr>
          <w:t>la Cooperación</w:t>
        </w:r>
      </w:smartTag>
      <w:r w:rsidRPr="00865EF6">
        <w:rPr>
          <w:rFonts w:cs="Arial"/>
          <w:sz w:val="28"/>
          <w:szCs w:val="28"/>
        </w:rPr>
        <w:t xml:space="preserve"> e Inclusión Social de Personas con Discapacidad convoca reunión ordinaria de su </w:t>
      </w:r>
      <w:r w:rsidRPr="00865EF6">
        <w:rPr>
          <w:rFonts w:cs="Arial"/>
          <w:b/>
          <w:sz w:val="28"/>
          <w:szCs w:val="28"/>
        </w:rPr>
        <w:t xml:space="preserve">Patronato </w:t>
      </w:r>
      <w:r w:rsidRPr="00865EF6">
        <w:rPr>
          <w:rFonts w:cs="Arial"/>
          <w:sz w:val="28"/>
          <w:szCs w:val="28"/>
        </w:rPr>
        <w:t xml:space="preserve">el próximo día </w:t>
      </w:r>
      <w:r w:rsidR="00B6489A" w:rsidRPr="00865EF6">
        <w:rPr>
          <w:rFonts w:cs="Arial"/>
          <w:b/>
          <w:sz w:val="28"/>
          <w:szCs w:val="28"/>
        </w:rPr>
        <w:t>21</w:t>
      </w:r>
      <w:r w:rsidRPr="00865EF6">
        <w:rPr>
          <w:rFonts w:cs="Arial"/>
          <w:b/>
          <w:sz w:val="28"/>
          <w:szCs w:val="28"/>
        </w:rPr>
        <w:t xml:space="preserve"> de </w:t>
      </w:r>
      <w:r w:rsidR="00F57936" w:rsidRPr="00865EF6">
        <w:rPr>
          <w:rFonts w:cs="Arial"/>
          <w:b/>
          <w:sz w:val="28"/>
          <w:szCs w:val="28"/>
        </w:rPr>
        <w:t>diciembre</w:t>
      </w:r>
      <w:r w:rsidRPr="00865EF6">
        <w:rPr>
          <w:rFonts w:cs="Arial"/>
          <w:b/>
          <w:sz w:val="28"/>
          <w:szCs w:val="28"/>
        </w:rPr>
        <w:t xml:space="preserve"> de 201</w:t>
      </w:r>
      <w:r w:rsidR="00B6489A" w:rsidRPr="00865EF6">
        <w:rPr>
          <w:rFonts w:cs="Arial"/>
          <w:b/>
          <w:sz w:val="28"/>
          <w:szCs w:val="28"/>
        </w:rPr>
        <w:t>7</w:t>
      </w:r>
      <w:r w:rsidRPr="00865EF6">
        <w:rPr>
          <w:rFonts w:cs="Arial"/>
          <w:b/>
          <w:sz w:val="28"/>
          <w:szCs w:val="28"/>
        </w:rPr>
        <w:t xml:space="preserve"> a las </w:t>
      </w:r>
      <w:r w:rsidR="00B6489A" w:rsidRPr="00865EF6">
        <w:rPr>
          <w:rFonts w:cs="Arial"/>
          <w:b/>
          <w:sz w:val="28"/>
          <w:szCs w:val="28"/>
        </w:rPr>
        <w:t>11:00</w:t>
      </w:r>
      <w:r w:rsidRPr="00865EF6">
        <w:rPr>
          <w:rFonts w:cs="Arial"/>
          <w:b/>
          <w:sz w:val="28"/>
          <w:szCs w:val="28"/>
        </w:rPr>
        <w:t xml:space="preserve"> horas</w:t>
      </w:r>
      <w:r w:rsidRPr="00865EF6">
        <w:rPr>
          <w:rFonts w:cs="Arial"/>
          <w:sz w:val="28"/>
          <w:szCs w:val="28"/>
        </w:rPr>
        <w:t xml:space="preserve">, en la sede de </w:t>
      </w:r>
      <w:smartTag w:uri="urn:schemas-microsoft-com:office:smarttags" w:element="PersonName">
        <w:smartTagPr>
          <w:attr w:name="ProductID" w:val="la Fundaci￳n ONCE"/>
        </w:smartTagPr>
        <w:r w:rsidRPr="00865EF6">
          <w:rPr>
            <w:rFonts w:cs="Arial"/>
            <w:sz w:val="28"/>
            <w:szCs w:val="28"/>
          </w:rPr>
          <w:t>la Fundación ONCE</w:t>
        </w:r>
      </w:smartTag>
      <w:r w:rsidRPr="00865EF6">
        <w:rPr>
          <w:rFonts w:cs="Arial"/>
          <w:sz w:val="28"/>
          <w:szCs w:val="28"/>
        </w:rPr>
        <w:t xml:space="preserve"> sita en Madrid, calle Sebastián Herrera nº </w:t>
      </w:r>
      <w:smartTag w:uri="urn:schemas-microsoft-com:office:smarttags" w:element="metricconverter">
        <w:smartTagPr>
          <w:attr w:name="ProductID" w:val="15, a"/>
        </w:smartTagPr>
        <w:r w:rsidRPr="00865EF6">
          <w:rPr>
            <w:rFonts w:cs="Arial"/>
            <w:sz w:val="28"/>
            <w:szCs w:val="28"/>
          </w:rPr>
          <w:t>15, a</w:t>
        </w:r>
      </w:smartTag>
      <w:r w:rsidRPr="00865EF6">
        <w:rPr>
          <w:rFonts w:cs="Arial"/>
          <w:sz w:val="28"/>
          <w:szCs w:val="28"/>
        </w:rPr>
        <w:t xml:space="preserve"> fin de abordar el siguiente:</w:t>
      </w:r>
    </w:p>
    <w:p w:rsidR="007D6434" w:rsidRPr="00865EF6" w:rsidRDefault="007D6434" w:rsidP="007D6434">
      <w:pPr>
        <w:rPr>
          <w:rFonts w:cs="Arial"/>
          <w:sz w:val="28"/>
          <w:szCs w:val="28"/>
        </w:rPr>
      </w:pPr>
    </w:p>
    <w:p w:rsidR="007D6434" w:rsidRPr="00865EF6" w:rsidRDefault="007D6434" w:rsidP="007D6434">
      <w:pPr>
        <w:pStyle w:val="Ttulo4"/>
        <w:rPr>
          <w:rFonts w:cs="Arial"/>
          <w:sz w:val="28"/>
          <w:szCs w:val="28"/>
        </w:rPr>
      </w:pPr>
    </w:p>
    <w:p w:rsidR="005D101F" w:rsidRPr="00865EF6" w:rsidRDefault="007D6434" w:rsidP="007D6434">
      <w:pPr>
        <w:pStyle w:val="Ttulo4"/>
        <w:rPr>
          <w:rFonts w:cs="Arial"/>
          <w:sz w:val="28"/>
          <w:szCs w:val="28"/>
        </w:rPr>
      </w:pPr>
      <w:r w:rsidRPr="00865EF6">
        <w:rPr>
          <w:rFonts w:cs="Arial"/>
          <w:sz w:val="28"/>
          <w:szCs w:val="28"/>
        </w:rPr>
        <w:t>ORDEN DEL DIA</w:t>
      </w:r>
    </w:p>
    <w:p w:rsidR="00EC64CF" w:rsidRPr="00865EF6" w:rsidRDefault="00EC64CF">
      <w:pPr>
        <w:ind w:firstLine="709"/>
        <w:jc w:val="both"/>
        <w:rPr>
          <w:rFonts w:cs="Arial"/>
          <w:sz w:val="28"/>
          <w:szCs w:val="28"/>
        </w:rPr>
      </w:pPr>
    </w:p>
    <w:p w:rsidR="00421098" w:rsidRPr="00865EF6" w:rsidRDefault="00EC64CF" w:rsidP="00865EF6">
      <w:pPr>
        <w:numPr>
          <w:ilvl w:val="0"/>
          <w:numId w:val="2"/>
        </w:numPr>
        <w:tabs>
          <w:tab w:val="clear" w:pos="360"/>
          <w:tab w:val="num" w:pos="284"/>
        </w:tabs>
        <w:ind w:left="0" w:firstLine="0"/>
        <w:jc w:val="both"/>
        <w:rPr>
          <w:rFonts w:cs="Arial"/>
          <w:b/>
          <w:sz w:val="28"/>
          <w:szCs w:val="28"/>
        </w:rPr>
      </w:pPr>
      <w:r w:rsidRPr="00865EF6">
        <w:rPr>
          <w:rFonts w:cs="Arial"/>
          <w:sz w:val="28"/>
          <w:szCs w:val="28"/>
        </w:rPr>
        <w:t xml:space="preserve">Aprobación, si procede, del Acta </w:t>
      </w:r>
      <w:r w:rsidR="00102140" w:rsidRPr="00865EF6">
        <w:rPr>
          <w:rFonts w:cs="Arial"/>
          <w:sz w:val="28"/>
          <w:szCs w:val="28"/>
        </w:rPr>
        <w:t>P</w:t>
      </w:r>
      <w:r w:rsidR="00B6489A" w:rsidRPr="00865EF6">
        <w:rPr>
          <w:rFonts w:cs="Arial"/>
          <w:sz w:val="28"/>
          <w:szCs w:val="28"/>
        </w:rPr>
        <w:t>A 1/2017</w:t>
      </w:r>
      <w:r w:rsidR="00102140" w:rsidRPr="00865EF6">
        <w:rPr>
          <w:rFonts w:cs="Arial"/>
          <w:sz w:val="28"/>
          <w:szCs w:val="28"/>
        </w:rPr>
        <w:t xml:space="preserve"> </w:t>
      </w:r>
      <w:r w:rsidRPr="00865EF6">
        <w:rPr>
          <w:rFonts w:cs="Arial"/>
          <w:sz w:val="28"/>
          <w:szCs w:val="28"/>
        </w:rPr>
        <w:t xml:space="preserve"> correspondiente a la reunión celebrada por este órgano el día </w:t>
      </w:r>
      <w:r w:rsidR="00B6489A" w:rsidRPr="00865EF6">
        <w:rPr>
          <w:rFonts w:cs="Arial"/>
          <w:sz w:val="28"/>
          <w:szCs w:val="28"/>
        </w:rPr>
        <w:t>30</w:t>
      </w:r>
      <w:r w:rsidR="007D6434" w:rsidRPr="00865EF6">
        <w:rPr>
          <w:rFonts w:cs="Arial"/>
          <w:sz w:val="28"/>
          <w:szCs w:val="28"/>
        </w:rPr>
        <w:t xml:space="preserve"> de </w:t>
      </w:r>
      <w:r w:rsidR="00B6489A" w:rsidRPr="00865EF6">
        <w:rPr>
          <w:rFonts w:cs="Arial"/>
          <w:sz w:val="28"/>
          <w:szCs w:val="28"/>
        </w:rPr>
        <w:t>junio</w:t>
      </w:r>
      <w:r w:rsidR="007D6434" w:rsidRPr="00865EF6">
        <w:rPr>
          <w:rFonts w:cs="Arial"/>
          <w:sz w:val="28"/>
          <w:szCs w:val="28"/>
        </w:rPr>
        <w:t xml:space="preserve"> de 201</w:t>
      </w:r>
      <w:r w:rsidR="00B6489A" w:rsidRPr="00865EF6">
        <w:rPr>
          <w:rFonts w:cs="Arial"/>
          <w:sz w:val="28"/>
          <w:szCs w:val="28"/>
        </w:rPr>
        <w:t>7</w:t>
      </w:r>
      <w:r w:rsidR="007D6434" w:rsidRPr="00865EF6">
        <w:rPr>
          <w:rFonts w:cs="Arial"/>
          <w:sz w:val="28"/>
          <w:szCs w:val="28"/>
        </w:rPr>
        <w:t>.</w:t>
      </w:r>
      <w:r w:rsidRPr="00865EF6">
        <w:rPr>
          <w:rFonts w:cs="Arial"/>
          <w:sz w:val="28"/>
          <w:szCs w:val="28"/>
        </w:rPr>
        <w:t xml:space="preserve"> </w:t>
      </w:r>
    </w:p>
    <w:p w:rsidR="00EB1296" w:rsidRPr="00865EF6" w:rsidRDefault="00EB1296" w:rsidP="00EB1296">
      <w:pPr>
        <w:tabs>
          <w:tab w:val="num" w:pos="426"/>
        </w:tabs>
        <w:ind w:left="426"/>
        <w:jc w:val="both"/>
        <w:rPr>
          <w:rFonts w:cs="Arial"/>
          <w:sz w:val="28"/>
          <w:szCs w:val="28"/>
        </w:rPr>
      </w:pPr>
    </w:p>
    <w:p w:rsidR="00EB1296" w:rsidRPr="00865EF6" w:rsidRDefault="00FA60DC" w:rsidP="00EB1296">
      <w:pPr>
        <w:numPr>
          <w:ilvl w:val="0"/>
          <w:numId w:val="2"/>
        </w:numPr>
        <w:tabs>
          <w:tab w:val="num" w:pos="720"/>
        </w:tabs>
        <w:jc w:val="both"/>
        <w:rPr>
          <w:rFonts w:cs="Arial"/>
          <w:b/>
          <w:sz w:val="28"/>
          <w:szCs w:val="28"/>
        </w:rPr>
      </w:pPr>
      <w:r w:rsidRPr="00865EF6">
        <w:rPr>
          <w:rFonts w:cs="Arial"/>
          <w:sz w:val="28"/>
          <w:szCs w:val="28"/>
        </w:rPr>
        <w:t xml:space="preserve">Cese y </w:t>
      </w:r>
      <w:r w:rsidR="0024709F" w:rsidRPr="00865EF6">
        <w:rPr>
          <w:rFonts w:cs="Arial"/>
          <w:sz w:val="28"/>
          <w:szCs w:val="28"/>
        </w:rPr>
        <w:t>N</w:t>
      </w:r>
      <w:r w:rsidR="00EB1296" w:rsidRPr="00865EF6">
        <w:rPr>
          <w:rFonts w:cs="Arial"/>
          <w:sz w:val="28"/>
          <w:szCs w:val="28"/>
        </w:rPr>
        <w:t>ombramiento</w:t>
      </w:r>
      <w:r w:rsidRPr="00865EF6">
        <w:rPr>
          <w:rFonts w:cs="Arial"/>
          <w:sz w:val="28"/>
          <w:szCs w:val="28"/>
        </w:rPr>
        <w:t>s</w:t>
      </w:r>
      <w:r w:rsidR="00EB1296" w:rsidRPr="00865EF6">
        <w:rPr>
          <w:rFonts w:cs="Arial"/>
          <w:sz w:val="28"/>
          <w:szCs w:val="28"/>
        </w:rPr>
        <w:t xml:space="preserve"> de Patronos. </w:t>
      </w:r>
    </w:p>
    <w:p w:rsidR="00EB1296" w:rsidRPr="00865EF6" w:rsidRDefault="00EB1296" w:rsidP="00EB1296">
      <w:pPr>
        <w:tabs>
          <w:tab w:val="num" w:pos="426"/>
        </w:tabs>
        <w:ind w:left="426"/>
        <w:jc w:val="both"/>
        <w:rPr>
          <w:rFonts w:cs="Arial"/>
          <w:sz w:val="28"/>
          <w:szCs w:val="28"/>
        </w:rPr>
      </w:pPr>
    </w:p>
    <w:p w:rsidR="00F57936" w:rsidRPr="00865EF6" w:rsidRDefault="00F57936" w:rsidP="00EB1296">
      <w:pPr>
        <w:numPr>
          <w:ilvl w:val="0"/>
          <w:numId w:val="2"/>
        </w:numPr>
        <w:jc w:val="both"/>
        <w:rPr>
          <w:rFonts w:eastAsia="Calibri" w:cs="Arial"/>
          <w:sz w:val="28"/>
          <w:szCs w:val="28"/>
        </w:rPr>
      </w:pPr>
      <w:r w:rsidRPr="00865EF6">
        <w:rPr>
          <w:rFonts w:eastAsia="Calibri" w:cs="Arial"/>
          <w:sz w:val="28"/>
          <w:szCs w:val="28"/>
        </w:rPr>
        <w:t>Proyectos</w:t>
      </w:r>
      <w:r w:rsidR="00BF325B" w:rsidRPr="00865EF6">
        <w:rPr>
          <w:rFonts w:eastAsia="Calibri" w:cs="Arial"/>
          <w:b/>
          <w:sz w:val="28"/>
          <w:szCs w:val="28"/>
        </w:rPr>
        <w:t xml:space="preserve"> </w:t>
      </w:r>
    </w:p>
    <w:p w:rsidR="00F57936" w:rsidRPr="00865EF6" w:rsidRDefault="00F57936" w:rsidP="00F57936">
      <w:pPr>
        <w:jc w:val="both"/>
        <w:rPr>
          <w:rFonts w:eastAsia="Calibri" w:cs="Arial"/>
          <w:sz w:val="28"/>
          <w:szCs w:val="28"/>
        </w:rPr>
      </w:pPr>
    </w:p>
    <w:p w:rsidR="00140A4D" w:rsidRPr="00865EF6" w:rsidRDefault="00140A4D" w:rsidP="00865EF6">
      <w:pPr>
        <w:ind w:left="708"/>
        <w:contextualSpacing/>
        <w:rPr>
          <w:rFonts w:eastAsia="Calibri" w:cs="Arial"/>
          <w:sz w:val="28"/>
          <w:szCs w:val="28"/>
          <w:lang w:val="es-ES_tradnl"/>
        </w:rPr>
      </w:pPr>
      <w:r w:rsidRPr="00865EF6">
        <w:rPr>
          <w:rFonts w:eastAsia="Calibri" w:cs="Arial"/>
          <w:b/>
          <w:sz w:val="28"/>
          <w:szCs w:val="28"/>
          <w:lang w:val="es-ES_tradnl"/>
        </w:rPr>
        <w:t>3.1</w:t>
      </w:r>
      <w:r w:rsidRPr="00865EF6">
        <w:rPr>
          <w:rFonts w:eastAsia="Calibri" w:cs="Arial"/>
          <w:sz w:val="28"/>
          <w:szCs w:val="28"/>
          <w:lang w:val="es-ES_tradnl"/>
        </w:rPr>
        <w:t xml:space="preserve"> Fijación del plazo de solicitudes de ayuda para el ejercicio 201</w:t>
      </w:r>
      <w:r w:rsidR="00512C51" w:rsidRPr="00865EF6">
        <w:rPr>
          <w:rFonts w:eastAsia="Calibri" w:cs="Arial"/>
          <w:sz w:val="28"/>
          <w:szCs w:val="28"/>
          <w:lang w:val="es-ES_tradnl"/>
        </w:rPr>
        <w:t>8</w:t>
      </w:r>
      <w:r w:rsidR="00865EF6" w:rsidRPr="00865EF6">
        <w:rPr>
          <w:rFonts w:eastAsia="Calibri" w:cs="Arial"/>
          <w:sz w:val="28"/>
          <w:szCs w:val="28"/>
          <w:lang w:val="es-ES_tradnl"/>
        </w:rPr>
        <w:t xml:space="preserve"> </w:t>
      </w:r>
      <w:r w:rsidR="007171EF" w:rsidRPr="00865EF6">
        <w:rPr>
          <w:rFonts w:eastAsia="Calibri" w:cs="Arial"/>
          <w:sz w:val="28"/>
          <w:szCs w:val="28"/>
          <w:lang w:val="es-ES_tradnl"/>
        </w:rPr>
        <w:t>en la convocatoria ordinaria.</w:t>
      </w:r>
    </w:p>
    <w:p w:rsidR="00F57936" w:rsidRPr="00865EF6" w:rsidRDefault="00F57936" w:rsidP="00F57936">
      <w:pPr>
        <w:tabs>
          <w:tab w:val="num" w:pos="1620"/>
        </w:tabs>
        <w:ind w:left="1068"/>
        <w:contextualSpacing/>
        <w:jc w:val="both"/>
        <w:rPr>
          <w:rFonts w:eastAsia="Calibri" w:cs="Arial"/>
          <w:sz w:val="28"/>
          <w:szCs w:val="28"/>
          <w:lang w:val="es-ES_tradnl"/>
        </w:rPr>
      </w:pPr>
    </w:p>
    <w:p w:rsidR="00F57936" w:rsidRPr="00865EF6" w:rsidRDefault="00F57936" w:rsidP="005B52D0">
      <w:pPr>
        <w:numPr>
          <w:ilvl w:val="0"/>
          <w:numId w:val="2"/>
        </w:numPr>
        <w:tabs>
          <w:tab w:val="clear" w:pos="360"/>
          <w:tab w:val="num" w:pos="142"/>
        </w:tabs>
        <w:ind w:left="284" w:hanging="284"/>
        <w:jc w:val="both"/>
        <w:rPr>
          <w:rFonts w:eastAsia="Calibri" w:cs="Arial"/>
          <w:sz w:val="28"/>
          <w:szCs w:val="28"/>
        </w:rPr>
      </w:pPr>
      <w:r w:rsidRPr="00865EF6">
        <w:rPr>
          <w:rFonts w:eastAsia="Calibri" w:cs="Arial"/>
          <w:sz w:val="28"/>
          <w:szCs w:val="28"/>
        </w:rPr>
        <w:t>Informes de gestión.</w:t>
      </w:r>
    </w:p>
    <w:p w:rsidR="00F57936" w:rsidRPr="00865EF6" w:rsidRDefault="00F57936" w:rsidP="00F57936">
      <w:pPr>
        <w:tabs>
          <w:tab w:val="left" w:pos="284"/>
        </w:tabs>
        <w:ind w:left="284" w:hanging="284"/>
        <w:jc w:val="both"/>
        <w:rPr>
          <w:rFonts w:eastAsia="Calibri" w:cs="Arial"/>
          <w:sz w:val="28"/>
          <w:szCs w:val="28"/>
        </w:rPr>
      </w:pPr>
    </w:p>
    <w:p w:rsidR="00865EF6" w:rsidRPr="00865EF6" w:rsidRDefault="00F57936" w:rsidP="00865EF6">
      <w:pPr>
        <w:tabs>
          <w:tab w:val="left" w:pos="709"/>
        </w:tabs>
        <w:ind w:left="1133" w:hanging="425"/>
        <w:jc w:val="both"/>
        <w:rPr>
          <w:rFonts w:eastAsia="Calibri" w:cs="Arial"/>
          <w:b/>
          <w:color w:val="FF0000"/>
          <w:sz w:val="28"/>
          <w:szCs w:val="28"/>
        </w:rPr>
      </w:pPr>
      <w:r w:rsidRPr="00865EF6">
        <w:rPr>
          <w:rFonts w:eastAsia="Calibri" w:cs="Arial"/>
          <w:b/>
          <w:sz w:val="28"/>
          <w:szCs w:val="28"/>
        </w:rPr>
        <w:t>4.1</w:t>
      </w:r>
      <w:r w:rsidRPr="00865EF6">
        <w:rPr>
          <w:rFonts w:eastAsia="Calibri" w:cs="Arial"/>
          <w:sz w:val="28"/>
          <w:szCs w:val="28"/>
        </w:rPr>
        <w:t xml:space="preserve"> Información sobre transferencias de fondos de </w:t>
      </w:r>
      <w:smartTag w:uri="urn:schemas-microsoft-com:office:smarttags" w:element="PersonName">
        <w:smartTagPr>
          <w:attr w:name="ProductID" w:val="la ONCE"/>
        </w:smartTagPr>
        <w:r w:rsidRPr="00865EF6">
          <w:rPr>
            <w:rFonts w:eastAsia="Calibri" w:cs="Arial"/>
            <w:sz w:val="28"/>
            <w:szCs w:val="28"/>
          </w:rPr>
          <w:t>la ONCE</w:t>
        </w:r>
      </w:smartTag>
      <w:r w:rsidRPr="00865EF6">
        <w:rPr>
          <w:rFonts w:eastAsia="Calibri" w:cs="Arial"/>
          <w:sz w:val="28"/>
          <w:szCs w:val="28"/>
        </w:rPr>
        <w:t xml:space="preserve"> a la Fundación ONCE.</w:t>
      </w:r>
      <w:r w:rsidR="00BF325B" w:rsidRPr="00865EF6">
        <w:rPr>
          <w:rFonts w:eastAsia="Calibri" w:cs="Arial"/>
          <w:sz w:val="28"/>
          <w:szCs w:val="28"/>
        </w:rPr>
        <w:t xml:space="preserve"> </w:t>
      </w:r>
    </w:p>
    <w:p w:rsidR="005834D7" w:rsidRPr="00865EF6" w:rsidRDefault="005834D7" w:rsidP="00F57936">
      <w:pPr>
        <w:tabs>
          <w:tab w:val="left" w:pos="709"/>
        </w:tabs>
        <w:ind w:left="1133" w:hanging="425"/>
        <w:jc w:val="both"/>
        <w:rPr>
          <w:rFonts w:eastAsia="Calibri" w:cs="Arial"/>
          <w:color w:val="FF0000"/>
          <w:sz w:val="28"/>
          <w:szCs w:val="28"/>
        </w:rPr>
      </w:pPr>
    </w:p>
    <w:p w:rsidR="000F57F7" w:rsidRPr="00865EF6" w:rsidRDefault="00F57936" w:rsidP="000F57F7">
      <w:pPr>
        <w:numPr>
          <w:ilvl w:val="1"/>
          <w:numId w:val="17"/>
        </w:numPr>
        <w:tabs>
          <w:tab w:val="left" w:pos="709"/>
        </w:tabs>
        <w:jc w:val="both"/>
        <w:rPr>
          <w:rFonts w:eastAsia="Calibri" w:cs="Arial"/>
          <w:sz w:val="28"/>
          <w:szCs w:val="28"/>
        </w:rPr>
      </w:pPr>
      <w:r w:rsidRPr="00865EF6">
        <w:rPr>
          <w:rFonts w:eastAsia="Calibri" w:cs="Arial"/>
          <w:sz w:val="28"/>
          <w:szCs w:val="28"/>
        </w:rPr>
        <w:t>Información sobre convenios suscritos o en trámite.</w:t>
      </w:r>
      <w:r w:rsidR="00BF325B" w:rsidRPr="00865EF6">
        <w:rPr>
          <w:rFonts w:eastAsia="Calibri" w:cs="Arial"/>
          <w:sz w:val="28"/>
          <w:szCs w:val="28"/>
        </w:rPr>
        <w:t xml:space="preserve"> </w:t>
      </w:r>
      <w:r w:rsidR="0064382A" w:rsidRPr="00865EF6">
        <w:rPr>
          <w:rFonts w:eastAsia="Calibri" w:cs="Arial"/>
          <w:sz w:val="28"/>
          <w:szCs w:val="28"/>
        </w:rPr>
        <w:t xml:space="preserve">   </w:t>
      </w:r>
    </w:p>
    <w:p w:rsidR="00C16CA2" w:rsidRPr="00865EF6" w:rsidRDefault="00C16CA2" w:rsidP="000F57F7">
      <w:pPr>
        <w:tabs>
          <w:tab w:val="left" w:pos="0"/>
        </w:tabs>
        <w:jc w:val="both"/>
        <w:rPr>
          <w:rFonts w:eastAsia="Calibri" w:cs="Arial"/>
          <w:sz w:val="28"/>
          <w:szCs w:val="28"/>
        </w:rPr>
      </w:pPr>
    </w:p>
    <w:p w:rsidR="00F57936" w:rsidRPr="00865EF6" w:rsidRDefault="00F57936" w:rsidP="00F318E9">
      <w:pPr>
        <w:numPr>
          <w:ilvl w:val="0"/>
          <w:numId w:val="2"/>
        </w:numPr>
        <w:tabs>
          <w:tab w:val="left" w:pos="0"/>
        </w:tabs>
        <w:ind w:left="0" w:firstLine="0"/>
        <w:jc w:val="both"/>
        <w:rPr>
          <w:rFonts w:eastAsia="Calibri" w:cs="Arial"/>
          <w:b/>
          <w:sz w:val="28"/>
          <w:szCs w:val="28"/>
        </w:rPr>
      </w:pPr>
      <w:r w:rsidRPr="00865EF6">
        <w:rPr>
          <w:rFonts w:eastAsia="Calibri" w:cs="Arial"/>
          <w:sz w:val="28"/>
          <w:szCs w:val="28"/>
        </w:rPr>
        <w:t>Cierre económico del ejercicio 201</w:t>
      </w:r>
      <w:r w:rsidR="00B6489A" w:rsidRPr="00865EF6">
        <w:rPr>
          <w:rFonts w:eastAsia="Calibri" w:cs="Arial"/>
          <w:sz w:val="28"/>
          <w:szCs w:val="28"/>
        </w:rPr>
        <w:t>7</w:t>
      </w:r>
      <w:r w:rsidR="00561081" w:rsidRPr="00865EF6">
        <w:rPr>
          <w:rFonts w:eastAsia="Calibri" w:cs="Arial"/>
          <w:sz w:val="28"/>
          <w:szCs w:val="28"/>
        </w:rPr>
        <w:t xml:space="preserve"> </w:t>
      </w:r>
      <w:r w:rsidRPr="00865EF6">
        <w:rPr>
          <w:rFonts w:eastAsia="Calibri" w:cs="Arial"/>
          <w:sz w:val="28"/>
          <w:szCs w:val="28"/>
        </w:rPr>
        <w:t>y Plan de Actuación para el ejercicio 201</w:t>
      </w:r>
      <w:r w:rsidR="00B6489A" w:rsidRPr="00865EF6">
        <w:rPr>
          <w:rFonts w:eastAsia="Calibri" w:cs="Arial"/>
          <w:sz w:val="28"/>
          <w:szCs w:val="28"/>
        </w:rPr>
        <w:t>8</w:t>
      </w:r>
      <w:r w:rsidRPr="00865EF6">
        <w:rPr>
          <w:rFonts w:eastAsia="Calibri" w:cs="Arial"/>
          <w:sz w:val="28"/>
          <w:szCs w:val="28"/>
        </w:rPr>
        <w:t xml:space="preserve"> de </w:t>
      </w:r>
      <w:smartTag w:uri="urn:schemas-microsoft-com:office:smarttags" w:element="PersonName">
        <w:smartTagPr>
          <w:attr w:name="ProductID" w:val="la Fundaci￳n ONCE"/>
        </w:smartTagPr>
        <w:smartTag w:uri="urn:schemas-microsoft-com:office:smarttags" w:element="metricconverter">
          <w:smartTagPr>
            <w:attr w:name="ProductID" w:val="2009”"/>
          </w:smartTagPr>
          <w:r w:rsidRPr="00865EF6">
            <w:rPr>
              <w:rFonts w:eastAsia="Calibri" w:cs="Arial"/>
              <w:sz w:val="28"/>
              <w:szCs w:val="28"/>
            </w:rPr>
            <w:t>la Fundación ONCE</w:t>
          </w:r>
        </w:smartTag>
      </w:smartTag>
      <w:r w:rsidRPr="00865EF6">
        <w:rPr>
          <w:rFonts w:eastAsia="Calibri" w:cs="Arial"/>
          <w:sz w:val="28"/>
          <w:szCs w:val="28"/>
        </w:rPr>
        <w:t xml:space="preserve"> </w:t>
      </w:r>
      <w:r w:rsidR="00C421A3" w:rsidRPr="00865EF6">
        <w:rPr>
          <w:rFonts w:eastAsia="Calibri" w:cs="Arial"/>
          <w:sz w:val="28"/>
          <w:szCs w:val="28"/>
        </w:rPr>
        <w:t>y el Grupo ILUNION:</w:t>
      </w:r>
      <w:r w:rsidR="000E601C" w:rsidRPr="00865EF6">
        <w:rPr>
          <w:rFonts w:eastAsia="Calibri" w:cs="Arial"/>
          <w:sz w:val="28"/>
          <w:szCs w:val="28"/>
        </w:rPr>
        <w:t xml:space="preserve"> </w:t>
      </w:r>
    </w:p>
    <w:p w:rsidR="00F57936" w:rsidRPr="00865EF6" w:rsidRDefault="00F57936" w:rsidP="005B52D0">
      <w:pPr>
        <w:tabs>
          <w:tab w:val="left" w:pos="284"/>
        </w:tabs>
        <w:jc w:val="both"/>
        <w:rPr>
          <w:rFonts w:eastAsia="Calibri" w:cs="Arial"/>
          <w:sz w:val="28"/>
          <w:szCs w:val="28"/>
        </w:rPr>
      </w:pPr>
    </w:p>
    <w:p w:rsidR="00C421A3" w:rsidRPr="00865EF6" w:rsidRDefault="00C74107" w:rsidP="00F57936">
      <w:pPr>
        <w:tabs>
          <w:tab w:val="num" w:pos="900"/>
        </w:tabs>
        <w:ind w:left="900" w:hanging="360"/>
        <w:jc w:val="both"/>
        <w:rPr>
          <w:rFonts w:eastAsia="Calibri" w:cs="Arial"/>
          <w:b/>
          <w:color w:val="FF0000"/>
          <w:sz w:val="28"/>
          <w:szCs w:val="28"/>
        </w:rPr>
      </w:pPr>
      <w:r w:rsidRPr="00865EF6">
        <w:rPr>
          <w:rFonts w:eastAsia="Calibri" w:cs="Arial"/>
          <w:b/>
          <w:sz w:val="28"/>
          <w:szCs w:val="28"/>
        </w:rPr>
        <w:t>5</w:t>
      </w:r>
      <w:r w:rsidR="00F57936" w:rsidRPr="00865EF6">
        <w:rPr>
          <w:rFonts w:eastAsia="Calibri" w:cs="Arial"/>
          <w:b/>
          <w:sz w:val="28"/>
          <w:szCs w:val="28"/>
        </w:rPr>
        <w:t>.1</w:t>
      </w:r>
      <w:r w:rsidR="00F57936" w:rsidRPr="00865EF6">
        <w:rPr>
          <w:rFonts w:eastAsia="Calibri" w:cs="Arial"/>
          <w:sz w:val="28"/>
          <w:szCs w:val="28"/>
        </w:rPr>
        <w:t xml:space="preserve"> Fundación ONCE: Información sobre la estimación del cierre económico del ejercicio 201</w:t>
      </w:r>
      <w:r w:rsidR="00B6489A" w:rsidRPr="00865EF6">
        <w:rPr>
          <w:rFonts w:eastAsia="Calibri" w:cs="Arial"/>
          <w:sz w:val="28"/>
          <w:szCs w:val="28"/>
        </w:rPr>
        <w:t>7</w:t>
      </w:r>
      <w:r w:rsidR="00C421A3" w:rsidRPr="00865EF6">
        <w:rPr>
          <w:rFonts w:eastAsia="Calibri" w:cs="Arial"/>
          <w:sz w:val="28"/>
          <w:szCs w:val="28"/>
        </w:rPr>
        <w:t>; p</w:t>
      </w:r>
      <w:r w:rsidR="00F57936" w:rsidRPr="00865EF6">
        <w:rPr>
          <w:rFonts w:eastAsia="Calibri" w:cs="Arial"/>
          <w:sz w:val="28"/>
          <w:szCs w:val="28"/>
        </w:rPr>
        <w:t>resentación, para aprobación en su caso, del Plan de actuación para el ejercicio 201</w:t>
      </w:r>
      <w:r w:rsidR="00B6489A" w:rsidRPr="00865EF6">
        <w:rPr>
          <w:rFonts w:eastAsia="Calibri" w:cs="Arial"/>
          <w:sz w:val="28"/>
          <w:szCs w:val="28"/>
        </w:rPr>
        <w:t>8</w:t>
      </w:r>
      <w:r w:rsidR="00F57936" w:rsidRPr="00865EF6">
        <w:rPr>
          <w:rFonts w:eastAsia="Calibri" w:cs="Arial"/>
          <w:sz w:val="28"/>
          <w:szCs w:val="28"/>
        </w:rPr>
        <w:t>.</w:t>
      </w:r>
      <w:r w:rsidR="00BF325B" w:rsidRPr="00865EF6">
        <w:rPr>
          <w:rFonts w:eastAsia="Calibri" w:cs="Arial"/>
          <w:sz w:val="28"/>
          <w:szCs w:val="28"/>
        </w:rPr>
        <w:t xml:space="preserve"> </w:t>
      </w:r>
    </w:p>
    <w:p w:rsidR="00C421A3" w:rsidRPr="00865EF6" w:rsidRDefault="00C421A3" w:rsidP="00F57936">
      <w:pPr>
        <w:tabs>
          <w:tab w:val="num" w:pos="900"/>
        </w:tabs>
        <w:ind w:left="900" w:hanging="360"/>
        <w:jc w:val="both"/>
        <w:rPr>
          <w:rFonts w:eastAsia="Calibri" w:cs="Arial"/>
          <w:b/>
          <w:sz w:val="28"/>
          <w:szCs w:val="28"/>
        </w:rPr>
      </w:pPr>
    </w:p>
    <w:p w:rsidR="009C7879" w:rsidRDefault="00C74107" w:rsidP="005834D7">
      <w:pPr>
        <w:tabs>
          <w:tab w:val="num" w:pos="900"/>
        </w:tabs>
        <w:ind w:left="900" w:hanging="360"/>
        <w:jc w:val="both"/>
        <w:rPr>
          <w:rFonts w:eastAsia="Calibri" w:cs="Arial"/>
          <w:b/>
          <w:color w:val="FF0000"/>
          <w:sz w:val="28"/>
          <w:szCs w:val="28"/>
        </w:rPr>
      </w:pPr>
      <w:r w:rsidRPr="00865EF6">
        <w:rPr>
          <w:rFonts w:eastAsia="Calibri" w:cs="Arial"/>
          <w:b/>
          <w:sz w:val="28"/>
          <w:szCs w:val="28"/>
        </w:rPr>
        <w:t>5</w:t>
      </w:r>
      <w:r w:rsidR="00F57936" w:rsidRPr="00865EF6">
        <w:rPr>
          <w:rFonts w:eastAsia="Calibri" w:cs="Arial"/>
          <w:b/>
          <w:sz w:val="28"/>
          <w:szCs w:val="28"/>
        </w:rPr>
        <w:t>.2</w:t>
      </w:r>
      <w:r w:rsidR="00F57936" w:rsidRPr="00865EF6">
        <w:rPr>
          <w:rFonts w:eastAsia="Calibri" w:cs="Arial"/>
          <w:sz w:val="28"/>
          <w:szCs w:val="28"/>
        </w:rPr>
        <w:t xml:space="preserve"> Grupo </w:t>
      </w:r>
      <w:r w:rsidR="00C421A3" w:rsidRPr="00865EF6">
        <w:rPr>
          <w:rFonts w:eastAsia="Calibri" w:cs="Arial"/>
          <w:sz w:val="28"/>
          <w:szCs w:val="28"/>
        </w:rPr>
        <w:t>ILUNION</w:t>
      </w:r>
      <w:r w:rsidR="00F57936" w:rsidRPr="00865EF6">
        <w:rPr>
          <w:rFonts w:eastAsia="Calibri" w:cs="Arial"/>
          <w:sz w:val="28"/>
          <w:szCs w:val="28"/>
        </w:rPr>
        <w:t>: Información sobre la estimación del cierre económico del ejercicio 201</w:t>
      </w:r>
      <w:r w:rsidR="00B6489A" w:rsidRPr="00865EF6">
        <w:rPr>
          <w:rFonts w:eastAsia="Calibri" w:cs="Arial"/>
          <w:sz w:val="28"/>
          <w:szCs w:val="28"/>
        </w:rPr>
        <w:t>7</w:t>
      </w:r>
      <w:r w:rsidR="00F57936" w:rsidRPr="00865EF6">
        <w:rPr>
          <w:rFonts w:eastAsia="Calibri" w:cs="Arial"/>
          <w:sz w:val="28"/>
          <w:szCs w:val="28"/>
        </w:rPr>
        <w:t xml:space="preserve"> y sobre el Plan de </w:t>
      </w:r>
      <w:r w:rsidR="00AD3E52" w:rsidRPr="00865EF6">
        <w:rPr>
          <w:rFonts w:eastAsia="Calibri" w:cs="Arial"/>
          <w:sz w:val="28"/>
          <w:szCs w:val="28"/>
        </w:rPr>
        <w:t>Actuación para el ejercicio 201</w:t>
      </w:r>
      <w:r w:rsidR="00B6489A" w:rsidRPr="00865EF6">
        <w:rPr>
          <w:rFonts w:eastAsia="Calibri" w:cs="Arial"/>
          <w:sz w:val="28"/>
          <w:szCs w:val="28"/>
        </w:rPr>
        <w:t>8</w:t>
      </w:r>
      <w:r w:rsidR="00C421A3" w:rsidRPr="00865EF6">
        <w:rPr>
          <w:rFonts w:eastAsia="Calibri" w:cs="Arial"/>
          <w:sz w:val="28"/>
          <w:szCs w:val="28"/>
        </w:rPr>
        <w:t>.</w:t>
      </w:r>
      <w:r w:rsidR="00E61DB3" w:rsidRPr="00865EF6">
        <w:rPr>
          <w:rFonts w:eastAsia="Calibri" w:cs="Arial"/>
          <w:sz w:val="28"/>
          <w:szCs w:val="28"/>
        </w:rPr>
        <w:t xml:space="preserve"> </w:t>
      </w:r>
    </w:p>
    <w:p w:rsidR="00F57936" w:rsidRPr="00865EF6" w:rsidRDefault="00F57936" w:rsidP="00F57936">
      <w:pPr>
        <w:jc w:val="both"/>
        <w:rPr>
          <w:rFonts w:eastAsia="Calibri" w:cs="Arial"/>
          <w:sz w:val="28"/>
          <w:szCs w:val="28"/>
        </w:rPr>
      </w:pPr>
    </w:p>
    <w:p w:rsidR="00F57936" w:rsidRPr="00865EF6" w:rsidRDefault="00C74107" w:rsidP="005B52D0">
      <w:pPr>
        <w:jc w:val="both"/>
        <w:rPr>
          <w:rFonts w:eastAsia="Calibri" w:cs="Arial"/>
          <w:sz w:val="28"/>
          <w:szCs w:val="28"/>
        </w:rPr>
      </w:pPr>
      <w:r w:rsidRPr="00865EF6">
        <w:rPr>
          <w:rFonts w:eastAsia="Calibri" w:cs="Arial"/>
          <w:b/>
          <w:sz w:val="28"/>
          <w:szCs w:val="28"/>
        </w:rPr>
        <w:t>6</w:t>
      </w:r>
      <w:r w:rsidR="00F57936" w:rsidRPr="00865EF6">
        <w:rPr>
          <w:rFonts w:eastAsia="Calibri" w:cs="Arial"/>
          <w:sz w:val="28"/>
          <w:szCs w:val="28"/>
        </w:rPr>
        <w:t>. Resultados sociales (datos provisionales) del ejercicio 201</w:t>
      </w:r>
      <w:r w:rsidR="00B6489A" w:rsidRPr="00865EF6">
        <w:rPr>
          <w:rFonts w:eastAsia="Calibri" w:cs="Arial"/>
          <w:sz w:val="28"/>
          <w:szCs w:val="28"/>
        </w:rPr>
        <w:t>7</w:t>
      </w:r>
      <w:r w:rsidR="00F57936" w:rsidRPr="00865EF6">
        <w:rPr>
          <w:rFonts w:eastAsia="Calibri" w:cs="Arial"/>
          <w:sz w:val="28"/>
          <w:szCs w:val="28"/>
        </w:rPr>
        <w:t>; fijación de objetivos en materia de formación y empleo para el ejercicio 201</w:t>
      </w:r>
      <w:r w:rsidR="00B6489A" w:rsidRPr="00865EF6">
        <w:rPr>
          <w:rFonts w:eastAsia="Calibri" w:cs="Arial"/>
          <w:sz w:val="28"/>
          <w:szCs w:val="28"/>
        </w:rPr>
        <w:t>8</w:t>
      </w:r>
      <w:r w:rsidR="00F57936" w:rsidRPr="00865EF6">
        <w:rPr>
          <w:rFonts w:eastAsia="Calibri" w:cs="Arial"/>
          <w:sz w:val="28"/>
          <w:szCs w:val="28"/>
        </w:rPr>
        <w:t>:</w:t>
      </w:r>
    </w:p>
    <w:p w:rsidR="00F57936" w:rsidRPr="00865EF6" w:rsidRDefault="00F57936" w:rsidP="00F57936">
      <w:pPr>
        <w:tabs>
          <w:tab w:val="left" w:pos="709"/>
        </w:tabs>
        <w:ind w:left="1133" w:hanging="425"/>
        <w:jc w:val="both"/>
        <w:rPr>
          <w:rFonts w:eastAsia="Calibri" w:cs="Arial"/>
          <w:sz w:val="28"/>
          <w:szCs w:val="28"/>
        </w:rPr>
      </w:pPr>
    </w:p>
    <w:p w:rsidR="00F57936" w:rsidRPr="00865EF6" w:rsidRDefault="00C74107" w:rsidP="00F57936">
      <w:pPr>
        <w:tabs>
          <w:tab w:val="left" w:pos="709"/>
        </w:tabs>
        <w:ind w:left="1133" w:hanging="425"/>
        <w:jc w:val="both"/>
        <w:rPr>
          <w:rFonts w:eastAsia="Calibri" w:cs="Arial"/>
          <w:color w:val="FF0000"/>
          <w:sz w:val="28"/>
          <w:szCs w:val="28"/>
        </w:rPr>
      </w:pPr>
      <w:r w:rsidRPr="00865EF6">
        <w:rPr>
          <w:rFonts w:eastAsia="Calibri" w:cs="Arial"/>
          <w:b/>
          <w:sz w:val="28"/>
          <w:szCs w:val="28"/>
        </w:rPr>
        <w:t>6</w:t>
      </w:r>
      <w:r w:rsidR="00F57936" w:rsidRPr="00865EF6">
        <w:rPr>
          <w:rFonts w:eastAsia="Calibri" w:cs="Arial"/>
          <w:b/>
          <w:sz w:val="28"/>
          <w:szCs w:val="28"/>
        </w:rPr>
        <w:t>.1</w:t>
      </w:r>
      <w:r w:rsidR="00F57936" w:rsidRPr="00865EF6">
        <w:rPr>
          <w:rFonts w:eastAsia="Calibri" w:cs="Arial"/>
          <w:sz w:val="28"/>
          <w:szCs w:val="28"/>
        </w:rPr>
        <w:tab/>
        <w:t xml:space="preserve">Estimación del cierre de los resultados sociales relativos a </w:t>
      </w:r>
      <w:smartTag w:uri="urn:schemas-microsoft-com:office:smarttags" w:element="metricconverter">
        <w:smartTagPr>
          <w:attr w:name="ProductID" w:val="2009”"/>
        </w:smartTagPr>
        <w:r w:rsidR="00F57936" w:rsidRPr="00865EF6">
          <w:rPr>
            <w:rFonts w:eastAsia="Calibri" w:cs="Arial"/>
            <w:sz w:val="28"/>
            <w:szCs w:val="28"/>
          </w:rPr>
          <w:t>la Accesibilidad Universal.</w:t>
        </w:r>
      </w:smartTag>
      <w:r w:rsidR="00F57936" w:rsidRPr="00865EF6">
        <w:rPr>
          <w:rFonts w:eastAsia="Calibri" w:cs="Arial"/>
          <w:sz w:val="28"/>
          <w:szCs w:val="28"/>
        </w:rPr>
        <w:t xml:space="preserve"> </w:t>
      </w:r>
    </w:p>
    <w:p w:rsidR="00C74107" w:rsidRPr="00865EF6" w:rsidRDefault="00C74107" w:rsidP="00F57936">
      <w:pPr>
        <w:tabs>
          <w:tab w:val="left" w:pos="709"/>
        </w:tabs>
        <w:ind w:left="1133" w:hanging="425"/>
        <w:jc w:val="both"/>
        <w:rPr>
          <w:rFonts w:eastAsia="Calibri" w:cs="Arial"/>
          <w:color w:val="FF0000"/>
          <w:sz w:val="28"/>
          <w:szCs w:val="28"/>
        </w:rPr>
      </w:pPr>
    </w:p>
    <w:p w:rsidR="00E25251" w:rsidRPr="00865EF6" w:rsidRDefault="00C74107" w:rsidP="000F235E">
      <w:pPr>
        <w:ind w:left="1276" w:hanging="567"/>
        <w:jc w:val="both"/>
        <w:rPr>
          <w:rFonts w:cs="Arial"/>
          <w:b/>
          <w:color w:val="FF0000"/>
          <w:sz w:val="28"/>
          <w:szCs w:val="28"/>
          <w:lang w:val="es-ES_tradnl"/>
        </w:rPr>
      </w:pPr>
      <w:r w:rsidRPr="00865EF6">
        <w:rPr>
          <w:rFonts w:eastAsia="Calibri" w:cs="Arial"/>
          <w:b/>
          <w:sz w:val="28"/>
          <w:szCs w:val="28"/>
        </w:rPr>
        <w:lastRenderedPageBreak/>
        <w:t>6</w:t>
      </w:r>
      <w:r w:rsidR="00245522" w:rsidRPr="00865EF6">
        <w:rPr>
          <w:rFonts w:eastAsia="Calibri" w:cs="Arial"/>
          <w:b/>
          <w:sz w:val="28"/>
          <w:szCs w:val="28"/>
        </w:rPr>
        <w:t>.2</w:t>
      </w:r>
      <w:r w:rsidR="00245522" w:rsidRPr="00865EF6">
        <w:rPr>
          <w:rFonts w:eastAsia="Calibri" w:cs="Arial"/>
          <w:sz w:val="28"/>
          <w:szCs w:val="28"/>
        </w:rPr>
        <w:t xml:space="preserve"> Previsión de cierre de los resultados de empleo y </w:t>
      </w:r>
      <w:r w:rsidR="00E25251" w:rsidRPr="00865EF6">
        <w:rPr>
          <w:rFonts w:cs="Arial"/>
          <w:sz w:val="28"/>
          <w:szCs w:val="28"/>
          <w:lang w:val="es-ES_tradnl"/>
        </w:rPr>
        <w:t>formación</w:t>
      </w:r>
      <w:r w:rsidR="000F235E">
        <w:rPr>
          <w:rFonts w:cs="Arial"/>
          <w:sz w:val="28"/>
          <w:szCs w:val="28"/>
          <w:lang w:val="es-ES_tradnl"/>
        </w:rPr>
        <w:t>.  D</w:t>
      </w:r>
      <w:r w:rsidR="00245522" w:rsidRPr="00865EF6">
        <w:rPr>
          <w:rFonts w:cs="Arial"/>
          <w:sz w:val="28"/>
          <w:szCs w:val="28"/>
          <w:lang w:val="es-ES_tradnl"/>
        </w:rPr>
        <w:t>atos específicos del Plan 15.000/30.000</w:t>
      </w:r>
      <w:r w:rsidR="00245522" w:rsidRPr="00865EF6">
        <w:rPr>
          <w:rFonts w:cs="Arial"/>
          <w:b/>
          <w:sz w:val="28"/>
          <w:szCs w:val="28"/>
          <w:lang w:val="es-ES_tradnl"/>
        </w:rPr>
        <w:t>.</w:t>
      </w:r>
      <w:r w:rsidR="00FD47A7" w:rsidRPr="00865EF6">
        <w:rPr>
          <w:rFonts w:cs="Arial"/>
          <w:b/>
          <w:sz w:val="28"/>
          <w:szCs w:val="28"/>
          <w:lang w:val="es-ES_tradnl"/>
        </w:rPr>
        <w:t xml:space="preserve"> </w:t>
      </w:r>
    </w:p>
    <w:p w:rsidR="00C74107" w:rsidRPr="00865EF6" w:rsidRDefault="00C74107" w:rsidP="00E25251">
      <w:pPr>
        <w:ind w:left="1133" w:hanging="424"/>
        <w:jc w:val="both"/>
        <w:rPr>
          <w:rFonts w:eastAsia="Calibri" w:cs="Arial"/>
          <w:color w:val="FF0000"/>
          <w:sz w:val="28"/>
          <w:szCs w:val="28"/>
        </w:rPr>
      </w:pPr>
    </w:p>
    <w:p w:rsidR="00F57936" w:rsidRPr="00E31093" w:rsidRDefault="00C74107" w:rsidP="000F235E">
      <w:pPr>
        <w:tabs>
          <w:tab w:val="left" w:pos="709"/>
        </w:tabs>
        <w:ind w:left="1276" w:hanging="568"/>
        <w:jc w:val="both"/>
        <w:rPr>
          <w:rFonts w:eastAsia="Calibri" w:cs="Arial"/>
          <w:color w:val="FF0000"/>
          <w:sz w:val="28"/>
          <w:szCs w:val="28"/>
        </w:rPr>
      </w:pPr>
      <w:r w:rsidRPr="00865EF6">
        <w:rPr>
          <w:rFonts w:eastAsia="Calibri" w:cs="Arial"/>
          <w:b/>
          <w:sz w:val="28"/>
          <w:szCs w:val="28"/>
        </w:rPr>
        <w:t>6</w:t>
      </w:r>
      <w:r w:rsidR="00F57936" w:rsidRPr="00865EF6">
        <w:rPr>
          <w:rFonts w:eastAsia="Calibri" w:cs="Arial"/>
          <w:b/>
          <w:sz w:val="28"/>
          <w:szCs w:val="28"/>
        </w:rPr>
        <w:t>.3</w:t>
      </w:r>
      <w:r w:rsidR="00F57936" w:rsidRPr="00865EF6">
        <w:rPr>
          <w:rFonts w:eastAsia="Calibri" w:cs="Arial"/>
          <w:sz w:val="28"/>
          <w:szCs w:val="28"/>
        </w:rPr>
        <w:t xml:space="preserve"> Presentación, para aprobación en su caso, de los objetivos a alcanzar por </w:t>
      </w:r>
      <w:smartTag w:uri="urn:schemas-microsoft-com:office:smarttags" w:element="PersonName">
        <w:smartTagPr>
          <w:attr w:name="ProductID" w:val="la Fundaci￳n ONCE"/>
        </w:smartTagPr>
        <w:smartTag w:uri="urn:schemas-microsoft-com:office:smarttags" w:element="metricconverter">
          <w:smartTagPr>
            <w:attr w:name="ProductID" w:val="2009”"/>
          </w:smartTagPr>
          <w:r w:rsidR="00F57936" w:rsidRPr="00865EF6">
            <w:rPr>
              <w:rFonts w:eastAsia="Calibri" w:cs="Arial"/>
              <w:sz w:val="28"/>
              <w:szCs w:val="28"/>
            </w:rPr>
            <w:t>la Fundación ONCE</w:t>
          </w:r>
        </w:smartTag>
      </w:smartTag>
      <w:r w:rsidR="00F57936" w:rsidRPr="00865EF6">
        <w:rPr>
          <w:rFonts w:eastAsia="Calibri" w:cs="Arial"/>
          <w:sz w:val="28"/>
          <w:szCs w:val="28"/>
        </w:rPr>
        <w:t xml:space="preserve"> para el ejercicio 201</w:t>
      </w:r>
      <w:r w:rsidR="00B6489A" w:rsidRPr="00865EF6">
        <w:rPr>
          <w:rFonts w:eastAsia="Calibri" w:cs="Arial"/>
          <w:sz w:val="28"/>
          <w:szCs w:val="28"/>
        </w:rPr>
        <w:t>8</w:t>
      </w:r>
      <w:r w:rsidR="000F235E">
        <w:rPr>
          <w:rFonts w:eastAsia="Calibri" w:cs="Arial"/>
          <w:sz w:val="28"/>
          <w:szCs w:val="28"/>
        </w:rPr>
        <w:t xml:space="preserve"> del Plan 15.000/30.000</w:t>
      </w:r>
      <w:r w:rsidR="00F57936" w:rsidRPr="00865EF6">
        <w:rPr>
          <w:rFonts w:eastAsia="Calibri" w:cs="Arial"/>
          <w:sz w:val="28"/>
          <w:szCs w:val="28"/>
        </w:rPr>
        <w:t>.</w:t>
      </w:r>
      <w:r w:rsidR="00E61DB3" w:rsidRPr="00865EF6">
        <w:rPr>
          <w:rFonts w:eastAsia="Calibri" w:cs="Arial"/>
          <w:color w:val="FF0000"/>
          <w:sz w:val="28"/>
          <w:szCs w:val="28"/>
        </w:rPr>
        <w:t xml:space="preserve"> </w:t>
      </w:r>
    </w:p>
    <w:p w:rsidR="005834D7" w:rsidRPr="00865EF6" w:rsidRDefault="005834D7" w:rsidP="00F57936">
      <w:pPr>
        <w:tabs>
          <w:tab w:val="left" w:pos="709"/>
        </w:tabs>
        <w:ind w:left="1133" w:hanging="425"/>
        <w:jc w:val="both"/>
        <w:rPr>
          <w:rFonts w:eastAsia="Calibri" w:cs="Arial"/>
          <w:sz w:val="28"/>
          <w:szCs w:val="28"/>
        </w:rPr>
      </w:pPr>
    </w:p>
    <w:p w:rsidR="00C3763C" w:rsidRPr="00865EF6" w:rsidRDefault="00C74107" w:rsidP="00C3763C">
      <w:pPr>
        <w:tabs>
          <w:tab w:val="left" w:pos="284"/>
        </w:tabs>
        <w:ind w:left="284" w:hanging="284"/>
        <w:jc w:val="both"/>
        <w:rPr>
          <w:rFonts w:eastAsia="Calibri" w:cs="Arial"/>
          <w:sz w:val="28"/>
          <w:szCs w:val="28"/>
        </w:rPr>
      </w:pPr>
      <w:r w:rsidRPr="00865EF6">
        <w:rPr>
          <w:rFonts w:eastAsia="Calibri" w:cs="Arial"/>
          <w:b/>
          <w:sz w:val="28"/>
          <w:szCs w:val="28"/>
        </w:rPr>
        <w:t>7</w:t>
      </w:r>
      <w:r w:rsidR="00F57936" w:rsidRPr="00865EF6">
        <w:rPr>
          <w:rFonts w:eastAsia="Calibri" w:cs="Arial"/>
          <w:b/>
          <w:sz w:val="28"/>
          <w:szCs w:val="28"/>
        </w:rPr>
        <w:t>.</w:t>
      </w:r>
      <w:r w:rsidR="00F57936" w:rsidRPr="00865EF6">
        <w:rPr>
          <w:rFonts w:eastAsia="Calibri" w:cs="Arial"/>
          <w:sz w:val="28"/>
          <w:szCs w:val="28"/>
        </w:rPr>
        <w:tab/>
        <w:t>Programa</w:t>
      </w:r>
      <w:r w:rsidRPr="00865EF6">
        <w:rPr>
          <w:rFonts w:eastAsia="Calibri" w:cs="Arial"/>
          <w:sz w:val="28"/>
          <w:szCs w:val="28"/>
        </w:rPr>
        <w:t>s</w:t>
      </w:r>
      <w:r w:rsidR="00F57936" w:rsidRPr="00865EF6">
        <w:rPr>
          <w:rFonts w:eastAsia="Calibri" w:cs="Arial"/>
          <w:sz w:val="28"/>
          <w:szCs w:val="28"/>
        </w:rPr>
        <w:t xml:space="preserve"> Operativo</w:t>
      </w:r>
      <w:r w:rsidRPr="00865EF6">
        <w:rPr>
          <w:rFonts w:eastAsia="Calibri" w:cs="Arial"/>
          <w:sz w:val="28"/>
          <w:szCs w:val="28"/>
        </w:rPr>
        <w:t>s, POISES Y POEJ</w:t>
      </w:r>
      <w:r w:rsidR="00263EE6" w:rsidRPr="00865EF6">
        <w:rPr>
          <w:rFonts w:eastAsia="Calibri" w:cs="Arial"/>
          <w:sz w:val="28"/>
          <w:szCs w:val="28"/>
        </w:rPr>
        <w:t xml:space="preserve"> </w:t>
      </w:r>
    </w:p>
    <w:p w:rsidR="00C3763C" w:rsidRPr="00865EF6" w:rsidRDefault="00C3763C" w:rsidP="00C3763C">
      <w:pPr>
        <w:tabs>
          <w:tab w:val="left" w:pos="284"/>
        </w:tabs>
        <w:jc w:val="both"/>
        <w:rPr>
          <w:rFonts w:eastAsia="Calibri" w:cs="Arial"/>
          <w:color w:val="FF0000"/>
          <w:sz w:val="28"/>
          <w:szCs w:val="28"/>
        </w:rPr>
      </w:pPr>
    </w:p>
    <w:p w:rsidR="00F57936" w:rsidRPr="00865EF6" w:rsidRDefault="00C3763C" w:rsidP="00865EF6">
      <w:pPr>
        <w:tabs>
          <w:tab w:val="left" w:pos="284"/>
        </w:tabs>
        <w:ind w:left="708" w:hanging="284"/>
        <w:jc w:val="both"/>
        <w:rPr>
          <w:rFonts w:eastAsia="Calibri" w:cs="Arial"/>
          <w:sz w:val="28"/>
          <w:szCs w:val="28"/>
        </w:rPr>
      </w:pPr>
      <w:r w:rsidRPr="00865EF6">
        <w:rPr>
          <w:rFonts w:eastAsia="Calibri" w:cs="Arial"/>
          <w:color w:val="FF0000"/>
          <w:sz w:val="28"/>
          <w:szCs w:val="28"/>
        </w:rPr>
        <w:tab/>
      </w:r>
      <w:r w:rsidRPr="00865EF6">
        <w:rPr>
          <w:rFonts w:eastAsia="Calibri" w:cs="Arial"/>
          <w:b/>
          <w:sz w:val="28"/>
          <w:szCs w:val="28"/>
        </w:rPr>
        <w:t>7.1.</w:t>
      </w:r>
      <w:r w:rsidRPr="00865EF6">
        <w:rPr>
          <w:rFonts w:eastAsia="Calibri" w:cs="Arial"/>
          <w:sz w:val="28"/>
          <w:szCs w:val="28"/>
        </w:rPr>
        <w:t xml:space="preserve"> Presentación para aprobación en su caso, de la estimación de</w:t>
      </w:r>
      <w:r w:rsidR="00865EF6" w:rsidRPr="00865EF6">
        <w:rPr>
          <w:rFonts w:eastAsia="Calibri" w:cs="Arial"/>
          <w:sz w:val="28"/>
          <w:szCs w:val="28"/>
        </w:rPr>
        <w:t xml:space="preserve"> </w:t>
      </w:r>
      <w:r w:rsidR="00B6489A" w:rsidRPr="00865EF6">
        <w:rPr>
          <w:rFonts w:eastAsia="Calibri" w:cs="Arial"/>
          <w:sz w:val="28"/>
          <w:szCs w:val="28"/>
        </w:rPr>
        <w:t>cierre del ejercicio 2017</w:t>
      </w:r>
      <w:r w:rsidRPr="00865EF6">
        <w:rPr>
          <w:rFonts w:eastAsia="Calibri" w:cs="Arial"/>
          <w:sz w:val="28"/>
          <w:szCs w:val="28"/>
        </w:rPr>
        <w:t xml:space="preserve">. </w:t>
      </w:r>
    </w:p>
    <w:p w:rsidR="00865EF6" w:rsidRPr="00865EF6" w:rsidRDefault="00865EF6" w:rsidP="00865EF6">
      <w:pPr>
        <w:tabs>
          <w:tab w:val="left" w:pos="284"/>
        </w:tabs>
        <w:ind w:left="708" w:hanging="284"/>
        <w:jc w:val="both"/>
        <w:rPr>
          <w:rFonts w:eastAsia="Calibri" w:cs="Arial"/>
          <w:sz w:val="28"/>
          <w:szCs w:val="28"/>
        </w:rPr>
      </w:pPr>
    </w:p>
    <w:p w:rsidR="00C3763C" w:rsidRPr="00865EF6" w:rsidRDefault="000F235E" w:rsidP="000F235E">
      <w:pPr>
        <w:tabs>
          <w:tab w:val="left" w:pos="709"/>
        </w:tabs>
        <w:ind w:left="709" w:hanging="284"/>
        <w:jc w:val="both"/>
        <w:rPr>
          <w:rFonts w:eastAsia="Calibri" w:cs="Arial"/>
          <w:sz w:val="28"/>
          <w:szCs w:val="28"/>
        </w:rPr>
      </w:pPr>
      <w:r>
        <w:rPr>
          <w:rFonts w:eastAsia="Calibri" w:cs="Arial"/>
          <w:b/>
          <w:sz w:val="28"/>
          <w:szCs w:val="28"/>
        </w:rPr>
        <w:tab/>
      </w:r>
      <w:r w:rsidR="00C3763C" w:rsidRPr="00865EF6">
        <w:rPr>
          <w:rFonts w:eastAsia="Calibri" w:cs="Arial"/>
          <w:b/>
          <w:sz w:val="28"/>
          <w:szCs w:val="28"/>
        </w:rPr>
        <w:t xml:space="preserve">7.2. </w:t>
      </w:r>
      <w:r w:rsidR="00C3763C" w:rsidRPr="00865EF6">
        <w:rPr>
          <w:rFonts w:eastAsia="Calibri" w:cs="Arial"/>
          <w:sz w:val="28"/>
          <w:szCs w:val="28"/>
        </w:rPr>
        <w:t>Presentación para aprobación en su caso, de las actuaciones y pr</w:t>
      </w:r>
      <w:r w:rsidR="00B6489A" w:rsidRPr="00865EF6">
        <w:rPr>
          <w:rFonts w:eastAsia="Calibri" w:cs="Arial"/>
          <w:sz w:val="28"/>
          <w:szCs w:val="28"/>
        </w:rPr>
        <w:t>esupuesto para el ejercicio 2018</w:t>
      </w:r>
      <w:r w:rsidR="00C3763C" w:rsidRPr="00865EF6">
        <w:rPr>
          <w:rFonts w:eastAsia="Calibri" w:cs="Arial"/>
          <w:sz w:val="28"/>
          <w:szCs w:val="28"/>
        </w:rPr>
        <w:t>.</w:t>
      </w:r>
    </w:p>
    <w:p w:rsidR="00865EF6" w:rsidRPr="00865EF6" w:rsidRDefault="00865EF6" w:rsidP="00865EF6">
      <w:pPr>
        <w:tabs>
          <w:tab w:val="left" w:pos="284"/>
        </w:tabs>
        <w:ind w:left="284" w:hanging="284"/>
        <w:jc w:val="both"/>
        <w:rPr>
          <w:rFonts w:eastAsia="Calibri" w:cs="Arial"/>
          <w:sz w:val="28"/>
          <w:szCs w:val="28"/>
        </w:rPr>
      </w:pPr>
    </w:p>
    <w:p w:rsidR="00C3763C" w:rsidRPr="00865EF6" w:rsidRDefault="00C3763C" w:rsidP="00F57936">
      <w:pPr>
        <w:tabs>
          <w:tab w:val="left" w:pos="284"/>
        </w:tabs>
        <w:ind w:left="284" w:hanging="284"/>
        <w:jc w:val="both"/>
        <w:rPr>
          <w:rFonts w:eastAsia="Calibri" w:cs="Arial"/>
          <w:sz w:val="28"/>
          <w:szCs w:val="28"/>
        </w:rPr>
      </w:pPr>
      <w:r w:rsidRPr="00865EF6">
        <w:rPr>
          <w:rFonts w:eastAsia="Calibri" w:cs="Arial"/>
          <w:b/>
          <w:sz w:val="28"/>
          <w:szCs w:val="28"/>
        </w:rPr>
        <w:tab/>
      </w:r>
      <w:r w:rsidRPr="00865EF6">
        <w:rPr>
          <w:rFonts w:eastAsia="Calibri" w:cs="Arial"/>
          <w:b/>
          <w:sz w:val="28"/>
          <w:szCs w:val="28"/>
        </w:rPr>
        <w:tab/>
        <w:t>7.3.</w:t>
      </w:r>
      <w:r w:rsidRPr="00865EF6">
        <w:rPr>
          <w:rFonts w:eastAsia="Calibri" w:cs="Arial"/>
          <w:sz w:val="28"/>
          <w:szCs w:val="28"/>
        </w:rPr>
        <w:t xml:space="preserve"> Situación de cobros del Fondo Social Europeo</w:t>
      </w:r>
    </w:p>
    <w:p w:rsidR="0044205B" w:rsidRPr="00865EF6" w:rsidRDefault="0044205B" w:rsidP="00927E77">
      <w:pPr>
        <w:tabs>
          <w:tab w:val="left" w:pos="851"/>
        </w:tabs>
        <w:jc w:val="both"/>
        <w:rPr>
          <w:rFonts w:cs="Arial"/>
          <w:bCs/>
          <w:iCs/>
          <w:sz w:val="28"/>
          <w:szCs w:val="28"/>
        </w:rPr>
      </w:pPr>
    </w:p>
    <w:p w:rsidR="000D5B05" w:rsidRPr="00865EF6" w:rsidRDefault="00C74107" w:rsidP="000D5B05">
      <w:pPr>
        <w:tabs>
          <w:tab w:val="left" w:pos="851"/>
        </w:tabs>
        <w:jc w:val="both"/>
        <w:rPr>
          <w:rFonts w:cs="Arial"/>
          <w:sz w:val="28"/>
          <w:szCs w:val="28"/>
        </w:rPr>
      </w:pPr>
      <w:r w:rsidRPr="00865EF6">
        <w:rPr>
          <w:rFonts w:cs="Arial"/>
          <w:b/>
          <w:sz w:val="28"/>
          <w:szCs w:val="28"/>
        </w:rPr>
        <w:t>8</w:t>
      </w:r>
      <w:r w:rsidR="000D5B05" w:rsidRPr="00865EF6">
        <w:rPr>
          <w:rFonts w:cs="Arial"/>
          <w:b/>
          <w:sz w:val="28"/>
          <w:szCs w:val="28"/>
        </w:rPr>
        <w:t>.</w:t>
      </w:r>
      <w:r w:rsidR="000D5B05" w:rsidRPr="00865EF6">
        <w:rPr>
          <w:rFonts w:cs="Arial"/>
          <w:sz w:val="28"/>
          <w:szCs w:val="28"/>
        </w:rPr>
        <w:t xml:space="preserve"> </w:t>
      </w:r>
      <w:r w:rsidRPr="00865EF6">
        <w:rPr>
          <w:rFonts w:cs="Arial"/>
          <w:sz w:val="28"/>
          <w:szCs w:val="28"/>
        </w:rPr>
        <w:t>Informe legislativo correspondiente al segundo</w:t>
      </w:r>
      <w:r w:rsidR="00B6489A" w:rsidRPr="00865EF6">
        <w:rPr>
          <w:rFonts w:cs="Arial"/>
          <w:sz w:val="28"/>
          <w:szCs w:val="28"/>
        </w:rPr>
        <w:t xml:space="preserve"> semestre de 2017</w:t>
      </w:r>
      <w:r w:rsidR="00513CC5" w:rsidRPr="00865EF6">
        <w:rPr>
          <w:rFonts w:cs="Arial"/>
          <w:sz w:val="28"/>
          <w:szCs w:val="28"/>
        </w:rPr>
        <w:t>.</w:t>
      </w:r>
      <w:r w:rsidR="000D5B05" w:rsidRPr="00865EF6">
        <w:rPr>
          <w:rFonts w:cs="Arial"/>
          <w:iCs/>
          <w:sz w:val="28"/>
          <w:szCs w:val="28"/>
        </w:rPr>
        <w:t xml:space="preserve"> </w:t>
      </w:r>
    </w:p>
    <w:p w:rsidR="00D059AF" w:rsidRPr="00865EF6" w:rsidRDefault="00D059AF" w:rsidP="000D5B05">
      <w:pPr>
        <w:tabs>
          <w:tab w:val="left" w:pos="851"/>
        </w:tabs>
        <w:jc w:val="both"/>
        <w:rPr>
          <w:rFonts w:cs="Arial"/>
          <w:iCs/>
          <w:color w:val="FF0000"/>
          <w:sz w:val="28"/>
          <w:szCs w:val="28"/>
        </w:rPr>
      </w:pPr>
    </w:p>
    <w:p w:rsidR="00D059AF" w:rsidRPr="00865EF6" w:rsidRDefault="00D059AF" w:rsidP="00D059AF">
      <w:pPr>
        <w:tabs>
          <w:tab w:val="left" w:pos="851"/>
        </w:tabs>
        <w:jc w:val="both"/>
        <w:rPr>
          <w:rFonts w:cs="Arial"/>
          <w:bCs/>
          <w:sz w:val="28"/>
          <w:szCs w:val="28"/>
        </w:rPr>
      </w:pPr>
      <w:r w:rsidRPr="00865EF6">
        <w:rPr>
          <w:rFonts w:cs="Arial"/>
          <w:b/>
          <w:bCs/>
          <w:sz w:val="28"/>
          <w:szCs w:val="28"/>
        </w:rPr>
        <w:t>9.</w:t>
      </w:r>
      <w:r w:rsidRPr="00865EF6">
        <w:rPr>
          <w:rFonts w:cs="Arial"/>
          <w:bCs/>
          <w:sz w:val="28"/>
          <w:szCs w:val="28"/>
        </w:rPr>
        <w:t xml:space="preserve"> </w:t>
      </w:r>
      <w:r w:rsidR="0025227B" w:rsidRPr="00865EF6">
        <w:rPr>
          <w:rFonts w:cs="Arial"/>
          <w:bCs/>
          <w:sz w:val="28"/>
          <w:szCs w:val="28"/>
        </w:rPr>
        <w:t>Información sobre actuaciones realizadas en materia de Igualdad</w:t>
      </w:r>
    </w:p>
    <w:p w:rsidR="00EC12A8" w:rsidRPr="00865EF6" w:rsidRDefault="00EC12A8" w:rsidP="00927E77">
      <w:pPr>
        <w:tabs>
          <w:tab w:val="left" w:pos="851"/>
        </w:tabs>
        <w:jc w:val="both"/>
        <w:rPr>
          <w:rFonts w:eastAsia="Calibri" w:cs="Arial"/>
          <w:sz w:val="28"/>
          <w:szCs w:val="28"/>
        </w:rPr>
      </w:pPr>
    </w:p>
    <w:p w:rsidR="00D059AF" w:rsidRPr="00865EF6" w:rsidRDefault="00B6489A" w:rsidP="00927E77">
      <w:pPr>
        <w:tabs>
          <w:tab w:val="left" w:pos="851"/>
        </w:tabs>
        <w:jc w:val="both"/>
        <w:rPr>
          <w:rFonts w:eastAsia="Calibri" w:cs="Arial"/>
          <w:b/>
          <w:color w:val="FF0000"/>
          <w:sz w:val="28"/>
          <w:szCs w:val="28"/>
        </w:rPr>
      </w:pPr>
      <w:r w:rsidRPr="00865EF6">
        <w:rPr>
          <w:rFonts w:eastAsia="Calibri" w:cs="Arial"/>
          <w:b/>
          <w:sz w:val="28"/>
          <w:szCs w:val="28"/>
        </w:rPr>
        <w:t>10</w:t>
      </w:r>
      <w:r w:rsidR="00D059AF" w:rsidRPr="00865EF6">
        <w:rPr>
          <w:rFonts w:eastAsia="Calibri" w:cs="Arial"/>
          <w:b/>
          <w:sz w:val="28"/>
          <w:szCs w:val="28"/>
        </w:rPr>
        <w:t>.</w:t>
      </w:r>
      <w:r w:rsidR="00D059AF" w:rsidRPr="00865EF6">
        <w:rPr>
          <w:rFonts w:eastAsia="Calibri" w:cs="Arial"/>
          <w:sz w:val="28"/>
          <w:szCs w:val="28"/>
        </w:rPr>
        <w:t xml:space="preserve"> Informe segundo semestre sobre actuaciones del CERMI. </w:t>
      </w:r>
    </w:p>
    <w:p w:rsidR="0025227B" w:rsidRPr="00865EF6" w:rsidRDefault="0025227B" w:rsidP="00927E77">
      <w:pPr>
        <w:tabs>
          <w:tab w:val="left" w:pos="851"/>
        </w:tabs>
        <w:jc w:val="both"/>
        <w:rPr>
          <w:rFonts w:eastAsia="Calibri" w:cs="Arial"/>
          <w:color w:val="FF0000"/>
          <w:sz w:val="28"/>
          <w:szCs w:val="28"/>
        </w:rPr>
      </w:pPr>
    </w:p>
    <w:p w:rsidR="00B46710" w:rsidRPr="00865EF6" w:rsidRDefault="00F57936" w:rsidP="005B52D0">
      <w:pPr>
        <w:tabs>
          <w:tab w:val="left" w:pos="709"/>
        </w:tabs>
        <w:jc w:val="both"/>
        <w:rPr>
          <w:rFonts w:eastAsia="Calibri" w:cs="Arial"/>
          <w:sz w:val="28"/>
          <w:szCs w:val="28"/>
        </w:rPr>
      </w:pPr>
      <w:r w:rsidRPr="00865EF6">
        <w:rPr>
          <w:rFonts w:eastAsia="Calibri" w:cs="Arial"/>
          <w:b/>
          <w:sz w:val="28"/>
          <w:szCs w:val="28"/>
        </w:rPr>
        <w:t>1</w:t>
      </w:r>
      <w:r w:rsidR="00B6489A" w:rsidRPr="00865EF6">
        <w:rPr>
          <w:rFonts w:eastAsia="Calibri" w:cs="Arial"/>
          <w:b/>
          <w:sz w:val="28"/>
          <w:szCs w:val="28"/>
        </w:rPr>
        <w:t>1</w:t>
      </w:r>
      <w:r w:rsidRPr="00865EF6">
        <w:rPr>
          <w:rFonts w:eastAsia="Calibri" w:cs="Arial"/>
          <w:b/>
          <w:sz w:val="28"/>
          <w:szCs w:val="28"/>
        </w:rPr>
        <w:t>.</w:t>
      </w:r>
      <w:r w:rsidRPr="00865EF6">
        <w:rPr>
          <w:rFonts w:eastAsia="Calibri" w:cs="Arial"/>
          <w:sz w:val="28"/>
          <w:szCs w:val="28"/>
        </w:rPr>
        <w:t xml:space="preserve"> Delegación de facultades para proceder, en su caso, a la formalización, inscripción y depósito ante los registros correspondientes, de los acuerdos adoptados.</w:t>
      </w:r>
      <w:r w:rsidR="00FD47A7" w:rsidRPr="00865EF6">
        <w:rPr>
          <w:rFonts w:eastAsia="Calibri" w:cs="Arial"/>
          <w:sz w:val="28"/>
          <w:szCs w:val="28"/>
        </w:rPr>
        <w:t xml:space="preserve"> </w:t>
      </w:r>
    </w:p>
    <w:p w:rsidR="00D00B2A" w:rsidRPr="00865EF6" w:rsidRDefault="00D00B2A" w:rsidP="005B52D0">
      <w:pPr>
        <w:tabs>
          <w:tab w:val="left" w:pos="709"/>
        </w:tabs>
        <w:jc w:val="both"/>
        <w:rPr>
          <w:rFonts w:eastAsia="Calibri" w:cs="Arial"/>
          <w:sz w:val="28"/>
          <w:szCs w:val="28"/>
        </w:rPr>
      </w:pPr>
    </w:p>
    <w:p w:rsidR="00F57936" w:rsidRPr="00865EF6" w:rsidRDefault="00B6489A" w:rsidP="005B52D0">
      <w:pPr>
        <w:tabs>
          <w:tab w:val="left" w:pos="1985"/>
        </w:tabs>
        <w:jc w:val="both"/>
        <w:rPr>
          <w:rFonts w:eastAsia="Calibri" w:cs="Arial"/>
          <w:sz w:val="28"/>
          <w:szCs w:val="28"/>
        </w:rPr>
      </w:pPr>
      <w:r w:rsidRPr="00865EF6">
        <w:rPr>
          <w:rFonts w:eastAsia="Calibri" w:cs="Arial"/>
          <w:b/>
          <w:sz w:val="28"/>
          <w:szCs w:val="28"/>
        </w:rPr>
        <w:t>12</w:t>
      </w:r>
      <w:r w:rsidR="00F57936" w:rsidRPr="00865EF6">
        <w:rPr>
          <w:rFonts w:eastAsia="Calibri" w:cs="Arial"/>
          <w:b/>
          <w:sz w:val="28"/>
          <w:szCs w:val="28"/>
        </w:rPr>
        <w:t>.</w:t>
      </w:r>
      <w:r w:rsidR="00F57936" w:rsidRPr="00865EF6">
        <w:rPr>
          <w:rFonts w:eastAsia="Calibri" w:cs="Arial"/>
          <w:sz w:val="28"/>
          <w:szCs w:val="28"/>
        </w:rPr>
        <w:t xml:space="preserve"> Otros asuntos a tratar a propuesta de la Presidencia</w:t>
      </w:r>
      <w:r w:rsidR="003D777E" w:rsidRPr="00865EF6">
        <w:rPr>
          <w:rFonts w:eastAsia="Calibri" w:cs="Arial"/>
          <w:sz w:val="28"/>
          <w:szCs w:val="28"/>
        </w:rPr>
        <w:t>.</w:t>
      </w:r>
      <w:r w:rsidR="006C0555" w:rsidRPr="00865EF6">
        <w:rPr>
          <w:rFonts w:eastAsia="Calibri" w:cs="Arial"/>
          <w:sz w:val="28"/>
          <w:szCs w:val="28"/>
        </w:rPr>
        <w:t xml:space="preserve"> </w:t>
      </w:r>
    </w:p>
    <w:p w:rsidR="003D777E" w:rsidRPr="00865EF6" w:rsidRDefault="003D777E" w:rsidP="005B52D0">
      <w:pPr>
        <w:tabs>
          <w:tab w:val="left" w:pos="1985"/>
        </w:tabs>
        <w:jc w:val="both"/>
        <w:rPr>
          <w:rFonts w:eastAsia="Calibri" w:cs="Arial"/>
          <w:b/>
          <w:sz w:val="28"/>
          <w:szCs w:val="28"/>
        </w:rPr>
      </w:pPr>
    </w:p>
    <w:p w:rsidR="009633CB" w:rsidRPr="00865EF6" w:rsidRDefault="00F57936" w:rsidP="00F14987">
      <w:pPr>
        <w:jc w:val="both"/>
        <w:rPr>
          <w:rFonts w:eastAsia="Calibri" w:cs="Arial"/>
          <w:sz w:val="28"/>
          <w:szCs w:val="28"/>
        </w:rPr>
      </w:pPr>
      <w:r w:rsidRPr="00865EF6">
        <w:rPr>
          <w:rFonts w:eastAsia="Calibri" w:cs="Arial"/>
          <w:b/>
          <w:sz w:val="28"/>
          <w:szCs w:val="28"/>
        </w:rPr>
        <w:t>1</w:t>
      </w:r>
      <w:r w:rsidR="00B6489A" w:rsidRPr="00865EF6">
        <w:rPr>
          <w:rFonts w:eastAsia="Calibri" w:cs="Arial"/>
          <w:b/>
          <w:sz w:val="28"/>
          <w:szCs w:val="28"/>
        </w:rPr>
        <w:t>3</w:t>
      </w:r>
      <w:r w:rsidRPr="00865EF6">
        <w:rPr>
          <w:rFonts w:eastAsia="Calibri" w:cs="Arial"/>
          <w:b/>
          <w:sz w:val="28"/>
          <w:szCs w:val="28"/>
        </w:rPr>
        <w:t>.</w:t>
      </w:r>
      <w:r w:rsidRPr="00865EF6">
        <w:rPr>
          <w:rFonts w:eastAsia="Calibri" w:cs="Arial"/>
          <w:sz w:val="28"/>
          <w:szCs w:val="28"/>
        </w:rPr>
        <w:t xml:space="preserve"> Preguntas y sugerencias.</w:t>
      </w:r>
    </w:p>
    <w:p w:rsidR="00D059AF" w:rsidRPr="00865EF6" w:rsidRDefault="00D059AF" w:rsidP="00F14987">
      <w:pPr>
        <w:jc w:val="both"/>
        <w:rPr>
          <w:rFonts w:eastAsia="Calibri" w:cs="Arial"/>
          <w:sz w:val="28"/>
          <w:szCs w:val="28"/>
        </w:rPr>
      </w:pPr>
    </w:p>
    <w:p w:rsidR="000F235E" w:rsidRDefault="000F235E" w:rsidP="008E7A6E">
      <w:pPr>
        <w:autoSpaceDE w:val="0"/>
        <w:autoSpaceDN w:val="0"/>
        <w:adjustRightInd w:val="0"/>
        <w:spacing w:after="240"/>
        <w:ind w:left="2836"/>
        <w:jc w:val="both"/>
        <w:rPr>
          <w:rFonts w:cs="Arial"/>
          <w:sz w:val="28"/>
          <w:szCs w:val="28"/>
          <w:lang w:val="es-ES_tradnl"/>
        </w:rPr>
      </w:pPr>
    </w:p>
    <w:p w:rsidR="00D059AF" w:rsidRPr="00865EF6" w:rsidRDefault="007D6434" w:rsidP="008E7A6E">
      <w:pPr>
        <w:autoSpaceDE w:val="0"/>
        <w:autoSpaceDN w:val="0"/>
        <w:adjustRightInd w:val="0"/>
        <w:spacing w:after="240"/>
        <w:ind w:left="2836"/>
        <w:jc w:val="both"/>
        <w:rPr>
          <w:rFonts w:cs="Arial"/>
          <w:sz w:val="28"/>
          <w:szCs w:val="28"/>
          <w:lang w:val="es-ES_tradnl"/>
        </w:rPr>
      </w:pPr>
      <w:r w:rsidRPr="00865EF6">
        <w:rPr>
          <w:rFonts w:cs="Arial"/>
          <w:sz w:val="28"/>
          <w:szCs w:val="28"/>
          <w:lang w:val="es-ES_tradnl"/>
        </w:rPr>
        <w:t>En Madrid</w:t>
      </w:r>
      <w:r w:rsidR="00D00E43" w:rsidRPr="00865EF6">
        <w:rPr>
          <w:rFonts w:cs="Arial"/>
          <w:sz w:val="28"/>
          <w:szCs w:val="28"/>
          <w:lang w:val="es-ES_tradnl"/>
        </w:rPr>
        <w:t>,</w:t>
      </w:r>
      <w:r w:rsidR="003D777E" w:rsidRPr="00865EF6">
        <w:rPr>
          <w:rFonts w:cs="Arial"/>
          <w:sz w:val="28"/>
          <w:szCs w:val="28"/>
          <w:lang w:val="es-ES_tradnl"/>
        </w:rPr>
        <w:t xml:space="preserve"> a </w:t>
      </w:r>
      <w:r w:rsidR="00730AE1" w:rsidRPr="00865EF6">
        <w:rPr>
          <w:rFonts w:cs="Arial"/>
          <w:sz w:val="28"/>
          <w:szCs w:val="28"/>
          <w:lang w:val="es-ES_tradnl"/>
        </w:rPr>
        <w:t>21</w:t>
      </w:r>
      <w:r w:rsidR="004E6B00" w:rsidRPr="00865EF6">
        <w:rPr>
          <w:rFonts w:cs="Arial"/>
          <w:sz w:val="28"/>
          <w:szCs w:val="28"/>
          <w:lang w:val="es-ES_tradnl"/>
        </w:rPr>
        <w:t xml:space="preserve"> </w:t>
      </w:r>
      <w:r w:rsidR="003D777E" w:rsidRPr="00865EF6">
        <w:rPr>
          <w:rFonts w:cs="Arial"/>
          <w:sz w:val="28"/>
          <w:szCs w:val="28"/>
          <w:lang w:val="es-ES_tradnl"/>
        </w:rPr>
        <w:t xml:space="preserve">de </w:t>
      </w:r>
      <w:r w:rsidR="00D00E43" w:rsidRPr="00865EF6">
        <w:rPr>
          <w:rFonts w:cs="Arial"/>
          <w:sz w:val="28"/>
          <w:szCs w:val="28"/>
          <w:lang w:val="es-ES_tradnl"/>
        </w:rPr>
        <w:t>diciem</w:t>
      </w:r>
      <w:r w:rsidR="008E0294" w:rsidRPr="00865EF6">
        <w:rPr>
          <w:rFonts w:cs="Arial"/>
          <w:sz w:val="28"/>
          <w:szCs w:val="28"/>
          <w:lang w:val="es-ES_tradnl"/>
        </w:rPr>
        <w:t>bre</w:t>
      </w:r>
      <w:r w:rsidRPr="00865EF6">
        <w:rPr>
          <w:rFonts w:cs="Arial"/>
          <w:sz w:val="28"/>
          <w:szCs w:val="28"/>
          <w:lang w:val="es-ES_tradnl"/>
        </w:rPr>
        <w:t xml:space="preserve"> de 201</w:t>
      </w:r>
      <w:r w:rsidR="00730AE1" w:rsidRPr="00865EF6">
        <w:rPr>
          <w:rFonts w:cs="Arial"/>
          <w:sz w:val="28"/>
          <w:szCs w:val="28"/>
          <w:lang w:val="es-ES_tradnl"/>
        </w:rPr>
        <w:t>7</w:t>
      </w:r>
    </w:p>
    <w:p w:rsidR="000F235E" w:rsidRDefault="000F235E" w:rsidP="007D6434">
      <w:pPr>
        <w:autoSpaceDE w:val="0"/>
        <w:autoSpaceDN w:val="0"/>
        <w:adjustRightInd w:val="0"/>
        <w:jc w:val="center"/>
        <w:rPr>
          <w:rFonts w:cs="Arial"/>
          <w:b/>
          <w:szCs w:val="24"/>
          <w:lang w:val="es-ES_tradnl"/>
        </w:rPr>
      </w:pPr>
    </w:p>
    <w:p w:rsidR="007D6434" w:rsidRPr="00E31093" w:rsidRDefault="007D6434" w:rsidP="007D6434">
      <w:pPr>
        <w:autoSpaceDE w:val="0"/>
        <w:autoSpaceDN w:val="0"/>
        <w:adjustRightInd w:val="0"/>
        <w:jc w:val="center"/>
        <w:rPr>
          <w:rFonts w:cs="Arial"/>
          <w:b/>
          <w:szCs w:val="24"/>
          <w:lang w:val="es-ES_tradnl"/>
        </w:rPr>
      </w:pPr>
      <w:r w:rsidRPr="00E31093">
        <w:rPr>
          <w:rFonts w:cs="Arial"/>
          <w:b/>
          <w:szCs w:val="24"/>
          <w:lang w:val="es-ES_tradnl"/>
        </w:rPr>
        <w:t>PO. Fdo. José Luis Barceló Blanco-Steger</w:t>
      </w:r>
    </w:p>
    <w:p w:rsidR="007D6434" w:rsidRPr="00E31093" w:rsidRDefault="007D6434" w:rsidP="007D6434">
      <w:pPr>
        <w:autoSpaceDE w:val="0"/>
        <w:autoSpaceDN w:val="0"/>
        <w:adjustRightInd w:val="0"/>
        <w:jc w:val="center"/>
        <w:rPr>
          <w:rFonts w:cs="Arial"/>
          <w:b/>
          <w:szCs w:val="24"/>
          <w:lang w:val="es-ES_tradnl"/>
        </w:rPr>
      </w:pPr>
      <w:r w:rsidRPr="00E31093">
        <w:rPr>
          <w:rFonts w:cs="Arial"/>
          <w:b/>
          <w:szCs w:val="24"/>
          <w:lang w:val="es-ES_tradnl"/>
        </w:rPr>
        <w:t>Secretario del Patronato de la</w:t>
      </w:r>
    </w:p>
    <w:p w:rsidR="007D6434" w:rsidRPr="00E31093" w:rsidRDefault="007D6434" w:rsidP="007D6434">
      <w:pPr>
        <w:autoSpaceDE w:val="0"/>
        <w:autoSpaceDN w:val="0"/>
        <w:adjustRightInd w:val="0"/>
        <w:jc w:val="center"/>
        <w:rPr>
          <w:rFonts w:cs="Arial"/>
          <w:b/>
          <w:szCs w:val="24"/>
          <w:lang w:val="es-ES_tradnl"/>
        </w:rPr>
      </w:pPr>
      <w:r w:rsidRPr="00E31093">
        <w:rPr>
          <w:rFonts w:cs="Arial"/>
          <w:b/>
          <w:szCs w:val="24"/>
          <w:lang w:val="es-ES_tradnl"/>
        </w:rPr>
        <w:t>Fundación ONCE para la Cooperación e</w:t>
      </w:r>
    </w:p>
    <w:p w:rsidR="009633CB" w:rsidRPr="00E31093" w:rsidRDefault="007D6434" w:rsidP="007D6434">
      <w:pPr>
        <w:jc w:val="center"/>
        <w:rPr>
          <w:rFonts w:cs="Arial"/>
          <w:b/>
          <w:szCs w:val="24"/>
          <w:lang w:val="es-ES_tradnl"/>
        </w:rPr>
      </w:pPr>
      <w:r w:rsidRPr="00E31093">
        <w:rPr>
          <w:rFonts w:cs="Arial"/>
          <w:b/>
          <w:szCs w:val="24"/>
          <w:lang w:val="es-ES_tradnl"/>
        </w:rPr>
        <w:t>Inclusión Social de Personas con Discapacidad</w:t>
      </w:r>
    </w:p>
    <w:sectPr w:rsidR="009633CB" w:rsidRPr="00E31093" w:rsidSect="008E7A6E">
      <w:footerReference w:type="even" r:id="rId9"/>
      <w:footerReference w:type="default" r:id="rId10"/>
      <w:pgSz w:w="11906" w:h="16838"/>
      <w:pgMar w:top="851" w:right="849" w:bottom="0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43C" w:rsidRDefault="001B543C">
      <w:r>
        <w:separator/>
      </w:r>
    </w:p>
  </w:endnote>
  <w:endnote w:type="continuationSeparator" w:id="0">
    <w:p w:rsidR="001B543C" w:rsidRDefault="001B5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978" w:rsidRDefault="00A50978" w:rsidP="002E5B2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50978" w:rsidRDefault="00A50978" w:rsidP="003324B9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978" w:rsidRDefault="00A50978" w:rsidP="002E5B2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376D5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A50978" w:rsidRDefault="00A50978" w:rsidP="003324B9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43C" w:rsidRDefault="001B543C">
      <w:r>
        <w:separator/>
      </w:r>
    </w:p>
  </w:footnote>
  <w:footnote w:type="continuationSeparator" w:id="0">
    <w:p w:rsidR="001B543C" w:rsidRDefault="001B54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E1B71"/>
    <w:multiLevelType w:val="hybridMultilevel"/>
    <w:tmpl w:val="86F04B32"/>
    <w:lvl w:ilvl="0" w:tplc="0C1C02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0"/>
        <w:sz w:val="36"/>
        <w:szCs w:val="36"/>
      </w:rPr>
    </w:lvl>
    <w:lvl w:ilvl="1" w:tplc="3892ADD2">
      <w:numFmt w:val="none"/>
      <w:lvlText w:val=""/>
      <w:lvlJc w:val="left"/>
      <w:pPr>
        <w:tabs>
          <w:tab w:val="num" w:pos="360"/>
        </w:tabs>
      </w:pPr>
    </w:lvl>
    <w:lvl w:ilvl="2" w:tplc="E03880A0">
      <w:numFmt w:val="none"/>
      <w:lvlText w:val=""/>
      <w:lvlJc w:val="left"/>
      <w:pPr>
        <w:tabs>
          <w:tab w:val="num" w:pos="360"/>
        </w:tabs>
      </w:pPr>
    </w:lvl>
    <w:lvl w:ilvl="3" w:tplc="E7124968">
      <w:numFmt w:val="none"/>
      <w:lvlText w:val=""/>
      <w:lvlJc w:val="left"/>
      <w:pPr>
        <w:tabs>
          <w:tab w:val="num" w:pos="360"/>
        </w:tabs>
      </w:pPr>
    </w:lvl>
    <w:lvl w:ilvl="4" w:tplc="7570BA4C">
      <w:numFmt w:val="none"/>
      <w:lvlText w:val=""/>
      <w:lvlJc w:val="left"/>
      <w:pPr>
        <w:tabs>
          <w:tab w:val="num" w:pos="360"/>
        </w:tabs>
      </w:pPr>
    </w:lvl>
    <w:lvl w:ilvl="5" w:tplc="6E08C032">
      <w:numFmt w:val="none"/>
      <w:lvlText w:val=""/>
      <w:lvlJc w:val="left"/>
      <w:pPr>
        <w:tabs>
          <w:tab w:val="num" w:pos="360"/>
        </w:tabs>
      </w:pPr>
    </w:lvl>
    <w:lvl w:ilvl="6" w:tplc="F6DA98EE">
      <w:numFmt w:val="none"/>
      <w:lvlText w:val=""/>
      <w:lvlJc w:val="left"/>
      <w:pPr>
        <w:tabs>
          <w:tab w:val="num" w:pos="360"/>
        </w:tabs>
      </w:pPr>
    </w:lvl>
    <w:lvl w:ilvl="7" w:tplc="9222B164">
      <w:numFmt w:val="none"/>
      <w:lvlText w:val=""/>
      <w:lvlJc w:val="left"/>
      <w:pPr>
        <w:tabs>
          <w:tab w:val="num" w:pos="360"/>
        </w:tabs>
      </w:pPr>
    </w:lvl>
    <w:lvl w:ilvl="8" w:tplc="C464D61C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2471B86"/>
    <w:multiLevelType w:val="multilevel"/>
    <w:tmpl w:val="C96CB4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>
    <w:nsid w:val="0AAD3E9E"/>
    <w:multiLevelType w:val="multilevel"/>
    <w:tmpl w:val="C8CEFBE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3">
    <w:nsid w:val="14F93783"/>
    <w:multiLevelType w:val="multilevel"/>
    <w:tmpl w:val="BEB229C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4">
    <w:nsid w:val="29305108"/>
    <w:multiLevelType w:val="multilevel"/>
    <w:tmpl w:val="2F0E84F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5">
    <w:nsid w:val="2FAF05A6"/>
    <w:multiLevelType w:val="hybridMultilevel"/>
    <w:tmpl w:val="7C5EB33C"/>
    <w:lvl w:ilvl="0" w:tplc="E8F0F16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>
    <w:nsid w:val="39541D17"/>
    <w:multiLevelType w:val="multilevel"/>
    <w:tmpl w:val="2376DD3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059"/>
        </w:tabs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5"/>
        </w:tabs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51"/>
        </w:tabs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7">
    <w:nsid w:val="3EA2179F"/>
    <w:multiLevelType w:val="multilevel"/>
    <w:tmpl w:val="D6921776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cs="Times New Roman" w:hint="default"/>
      </w:rPr>
    </w:lvl>
  </w:abstractNum>
  <w:abstractNum w:abstractNumId="8">
    <w:nsid w:val="3F067ACB"/>
    <w:multiLevelType w:val="hybridMultilevel"/>
    <w:tmpl w:val="F33E51D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7485EF8"/>
    <w:multiLevelType w:val="multilevel"/>
    <w:tmpl w:val="39B419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0">
    <w:nsid w:val="52D73E17"/>
    <w:multiLevelType w:val="hybridMultilevel"/>
    <w:tmpl w:val="D060808E"/>
    <w:lvl w:ilvl="0" w:tplc="882A2A5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0D633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0A01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3E4AA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0216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5AED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BA1F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3EE9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2020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5A97AED"/>
    <w:multiLevelType w:val="multilevel"/>
    <w:tmpl w:val="285E0D6C"/>
    <w:lvl w:ilvl="0">
      <w:start w:val="3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2">
    <w:nsid w:val="56B47097"/>
    <w:multiLevelType w:val="hybridMultilevel"/>
    <w:tmpl w:val="27C4E5A2"/>
    <w:lvl w:ilvl="0" w:tplc="0070337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D72380"/>
    <w:multiLevelType w:val="hybridMultilevel"/>
    <w:tmpl w:val="5C7A25E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104E2A"/>
    <w:multiLevelType w:val="multilevel"/>
    <w:tmpl w:val="039CEF8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5">
    <w:nsid w:val="73943B95"/>
    <w:multiLevelType w:val="hybridMultilevel"/>
    <w:tmpl w:val="A70ABDB0"/>
    <w:lvl w:ilvl="0" w:tplc="20EE97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C6A5D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DB24D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9A09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00A3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AAC2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08A9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E028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EDCBA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94C29C4"/>
    <w:multiLevelType w:val="multilevel"/>
    <w:tmpl w:val="FA3C965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  <w:b/>
      </w:rPr>
    </w:lvl>
  </w:abstractNum>
  <w:num w:numId="1">
    <w:abstractNumId w:val="3"/>
  </w:num>
  <w:num w:numId="2">
    <w:abstractNumId w:val="0"/>
  </w:num>
  <w:num w:numId="3">
    <w:abstractNumId w:val="14"/>
  </w:num>
  <w:num w:numId="4">
    <w:abstractNumId w:val="9"/>
  </w:num>
  <w:num w:numId="5">
    <w:abstractNumId w:val="11"/>
  </w:num>
  <w:num w:numId="6">
    <w:abstractNumId w:val="2"/>
  </w:num>
  <w:num w:numId="7">
    <w:abstractNumId w:val="15"/>
  </w:num>
  <w:num w:numId="8">
    <w:abstractNumId w:val="10"/>
  </w:num>
  <w:num w:numId="9">
    <w:abstractNumId w:val="8"/>
  </w:num>
  <w:num w:numId="10">
    <w:abstractNumId w:val="4"/>
  </w:num>
  <w:num w:numId="11">
    <w:abstractNumId w:val="6"/>
  </w:num>
  <w:num w:numId="12">
    <w:abstractNumId w:val="5"/>
  </w:num>
  <w:num w:numId="13">
    <w:abstractNumId w:val="12"/>
  </w:num>
  <w:num w:numId="14">
    <w:abstractNumId w:val="7"/>
  </w:num>
  <w:num w:numId="15">
    <w:abstractNumId w:val="1"/>
  </w:num>
  <w:num w:numId="1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6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291"/>
    <w:rsid w:val="00001172"/>
    <w:rsid w:val="00002CDC"/>
    <w:rsid w:val="000040BE"/>
    <w:rsid w:val="00010E57"/>
    <w:rsid w:val="00033656"/>
    <w:rsid w:val="00047068"/>
    <w:rsid w:val="00072C7C"/>
    <w:rsid w:val="00093AD5"/>
    <w:rsid w:val="00096B6B"/>
    <w:rsid w:val="000D5B05"/>
    <w:rsid w:val="000E601C"/>
    <w:rsid w:val="000F235E"/>
    <w:rsid w:val="000F57F7"/>
    <w:rsid w:val="00102140"/>
    <w:rsid w:val="00121E8C"/>
    <w:rsid w:val="00131BF5"/>
    <w:rsid w:val="00134347"/>
    <w:rsid w:val="00140A4D"/>
    <w:rsid w:val="00144A11"/>
    <w:rsid w:val="00150AE7"/>
    <w:rsid w:val="00170583"/>
    <w:rsid w:val="001807F3"/>
    <w:rsid w:val="001B0154"/>
    <w:rsid w:val="001B543C"/>
    <w:rsid w:val="001C11B8"/>
    <w:rsid w:val="001D0AF9"/>
    <w:rsid w:val="001D5D1E"/>
    <w:rsid w:val="001F2BF1"/>
    <w:rsid w:val="001F384D"/>
    <w:rsid w:val="001F3B4D"/>
    <w:rsid w:val="002177C2"/>
    <w:rsid w:val="00226C6F"/>
    <w:rsid w:val="00233128"/>
    <w:rsid w:val="00245522"/>
    <w:rsid w:val="0024709F"/>
    <w:rsid w:val="0025227B"/>
    <w:rsid w:val="00256485"/>
    <w:rsid w:val="00263EE6"/>
    <w:rsid w:val="00266936"/>
    <w:rsid w:val="002745E4"/>
    <w:rsid w:val="0028069C"/>
    <w:rsid w:val="00284A79"/>
    <w:rsid w:val="00286291"/>
    <w:rsid w:val="00292C6D"/>
    <w:rsid w:val="002B4CB0"/>
    <w:rsid w:val="002C543F"/>
    <w:rsid w:val="002D3B2E"/>
    <w:rsid w:val="002E5B2C"/>
    <w:rsid w:val="002E64A0"/>
    <w:rsid w:val="002F3217"/>
    <w:rsid w:val="00310C44"/>
    <w:rsid w:val="003324B9"/>
    <w:rsid w:val="00361687"/>
    <w:rsid w:val="003748C0"/>
    <w:rsid w:val="00376E65"/>
    <w:rsid w:val="003A22B3"/>
    <w:rsid w:val="003B4169"/>
    <w:rsid w:val="003C562B"/>
    <w:rsid w:val="003D777E"/>
    <w:rsid w:val="003E12E0"/>
    <w:rsid w:val="003E5B4C"/>
    <w:rsid w:val="003F6323"/>
    <w:rsid w:val="0040487F"/>
    <w:rsid w:val="00421098"/>
    <w:rsid w:val="0044205B"/>
    <w:rsid w:val="0046034E"/>
    <w:rsid w:val="00466DDC"/>
    <w:rsid w:val="0048152B"/>
    <w:rsid w:val="004B1F30"/>
    <w:rsid w:val="004C3654"/>
    <w:rsid w:val="004E0D42"/>
    <w:rsid w:val="004E6B00"/>
    <w:rsid w:val="00502EA1"/>
    <w:rsid w:val="005047E0"/>
    <w:rsid w:val="00504C95"/>
    <w:rsid w:val="00512C51"/>
    <w:rsid w:val="00513CC5"/>
    <w:rsid w:val="00561081"/>
    <w:rsid w:val="005834D7"/>
    <w:rsid w:val="005927CA"/>
    <w:rsid w:val="00596B98"/>
    <w:rsid w:val="005A58F7"/>
    <w:rsid w:val="005B2591"/>
    <w:rsid w:val="005B52D0"/>
    <w:rsid w:val="005C2C73"/>
    <w:rsid w:val="005C617B"/>
    <w:rsid w:val="005D101F"/>
    <w:rsid w:val="005E140C"/>
    <w:rsid w:val="006031EB"/>
    <w:rsid w:val="00620D44"/>
    <w:rsid w:val="0064144F"/>
    <w:rsid w:val="0064382A"/>
    <w:rsid w:val="0066638E"/>
    <w:rsid w:val="006A0C3B"/>
    <w:rsid w:val="006C0555"/>
    <w:rsid w:val="006C1749"/>
    <w:rsid w:val="006D3299"/>
    <w:rsid w:val="006D71D4"/>
    <w:rsid w:val="006F6958"/>
    <w:rsid w:val="00706C35"/>
    <w:rsid w:val="007171EF"/>
    <w:rsid w:val="007277F7"/>
    <w:rsid w:val="00730AE1"/>
    <w:rsid w:val="0073177B"/>
    <w:rsid w:val="00744884"/>
    <w:rsid w:val="00780AA5"/>
    <w:rsid w:val="007871DA"/>
    <w:rsid w:val="0079397D"/>
    <w:rsid w:val="00794A3E"/>
    <w:rsid w:val="007A6A16"/>
    <w:rsid w:val="007B0B7F"/>
    <w:rsid w:val="007B6935"/>
    <w:rsid w:val="007B76AF"/>
    <w:rsid w:val="007D6434"/>
    <w:rsid w:val="007F4AC7"/>
    <w:rsid w:val="00800D64"/>
    <w:rsid w:val="0081682F"/>
    <w:rsid w:val="008315E2"/>
    <w:rsid w:val="008376D5"/>
    <w:rsid w:val="0085782B"/>
    <w:rsid w:val="00857C94"/>
    <w:rsid w:val="008618B0"/>
    <w:rsid w:val="00865EF6"/>
    <w:rsid w:val="008958B1"/>
    <w:rsid w:val="008E0294"/>
    <w:rsid w:val="008E5232"/>
    <w:rsid w:val="008E7A6E"/>
    <w:rsid w:val="008F35C4"/>
    <w:rsid w:val="009112C0"/>
    <w:rsid w:val="00912CFD"/>
    <w:rsid w:val="00923D21"/>
    <w:rsid w:val="00927E77"/>
    <w:rsid w:val="00942D20"/>
    <w:rsid w:val="00961BEA"/>
    <w:rsid w:val="009633CB"/>
    <w:rsid w:val="0097635C"/>
    <w:rsid w:val="0098417E"/>
    <w:rsid w:val="009870BF"/>
    <w:rsid w:val="009C7879"/>
    <w:rsid w:val="009D2BEF"/>
    <w:rsid w:val="009D6D38"/>
    <w:rsid w:val="009D711B"/>
    <w:rsid w:val="00A01A1E"/>
    <w:rsid w:val="00A03C21"/>
    <w:rsid w:val="00A135B0"/>
    <w:rsid w:val="00A348C6"/>
    <w:rsid w:val="00A3692F"/>
    <w:rsid w:val="00A36C3E"/>
    <w:rsid w:val="00A46457"/>
    <w:rsid w:val="00A50978"/>
    <w:rsid w:val="00A55134"/>
    <w:rsid w:val="00A6458D"/>
    <w:rsid w:val="00A93000"/>
    <w:rsid w:val="00AA0FDD"/>
    <w:rsid w:val="00AD3E52"/>
    <w:rsid w:val="00AD432F"/>
    <w:rsid w:val="00AD5958"/>
    <w:rsid w:val="00AE4942"/>
    <w:rsid w:val="00AF04D7"/>
    <w:rsid w:val="00B16535"/>
    <w:rsid w:val="00B25F7A"/>
    <w:rsid w:val="00B26B31"/>
    <w:rsid w:val="00B35041"/>
    <w:rsid w:val="00B46710"/>
    <w:rsid w:val="00B6489A"/>
    <w:rsid w:val="00B83BA6"/>
    <w:rsid w:val="00B85FBC"/>
    <w:rsid w:val="00BA6E3E"/>
    <w:rsid w:val="00BD6EC0"/>
    <w:rsid w:val="00BF1F9A"/>
    <w:rsid w:val="00BF325B"/>
    <w:rsid w:val="00BF5AB3"/>
    <w:rsid w:val="00C00E4C"/>
    <w:rsid w:val="00C02E5C"/>
    <w:rsid w:val="00C07889"/>
    <w:rsid w:val="00C10DA9"/>
    <w:rsid w:val="00C16CA2"/>
    <w:rsid w:val="00C26B81"/>
    <w:rsid w:val="00C312B0"/>
    <w:rsid w:val="00C3763C"/>
    <w:rsid w:val="00C41582"/>
    <w:rsid w:val="00C421A3"/>
    <w:rsid w:val="00C47847"/>
    <w:rsid w:val="00C66662"/>
    <w:rsid w:val="00C70673"/>
    <w:rsid w:val="00C74107"/>
    <w:rsid w:val="00C80789"/>
    <w:rsid w:val="00C83749"/>
    <w:rsid w:val="00C8748B"/>
    <w:rsid w:val="00CA6928"/>
    <w:rsid w:val="00CC5DAE"/>
    <w:rsid w:val="00CE1870"/>
    <w:rsid w:val="00CE5D1F"/>
    <w:rsid w:val="00CE7A8F"/>
    <w:rsid w:val="00CF098A"/>
    <w:rsid w:val="00CF4E82"/>
    <w:rsid w:val="00D00B2A"/>
    <w:rsid w:val="00D00E43"/>
    <w:rsid w:val="00D01AED"/>
    <w:rsid w:val="00D059AF"/>
    <w:rsid w:val="00D06974"/>
    <w:rsid w:val="00D166B6"/>
    <w:rsid w:val="00D3370E"/>
    <w:rsid w:val="00D3501B"/>
    <w:rsid w:val="00D40351"/>
    <w:rsid w:val="00D45FD4"/>
    <w:rsid w:val="00D54348"/>
    <w:rsid w:val="00D546FA"/>
    <w:rsid w:val="00D66EFB"/>
    <w:rsid w:val="00D7021B"/>
    <w:rsid w:val="00D70A8B"/>
    <w:rsid w:val="00D9676E"/>
    <w:rsid w:val="00DC0609"/>
    <w:rsid w:val="00DC184E"/>
    <w:rsid w:val="00DD1A48"/>
    <w:rsid w:val="00DE0E06"/>
    <w:rsid w:val="00DF67E9"/>
    <w:rsid w:val="00E03849"/>
    <w:rsid w:val="00E07550"/>
    <w:rsid w:val="00E25251"/>
    <w:rsid w:val="00E31093"/>
    <w:rsid w:val="00E61DB3"/>
    <w:rsid w:val="00E658A2"/>
    <w:rsid w:val="00E66C3C"/>
    <w:rsid w:val="00E80CC7"/>
    <w:rsid w:val="00E900E2"/>
    <w:rsid w:val="00E91ABE"/>
    <w:rsid w:val="00E95D2E"/>
    <w:rsid w:val="00E95F5C"/>
    <w:rsid w:val="00EB1296"/>
    <w:rsid w:val="00EB2DFF"/>
    <w:rsid w:val="00EB5834"/>
    <w:rsid w:val="00EB598E"/>
    <w:rsid w:val="00EC12A8"/>
    <w:rsid w:val="00EC64CF"/>
    <w:rsid w:val="00EF1F08"/>
    <w:rsid w:val="00F024AD"/>
    <w:rsid w:val="00F069BF"/>
    <w:rsid w:val="00F14987"/>
    <w:rsid w:val="00F318E9"/>
    <w:rsid w:val="00F50DC7"/>
    <w:rsid w:val="00F57936"/>
    <w:rsid w:val="00F662D2"/>
    <w:rsid w:val="00FA077A"/>
    <w:rsid w:val="00FA4F0D"/>
    <w:rsid w:val="00FA60DC"/>
    <w:rsid w:val="00FA7EF1"/>
    <w:rsid w:val="00FB5D9A"/>
    <w:rsid w:val="00FC1160"/>
    <w:rsid w:val="00FC1A30"/>
    <w:rsid w:val="00FC613D"/>
    <w:rsid w:val="00FC7E22"/>
    <w:rsid w:val="00FD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Ttulo4">
    <w:name w:val="heading 4"/>
    <w:basedOn w:val="Normal"/>
    <w:next w:val="Normal"/>
    <w:qFormat/>
    <w:pPr>
      <w:keepNext/>
      <w:ind w:left="851" w:hanging="284"/>
      <w:jc w:val="center"/>
      <w:outlineLvl w:val="3"/>
    </w:pPr>
    <w:rPr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pPr>
      <w:spacing w:after="120" w:line="480" w:lineRule="auto"/>
      <w:ind w:left="283"/>
    </w:pPr>
  </w:style>
  <w:style w:type="paragraph" w:styleId="Ttulo">
    <w:name w:val="Title"/>
    <w:basedOn w:val="Normal"/>
    <w:qFormat/>
    <w:pPr>
      <w:jc w:val="center"/>
    </w:pPr>
    <w:rPr>
      <w:rFonts w:ascii="Times New Roman" w:hAnsi="Times New Roman"/>
      <w:b/>
      <w:u w:val="single"/>
    </w:rPr>
  </w:style>
  <w:style w:type="paragraph" w:styleId="Textodeglobo">
    <w:name w:val="Balloon Text"/>
    <w:basedOn w:val="Normal"/>
    <w:semiHidden/>
    <w:rsid w:val="00B26B3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qFormat/>
    <w:rsid w:val="00421098"/>
    <w:pPr>
      <w:ind w:left="720"/>
      <w:contextualSpacing/>
    </w:pPr>
    <w:rPr>
      <w:rFonts w:ascii="Times New Roman" w:hAnsi="Times New Roman"/>
      <w:sz w:val="20"/>
      <w:lang w:val="es-ES_tradnl"/>
    </w:rPr>
  </w:style>
  <w:style w:type="paragraph" w:styleId="Piedepgina">
    <w:name w:val="footer"/>
    <w:basedOn w:val="Normal"/>
    <w:rsid w:val="003324B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324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Ttulo4">
    <w:name w:val="heading 4"/>
    <w:basedOn w:val="Normal"/>
    <w:next w:val="Normal"/>
    <w:qFormat/>
    <w:pPr>
      <w:keepNext/>
      <w:ind w:left="851" w:hanging="284"/>
      <w:jc w:val="center"/>
      <w:outlineLvl w:val="3"/>
    </w:pPr>
    <w:rPr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pPr>
      <w:spacing w:after="120" w:line="480" w:lineRule="auto"/>
      <w:ind w:left="283"/>
    </w:pPr>
  </w:style>
  <w:style w:type="paragraph" w:styleId="Ttulo">
    <w:name w:val="Title"/>
    <w:basedOn w:val="Normal"/>
    <w:qFormat/>
    <w:pPr>
      <w:jc w:val="center"/>
    </w:pPr>
    <w:rPr>
      <w:rFonts w:ascii="Times New Roman" w:hAnsi="Times New Roman"/>
      <w:b/>
      <w:u w:val="single"/>
    </w:rPr>
  </w:style>
  <w:style w:type="paragraph" w:styleId="Textodeglobo">
    <w:name w:val="Balloon Text"/>
    <w:basedOn w:val="Normal"/>
    <w:semiHidden/>
    <w:rsid w:val="00B26B3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qFormat/>
    <w:rsid w:val="00421098"/>
    <w:pPr>
      <w:ind w:left="720"/>
      <w:contextualSpacing/>
    </w:pPr>
    <w:rPr>
      <w:rFonts w:ascii="Times New Roman" w:hAnsi="Times New Roman"/>
      <w:sz w:val="20"/>
      <w:lang w:val="es-ES_tradnl"/>
    </w:rPr>
  </w:style>
  <w:style w:type="paragraph" w:styleId="Piedepgina">
    <w:name w:val="footer"/>
    <w:basedOn w:val="Normal"/>
    <w:rsid w:val="003324B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324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7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535AC-E808-47FD-B863-DE19F805C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ORDEN DEL DIA</vt:lpstr>
    </vt:vector>
  </TitlesOfParts>
  <Company>Fundacion ONCE</Company>
  <LinksUpToDate>false</LinksUpToDate>
  <CharactersWithSpaces>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ORDEN DEL DIA</dc:title>
  <dc:creator>Esther Jalvo</dc:creator>
  <cp:lastModifiedBy>FUNDOSA</cp:lastModifiedBy>
  <cp:revision>2</cp:revision>
  <cp:lastPrinted>2017-12-04T08:54:00Z</cp:lastPrinted>
  <dcterms:created xsi:type="dcterms:W3CDTF">2017-12-11T15:47:00Z</dcterms:created>
  <dcterms:modified xsi:type="dcterms:W3CDTF">2017-12-11T15:47:00Z</dcterms:modified>
</cp:coreProperties>
</file>