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A6" w:rsidRPr="000E1AD6" w:rsidRDefault="002B75A6" w:rsidP="002B75A6">
      <w:pPr>
        <w:rPr>
          <w:rFonts w:ascii="Arial" w:hAnsi="Arial" w:cs="Arial"/>
          <w:b/>
          <w:bCs/>
          <w:color w:val="C10000"/>
          <w:sz w:val="4"/>
        </w:rPr>
      </w:pPr>
    </w:p>
    <w:p w:rsidR="0092085A" w:rsidRPr="00A34E7E" w:rsidRDefault="0092085A" w:rsidP="0092085A">
      <w:pPr>
        <w:spacing w:after="360" w:line="240" w:lineRule="auto"/>
        <w:ind w:left="1418" w:right="16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Jóvenes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“Uno a Uno” – POEJ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3E511F" w:rsidRPr="00DA165A" w:rsidRDefault="00565329" w:rsidP="002B75A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Modelo </w:t>
      </w:r>
      <w:r w:rsidRPr="002B6EFC">
        <w:rPr>
          <w:rFonts w:ascii="Arial" w:hAnsi="Arial" w:cs="Arial"/>
          <w:b/>
          <w:sz w:val="24"/>
          <w:szCs w:val="24"/>
        </w:rPr>
        <w:t>“</w:t>
      </w:r>
      <w:r w:rsidR="002C7C4F" w:rsidRPr="002C7C4F">
        <w:rPr>
          <w:rFonts w:ascii="Arial" w:hAnsi="Arial" w:cs="Arial"/>
          <w:b/>
          <w:sz w:val="24"/>
          <w:szCs w:val="24"/>
        </w:rPr>
        <w:t>Declaración de cumplimiento de requisitos de los participantes en el proyecto</w:t>
      </w:r>
      <w:r w:rsidRPr="002B6EFC">
        <w:rPr>
          <w:rFonts w:ascii="Arial" w:hAnsi="Arial" w:cs="Arial"/>
          <w:b/>
          <w:sz w:val="24"/>
          <w:szCs w:val="24"/>
        </w:rPr>
        <w:t>”</w:t>
      </w:r>
    </w:p>
    <w:p w:rsidR="0092085A" w:rsidRDefault="002B75A6" w:rsidP="0092085A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32253F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>n con el proyecto ______________________________________________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32253F">
        <w:rPr>
          <w:rFonts w:ascii="Arial" w:hAnsi="Arial" w:cs="Arial"/>
          <w:szCs w:val="24"/>
        </w:rPr>
        <w:t xml:space="preserve">ómicas </w:t>
      </w:r>
      <w:r w:rsidR="0092085A">
        <w:rPr>
          <w:rFonts w:ascii="Arial" w:hAnsi="Arial" w:cs="Arial"/>
          <w:szCs w:val="24"/>
        </w:rPr>
        <w:t xml:space="preserve">para el Refuerzo de la Empleabilidad de </w:t>
      </w:r>
      <w:r w:rsidR="0092085A" w:rsidRPr="00387A76">
        <w:rPr>
          <w:rFonts w:ascii="Arial" w:hAnsi="Arial" w:cs="Arial"/>
          <w:szCs w:val="21"/>
        </w:rPr>
        <w:t>Personas Jóvenes con Discapacidad “Uno a Uno” 2019 de la Fundación ONCE, en el marco del Programa Operativo de Empleo Juvenil cofinanciado por el Fondo Social Europeo 2014-2020</w:t>
      </w:r>
      <w:r w:rsidR="0092085A">
        <w:rPr>
          <w:rFonts w:ascii="Arial" w:hAnsi="Arial" w:cs="Arial"/>
          <w:szCs w:val="24"/>
        </w:rPr>
        <w:t>.</w:t>
      </w:r>
    </w:p>
    <w:p w:rsidR="003E511F" w:rsidRPr="002B75A6" w:rsidRDefault="00DA60E8" w:rsidP="0092085A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Declara</w:t>
      </w:r>
    </w:p>
    <w:p w:rsidR="00C51990" w:rsidRDefault="003E511F" w:rsidP="00C51990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1º </w:t>
      </w:r>
      <w:r w:rsidR="00C51990">
        <w:rPr>
          <w:rFonts w:ascii="Arial" w:hAnsi="Arial" w:cs="Arial"/>
          <w:sz w:val="24"/>
          <w:szCs w:val="24"/>
        </w:rPr>
        <w:t>Los participantes propuestos por la entidad para la realización de</w:t>
      </w:r>
      <w:r w:rsidR="002B6EFC">
        <w:rPr>
          <w:rFonts w:ascii="Arial" w:hAnsi="Arial" w:cs="Arial"/>
          <w:sz w:val="24"/>
          <w:szCs w:val="24"/>
        </w:rPr>
        <w:t>l</w:t>
      </w:r>
      <w:r w:rsidR="00C51990">
        <w:rPr>
          <w:rFonts w:ascii="Arial" w:hAnsi="Arial" w:cs="Arial"/>
          <w:sz w:val="24"/>
          <w:szCs w:val="24"/>
        </w:rPr>
        <w:t xml:space="preserve"> programa </w:t>
      </w:r>
      <w:r w:rsidR="00C51990" w:rsidRPr="001B5107">
        <w:rPr>
          <w:rFonts w:ascii="Arial" w:hAnsi="Arial" w:cs="Arial"/>
          <w:b/>
          <w:sz w:val="24"/>
          <w:szCs w:val="24"/>
        </w:rPr>
        <w:t>cumplen con los requisitos descritos en el apartado 6 del texto de la convocatoria</w:t>
      </w:r>
      <w:r w:rsidR="002B6EFC">
        <w:rPr>
          <w:rFonts w:ascii="Arial" w:hAnsi="Arial" w:cs="Arial"/>
          <w:sz w:val="24"/>
          <w:szCs w:val="24"/>
        </w:rPr>
        <w:t xml:space="preserve"> relacionados con la </w:t>
      </w:r>
      <w:r w:rsidR="002B6EFC" w:rsidRPr="001B5107">
        <w:rPr>
          <w:rFonts w:ascii="Arial" w:hAnsi="Arial" w:cs="Arial"/>
          <w:b/>
          <w:sz w:val="24"/>
          <w:szCs w:val="24"/>
        </w:rPr>
        <w:t xml:space="preserve">inscripción </w:t>
      </w:r>
      <w:r w:rsidR="00421665" w:rsidRPr="001B5107">
        <w:rPr>
          <w:rFonts w:ascii="Arial" w:hAnsi="Arial" w:cs="Arial"/>
          <w:b/>
          <w:sz w:val="24"/>
          <w:szCs w:val="24"/>
        </w:rPr>
        <w:t>con la condición de beneficiario</w:t>
      </w:r>
      <w:r w:rsidR="00421665">
        <w:rPr>
          <w:rFonts w:ascii="Arial" w:hAnsi="Arial" w:cs="Arial"/>
          <w:sz w:val="24"/>
          <w:szCs w:val="24"/>
        </w:rPr>
        <w:t xml:space="preserve"> </w:t>
      </w:r>
      <w:r w:rsidR="002B6EFC">
        <w:rPr>
          <w:rFonts w:ascii="Arial" w:hAnsi="Arial" w:cs="Arial"/>
          <w:sz w:val="24"/>
          <w:szCs w:val="24"/>
        </w:rPr>
        <w:t xml:space="preserve">de los participantes en el Sistema de Garantía Juvenil </w:t>
      </w:r>
      <w:r w:rsidR="001B5107">
        <w:rPr>
          <w:rFonts w:ascii="Arial" w:hAnsi="Arial" w:cs="Arial"/>
          <w:sz w:val="24"/>
          <w:szCs w:val="24"/>
        </w:rPr>
        <w:t xml:space="preserve">un día </w:t>
      </w:r>
      <w:r w:rsidR="002B6EFC">
        <w:rPr>
          <w:rFonts w:ascii="Arial" w:hAnsi="Arial" w:cs="Arial"/>
          <w:sz w:val="24"/>
          <w:szCs w:val="24"/>
        </w:rPr>
        <w:t>antes del inicio de dicho programa</w:t>
      </w:r>
      <w:r w:rsidR="005921E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705F1" w:rsidRDefault="006705F1" w:rsidP="00C51990">
      <w:pPr>
        <w:jc w:val="both"/>
        <w:rPr>
          <w:rFonts w:ascii="Arial" w:hAnsi="Arial" w:cs="Arial"/>
          <w:sz w:val="24"/>
          <w:szCs w:val="24"/>
        </w:rPr>
      </w:pPr>
    </w:p>
    <w:p w:rsidR="003E511F" w:rsidRPr="003C1501" w:rsidRDefault="003E511F" w:rsidP="003E511F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Y para que conste y surta los efectos oportunos, firmo la presente declaración </w:t>
      </w:r>
    </w:p>
    <w:p w:rsidR="003E511F" w:rsidRPr="003C1501" w:rsidRDefault="003E511F" w:rsidP="00745D88">
      <w:pPr>
        <w:spacing w:after="1920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En</w:t>
      </w:r>
      <w:r w:rsidR="00745D88">
        <w:rPr>
          <w:rFonts w:ascii="Arial" w:hAnsi="Arial" w:cs="Arial"/>
          <w:sz w:val="24"/>
          <w:szCs w:val="24"/>
        </w:rPr>
        <w:t xml:space="preserve">              </w:t>
      </w:r>
      <w:r w:rsidRPr="003C1501">
        <w:rPr>
          <w:rFonts w:ascii="Arial" w:hAnsi="Arial" w:cs="Arial"/>
          <w:sz w:val="24"/>
          <w:szCs w:val="24"/>
        </w:rPr>
        <w:t xml:space="preserve">, a </w:t>
      </w:r>
      <w:r w:rsidR="00745D88">
        <w:rPr>
          <w:rFonts w:ascii="Arial" w:hAnsi="Arial" w:cs="Arial"/>
          <w:sz w:val="24"/>
          <w:szCs w:val="24"/>
        </w:rPr>
        <w:t xml:space="preserve">             </w:t>
      </w:r>
      <w:r w:rsidRPr="003C1501">
        <w:rPr>
          <w:rFonts w:ascii="Arial" w:hAnsi="Arial" w:cs="Arial"/>
          <w:sz w:val="24"/>
          <w:szCs w:val="24"/>
        </w:rPr>
        <w:t xml:space="preserve">  de </w:t>
      </w:r>
      <w:r w:rsidR="00745D88">
        <w:rPr>
          <w:rFonts w:ascii="Arial" w:hAnsi="Arial" w:cs="Arial"/>
          <w:sz w:val="24"/>
          <w:szCs w:val="24"/>
        </w:rPr>
        <w:t xml:space="preserve">                  </w:t>
      </w:r>
      <w:r w:rsidRPr="003C1501">
        <w:rPr>
          <w:rFonts w:ascii="Arial" w:hAnsi="Arial" w:cs="Arial"/>
          <w:sz w:val="24"/>
          <w:szCs w:val="24"/>
        </w:rPr>
        <w:t>de 20</w:t>
      </w:r>
      <w:r w:rsidR="00137B5E">
        <w:rPr>
          <w:rFonts w:ascii="Arial" w:hAnsi="Arial" w:cs="Arial"/>
          <w:sz w:val="24"/>
          <w:szCs w:val="24"/>
        </w:rPr>
        <w:t>19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 w:rsidR="00060007"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sectPr w:rsidR="003E511F" w:rsidRPr="003C1501" w:rsidSect="0092085A">
      <w:headerReference w:type="default" r:id="rId7"/>
      <w:footerReference w:type="default" r:id="rId8"/>
      <w:pgSz w:w="11906" w:h="16838"/>
      <w:pgMar w:top="1843" w:right="1077" w:bottom="107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741636"/>
      <w:docPartObj>
        <w:docPartGallery w:val="Page Numbers (Bottom of Page)"/>
        <w:docPartUnique/>
      </w:docPartObj>
    </w:sdtPr>
    <w:sdtEndPr/>
    <w:sdtContent>
      <w:p w:rsidR="0050102B" w:rsidRDefault="005010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1EE">
          <w:rPr>
            <w:noProof/>
          </w:rPr>
          <w:t>1</w:t>
        </w:r>
        <w:r>
          <w:fldChar w:fldCharType="end"/>
        </w:r>
      </w:p>
    </w:sdtContent>
  </w:sdt>
  <w:p w:rsidR="00370D09" w:rsidRPr="0050102B" w:rsidRDefault="00370D09" w:rsidP="00501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85A" w:rsidRDefault="0092085A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62E74F1" wp14:editId="0F490716">
          <wp:simplePos x="0" y="0"/>
          <wp:positionH relativeFrom="page">
            <wp:posOffset>5046345</wp:posOffset>
          </wp:positionH>
          <wp:positionV relativeFrom="page">
            <wp:posOffset>601980</wp:posOffset>
          </wp:positionV>
          <wp:extent cx="1828800" cy="567994"/>
          <wp:effectExtent l="0" t="0" r="0" b="0"/>
          <wp:wrapTight wrapText="bothSides">
            <wp:wrapPolygon edited="0">
              <wp:start x="225" y="725"/>
              <wp:lineTo x="225" y="20295"/>
              <wp:lineTo x="8775" y="20295"/>
              <wp:lineTo x="20925" y="15946"/>
              <wp:lineTo x="20925" y="10872"/>
              <wp:lineTo x="14400" y="4349"/>
              <wp:lineTo x="8775" y="725"/>
              <wp:lineTo x="225" y="725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15" t="29865" r="4713" b="30968"/>
                  <a:stretch/>
                </pic:blipFill>
                <pic:spPr bwMode="auto">
                  <a:xfrm>
                    <a:off x="0" y="0"/>
                    <a:ext cx="1828800" cy="5679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472C">
      <w:rPr>
        <w:noProof/>
        <w:sz w:val="28"/>
        <w:szCs w:val="24"/>
        <w:lang w:eastAsia="es-ES"/>
      </w:rPr>
      <w:drawing>
        <wp:anchor distT="0" distB="0" distL="114300" distR="114300" simplePos="0" relativeHeight="251657216" behindDoc="0" locked="0" layoutInCell="1" allowOverlap="1" wp14:anchorId="5269613A" wp14:editId="2FC3DD44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690880" cy="565150"/>
          <wp:effectExtent l="0" t="0" r="0" b="6350"/>
          <wp:wrapSquare wrapText="bothSides"/>
          <wp:docPr id="12" name="Imagen 3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1F"/>
    <w:rsid w:val="00060007"/>
    <w:rsid w:val="000A3636"/>
    <w:rsid w:val="00137B5E"/>
    <w:rsid w:val="001B5107"/>
    <w:rsid w:val="00233A4F"/>
    <w:rsid w:val="002B6EFC"/>
    <w:rsid w:val="002B75A6"/>
    <w:rsid w:val="002C7C4F"/>
    <w:rsid w:val="0032253F"/>
    <w:rsid w:val="00333732"/>
    <w:rsid w:val="0036096A"/>
    <w:rsid w:val="00370D09"/>
    <w:rsid w:val="003E511F"/>
    <w:rsid w:val="00421665"/>
    <w:rsid w:val="0050102B"/>
    <w:rsid w:val="0052159E"/>
    <w:rsid w:val="00565329"/>
    <w:rsid w:val="005921EE"/>
    <w:rsid w:val="005E5F43"/>
    <w:rsid w:val="006705F1"/>
    <w:rsid w:val="00745D88"/>
    <w:rsid w:val="0092085A"/>
    <w:rsid w:val="0099020A"/>
    <w:rsid w:val="00B44540"/>
    <w:rsid w:val="00B5599D"/>
    <w:rsid w:val="00C51990"/>
    <w:rsid w:val="00CC4403"/>
    <w:rsid w:val="00D74B28"/>
    <w:rsid w:val="00DA165A"/>
    <w:rsid w:val="00DA60E8"/>
    <w:rsid w:val="00E2122F"/>
    <w:rsid w:val="00E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1C2FB-0FF0-40C0-B88D-08BF99AD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D0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D09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Del Olmo Mosteiro, Aixa</cp:lastModifiedBy>
  <cp:revision>18</cp:revision>
  <dcterms:created xsi:type="dcterms:W3CDTF">2017-07-19T08:22:00Z</dcterms:created>
  <dcterms:modified xsi:type="dcterms:W3CDTF">2019-01-17T18:27:00Z</dcterms:modified>
</cp:coreProperties>
</file>