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A5" w:rsidRPr="00555E9F" w:rsidRDefault="003B34F0" w:rsidP="00D013F8">
      <w:pPr>
        <w:spacing w:after="36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B34F0">
        <w:rPr>
          <w:rFonts w:ascii="Arial" w:hAnsi="Arial" w:cs="Arial"/>
          <w:b/>
          <w:noProof/>
          <w:color w:val="C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1FB338" wp14:editId="652B3752">
            <wp:simplePos x="0" y="0"/>
            <wp:positionH relativeFrom="column">
              <wp:posOffset>4004945</wp:posOffset>
            </wp:positionH>
            <wp:positionV relativeFrom="paragraph">
              <wp:posOffset>-1047750</wp:posOffset>
            </wp:positionV>
            <wp:extent cx="1990090" cy="624205"/>
            <wp:effectExtent l="0" t="0" r="0" b="0"/>
            <wp:wrapNone/>
            <wp:docPr id="1" name="Imagen 1" descr="Unión Europea. Fondo Social Europeo. Iniciativa de Empleo Juvenil. El FSE invierte en tu futuro" title="Unión Europea. Fondo Social Europeo. Iniciativa de Empleo Juvenil. El FSE invierte en tu fu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o FSE Empleo Juven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4F0">
        <w:rPr>
          <w:rFonts w:ascii="Arial" w:hAnsi="Arial" w:cs="Arial"/>
          <w:b/>
          <w:noProof/>
          <w:color w:val="C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F100C02" wp14:editId="75A95801">
            <wp:simplePos x="0" y="0"/>
            <wp:positionH relativeFrom="column">
              <wp:posOffset>0</wp:posOffset>
            </wp:positionH>
            <wp:positionV relativeFrom="paragraph">
              <wp:posOffset>-1047473</wp:posOffset>
            </wp:positionV>
            <wp:extent cx="3124553" cy="637504"/>
            <wp:effectExtent l="0" t="0" r="0" b="0"/>
            <wp:wrapNone/>
            <wp:docPr id="3" name="Imagen 3" descr="Fundación ONCE Uno a UNo" title="Fundación ONCE Uno a 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OAUN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553" cy="63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6A5"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="006A06A5"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 w:rsidR="006A06A5"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="006A06A5"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 “Uno a Uno” – POEJ – Año 2021-2022</w:t>
      </w:r>
    </w:p>
    <w:bookmarkEnd w:id="0"/>
    <w:p w:rsidR="00FF4D59" w:rsidRPr="004A4347" w:rsidRDefault="00254CCA" w:rsidP="007018D5">
      <w:pPr>
        <w:spacing w:before="240" w:after="360" w:line="240" w:lineRule="auto"/>
        <w:ind w:right="142"/>
        <w:jc w:val="center"/>
        <w:rPr>
          <w:rFonts w:ascii="Arial" w:hAnsi="Arial" w:cs="Arial"/>
          <w:b/>
        </w:rPr>
      </w:pPr>
      <w:r w:rsidRPr="004A4347">
        <w:rPr>
          <w:rFonts w:ascii="Arial" w:hAnsi="Arial" w:cs="Arial"/>
          <w:b/>
        </w:rPr>
        <w:t>DECLARACIÓN RESPONSABLE</w:t>
      </w:r>
      <w:r w:rsidR="009349B5">
        <w:rPr>
          <w:rFonts w:ascii="Arial" w:hAnsi="Arial" w:cs="Arial"/>
          <w:b/>
        </w:rPr>
        <w:t xml:space="preserve"> </w:t>
      </w:r>
      <w:r w:rsidR="00113A18">
        <w:rPr>
          <w:rFonts w:ascii="Arial" w:hAnsi="Arial" w:cs="Arial"/>
          <w:b/>
        </w:rPr>
        <w:t>CUMPLIMIENTO MEDIDAS SANITARIAS SARS-Cov-2</w:t>
      </w:r>
    </w:p>
    <w:p w:rsidR="00490672" w:rsidRDefault="001140C6" w:rsidP="007018D5">
      <w:pPr>
        <w:pStyle w:val="Lista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 w:rsidR="002B7484">
        <w:rPr>
          <w:rFonts w:ascii="Arial" w:hAnsi="Arial" w:cs="Arial"/>
          <w:szCs w:val="24"/>
        </w:rPr>
        <w:t>en relació</w:t>
      </w:r>
      <w:r>
        <w:rPr>
          <w:rFonts w:ascii="Arial" w:hAnsi="Arial" w:cs="Arial"/>
          <w:szCs w:val="24"/>
        </w:rPr>
        <w:t xml:space="preserve">n con </w:t>
      </w:r>
      <w:r w:rsidR="00727ABF">
        <w:rPr>
          <w:rFonts w:ascii="Arial" w:hAnsi="Arial" w:cs="Arial"/>
          <w:szCs w:val="24"/>
        </w:rPr>
        <w:t>la operación</w:t>
      </w:r>
      <w:r>
        <w:rPr>
          <w:rFonts w:ascii="Arial" w:hAnsi="Arial" w:cs="Arial"/>
          <w:szCs w:val="24"/>
        </w:rPr>
        <w:t xml:space="preserve"> 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(nombre completo </w:t>
      </w:r>
      <w:r w:rsidR="00727ABF">
        <w:rPr>
          <w:rFonts w:ascii="Arial" w:hAnsi="Arial" w:cs="Arial"/>
          <w:color w:val="A6A6A6" w:themeColor="background1" w:themeShade="A6"/>
          <w:sz w:val="20"/>
        </w:rPr>
        <w:t>de la operación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</w:t>
      </w:r>
      <w:r w:rsidR="00141A68">
        <w:rPr>
          <w:rFonts w:ascii="Arial" w:hAnsi="Arial" w:cs="Arial"/>
          <w:szCs w:val="24"/>
        </w:rPr>
        <w:t>esentado en la Convocatoria de Ayudas E</w:t>
      </w:r>
      <w:r>
        <w:rPr>
          <w:rFonts w:ascii="Arial" w:hAnsi="Arial" w:cs="Arial"/>
          <w:szCs w:val="24"/>
        </w:rPr>
        <w:t>con</w:t>
      </w:r>
      <w:r w:rsidR="002B7484">
        <w:rPr>
          <w:rFonts w:ascii="Arial" w:hAnsi="Arial" w:cs="Arial"/>
          <w:szCs w:val="24"/>
        </w:rPr>
        <w:t xml:space="preserve">ómicas </w:t>
      </w:r>
      <w:r w:rsidR="00490672">
        <w:rPr>
          <w:rFonts w:ascii="Arial" w:hAnsi="Arial" w:cs="Arial"/>
          <w:szCs w:val="24"/>
        </w:rPr>
        <w:t xml:space="preserve">para </w:t>
      </w:r>
      <w:r w:rsidR="006A06A5">
        <w:rPr>
          <w:rFonts w:ascii="Arial" w:hAnsi="Arial" w:cs="Arial"/>
          <w:szCs w:val="24"/>
        </w:rPr>
        <w:t xml:space="preserve">la Selección de Operaciones para </w:t>
      </w:r>
      <w:r w:rsidR="00490672">
        <w:rPr>
          <w:rFonts w:ascii="Arial" w:hAnsi="Arial" w:cs="Arial"/>
          <w:szCs w:val="24"/>
        </w:rPr>
        <w:t xml:space="preserve">el Refuerzo de la Empleabilidad de Personas con Discapacidad “Uno </w:t>
      </w:r>
      <w:r w:rsidR="00393C37">
        <w:rPr>
          <w:rFonts w:ascii="Arial" w:hAnsi="Arial" w:cs="Arial"/>
          <w:szCs w:val="24"/>
        </w:rPr>
        <w:t xml:space="preserve">a Uno” </w:t>
      </w:r>
      <w:r w:rsidR="00FC1A10">
        <w:rPr>
          <w:rFonts w:ascii="Arial" w:hAnsi="Arial" w:cs="Arial"/>
          <w:szCs w:val="24"/>
        </w:rPr>
        <w:t>202</w:t>
      </w:r>
      <w:r w:rsidR="00727ABF">
        <w:rPr>
          <w:rFonts w:ascii="Arial" w:hAnsi="Arial" w:cs="Arial"/>
          <w:szCs w:val="24"/>
        </w:rPr>
        <w:t>1-2022 d</w:t>
      </w:r>
      <w:r w:rsidR="00393C37">
        <w:rPr>
          <w:rFonts w:ascii="Arial" w:hAnsi="Arial" w:cs="Arial"/>
          <w:szCs w:val="24"/>
        </w:rPr>
        <w:t>e la Fundación ONCE</w:t>
      </w:r>
      <w:r w:rsidR="00490672">
        <w:rPr>
          <w:rFonts w:ascii="Arial" w:hAnsi="Arial" w:cs="Arial"/>
          <w:szCs w:val="24"/>
        </w:rPr>
        <w:t xml:space="preserve">, en el marco del </w:t>
      </w:r>
      <w:r w:rsidR="007018D5" w:rsidRPr="00387A76">
        <w:rPr>
          <w:rFonts w:ascii="Arial" w:hAnsi="Arial" w:cs="Arial"/>
          <w:szCs w:val="21"/>
        </w:rPr>
        <w:t xml:space="preserve">Programa Operativo de </w:t>
      </w:r>
      <w:r w:rsidR="00727ABF">
        <w:rPr>
          <w:rFonts w:ascii="Arial" w:hAnsi="Arial" w:cs="Arial"/>
          <w:szCs w:val="21"/>
        </w:rPr>
        <w:t>Empleo Juvenil (POEJ)</w:t>
      </w:r>
      <w:r w:rsidR="007018D5">
        <w:rPr>
          <w:rFonts w:ascii="Arial" w:hAnsi="Arial" w:cs="Arial"/>
          <w:szCs w:val="21"/>
        </w:rPr>
        <w:t xml:space="preserve"> </w:t>
      </w:r>
      <w:r w:rsidR="007018D5" w:rsidRPr="00387A76">
        <w:rPr>
          <w:rFonts w:ascii="Arial" w:hAnsi="Arial" w:cs="Arial"/>
          <w:szCs w:val="21"/>
        </w:rPr>
        <w:t>cofinanciado por el Fondo Social Europeo 2014-2020.</w:t>
      </w:r>
    </w:p>
    <w:p w:rsidR="00254CCA" w:rsidRPr="001140C6" w:rsidRDefault="00254CCA" w:rsidP="007018D5">
      <w:pPr>
        <w:pStyle w:val="Lista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b/>
          <w:szCs w:val="24"/>
        </w:rPr>
      </w:pPr>
      <w:r w:rsidRPr="001140C6">
        <w:rPr>
          <w:rFonts w:ascii="Arial" w:hAnsi="Arial" w:cs="Arial"/>
          <w:b/>
          <w:szCs w:val="24"/>
        </w:rPr>
        <w:t>DECLARA</w:t>
      </w:r>
    </w:p>
    <w:p w:rsidR="00A42563" w:rsidRPr="00623F18" w:rsidRDefault="00254CCA" w:rsidP="00A4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38C">
        <w:rPr>
          <w:rFonts w:ascii="Arial" w:eastAsia="Times New Roman" w:hAnsi="Arial" w:cs="Arial"/>
          <w:sz w:val="24"/>
          <w:szCs w:val="24"/>
        </w:rPr>
        <w:t xml:space="preserve">Que dicha entidad </w:t>
      </w:r>
      <w:r w:rsidR="00A42563">
        <w:rPr>
          <w:rFonts w:ascii="Arial" w:eastAsia="Times New Roman" w:hAnsi="Arial" w:cs="Arial"/>
          <w:sz w:val="24"/>
          <w:szCs w:val="24"/>
        </w:rPr>
        <w:t>se compromete, en el desarrollo de su</w:t>
      </w:r>
      <w:r w:rsidR="006A06A5">
        <w:rPr>
          <w:rFonts w:ascii="Arial" w:eastAsia="Times New Roman" w:hAnsi="Arial" w:cs="Arial"/>
          <w:sz w:val="24"/>
          <w:szCs w:val="24"/>
        </w:rPr>
        <w:t xml:space="preserve"> operación</w:t>
      </w:r>
      <w:r w:rsidR="00A42563">
        <w:rPr>
          <w:rFonts w:ascii="Arial" w:eastAsia="Times New Roman" w:hAnsi="Arial" w:cs="Arial"/>
          <w:sz w:val="24"/>
          <w:szCs w:val="24"/>
        </w:rPr>
        <w:t>, al cumplimiento de toda la normativa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 que sean de aplicación</w:t>
      </w:r>
      <w:r w:rsidR="00A42563">
        <w:rPr>
          <w:rFonts w:ascii="Arial" w:eastAsia="Times New Roman" w:hAnsi="Arial" w:cs="Arial"/>
          <w:sz w:val="24"/>
          <w:szCs w:val="24"/>
        </w:rPr>
        <w:t>,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 para dar cobertura a las exigencias sanitarias derivadas de la pandemia</w:t>
      </w:r>
      <w:r w:rsidR="00A42563">
        <w:rPr>
          <w:rFonts w:ascii="Arial" w:eastAsia="Times New Roman" w:hAnsi="Arial" w:cs="Arial"/>
          <w:sz w:val="24"/>
          <w:szCs w:val="24"/>
        </w:rPr>
        <w:t>,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 por el </w:t>
      </w:r>
      <w:r w:rsidR="00A42563" w:rsidRPr="00A42563">
        <w:rPr>
          <w:rFonts w:ascii="Arial" w:eastAsia="Times New Roman" w:hAnsi="Arial" w:cs="Arial"/>
          <w:sz w:val="24"/>
          <w:szCs w:val="24"/>
        </w:rPr>
        <w:t>SARS-Cov-2</w:t>
      </w:r>
      <w:r w:rsidR="00A42563">
        <w:t xml:space="preserve"> (</w:t>
      </w:r>
      <w:r w:rsidR="00A42563" w:rsidRPr="00623F18">
        <w:rPr>
          <w:rFonts w:ascii="Arial" w:eastAsia="Times New Roman" w:hAnsi="Arial" w:cs="Arial"/>
          <w:sz w:val="24"/>
          <w:szCs w:val="24"/>
        </w:rPr>
        <w:t>COVID19</w:t>
      </w:r>
      <w:r w:rsidR="00A42563">
        <w:rPr>
          <w:rFonts w:ascii="Arial" w:eastAsia="Times New Roman" w:hAnsi="Arial" w:cs="Arial"/>
          <w:sz w:val="24"/>
          <w:szCs w:val="24"/>
        </w:rPr>
        <w:t>)</w:t>
      </w:r>
      <w:r w:rsidR="00875E20">
        <w:rPr>
          <w:rFonts w:ascii="Arial" w:eastAsia="Times New Roman" w:hAnsi="Arial" w:cs="Arial"/>
          <w:sz w:val="24"/>
          <w:szCs w:val="24"/>
        </w:rPr>
        <w:t xml:space="preserve">, 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en materia </w:t>
      </w:r>
      <w:r w:rsidR="00A42563">
        <w:rPr>
          <w:rFonts w:ascii="Arial" w:eastAsia="Times New Roman" w:hAnsi="Arial" w:cs="Arial"/>
          <w:sz w:val="24"/>
          <w:szCs w:val="24"/>
        </w:rPr>
        <w:t xml:space="preserve">de </w:t>
      </w:r>
      <w:r w:rsidR="00A42563" w:rsidRPr="00623F18">
        <w:rPr>
          <w:rFonts w:ascii="Arial" w:eastAsia="Times New Roman" w:hAnsi="Arial" w:cs="Arial"/>
          <w:sz w:val="24"/>
          <w:szCs w:val="24"/>
        </w:rPr>
        <w:t>acti</w:t>
      </w:r>
      <w:r w:rsidR="00A42563">
        <w:rPr>
          <w:rFonts w:ascii="Arial" w:eastAsia="Times New Roman" w:hAnsi="Arial" w:cs="Arial"/>
          <w:sz w:val="24"/>
          <w:szCs w:val="24"/>
        </w:rPr>
        <w:t>v</w:t>
      </w:r>
      <w:r w:rsidR="00875E20">
        <w:rPr>
          <w:rFonts w:ascii="Arial" w:eastAsia="Times New Roman" w:hAnsi="Arial" w:cs="Arial"/>
          <w:sz w:val="24"/>
          <w:szCs w:val="24"/>
        </w:rPr>
        <w:t>idades en centros y servicios,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 actividades formativas, así como la formación en el entorno laboral.</w:t>
      </w:r>
    </w:p>
    <w:p w:rsidR="00A42563" w:rsidRPr="00875E20" w:rsidRDefault="00A42563" w:rsidP="00A42563">
      <w:pPr>
        <w:rPr>
          <w:rFonts w:ascii="Arial" w:eastAsia="Times New Roman" w:hAnsi="Arial" w:cs="Arial"/>
          <w:sz w:val="24"/>
          <w:szCs w:val="24"/>
        </w:rPr>
      </w:pPr>
    </w:p>
    <w:p w:rsidR="00FC1A10" w:rsidRDefault="00FC1A10" w:rsidP="00FC1A10">
      <w:pPr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Y para que conste y surta los efectos oportunos, firmo la presente declaración </w:t>
      </w:r>
    </w:p>
    <w:p w:rsidR="00FC1A10" w:rsidRPr="003C1501" w:rsidRDefault="00FC1A10" w:rsidP="00FC1A10">
      <w:pPr>
        <w:jc w:val="both"/>
        <w:rPr>
          <w:rFonts w:ascii="Arial" w:hAnsi="Arial" w:cs="Arial"/>
          <w:sz w:val="24"/>
          <w:szCs w:val="24"/>
        </w:rPr>
      </w:pPr>
    </w:p>
    <w:p w:rsidR="00FC1A10" w:rsidRPr="00875E20" w:rsidRDefault="00FC1A10" w:rsidP="00FC1A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</w:t>
      </w:r>
      <w:r w:rsidR="00727ABF">
        <w:rPr>
          <w:rFonts w:ascii="Arial" w:eastAsia="Times New Roman" w:hAnsi="Arial" w:cs="Arial"/>
          <w:sz w:val="24"/>
          <w:szCs w:val="24"/>
        </w:rPr>
        <w:t>__, a ____de ____________de 2021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:rsidR="00727ABF" w:rsidRDefault="00727ABF" w:rsidP="00FC1A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06A5" w:rsidRDefault="006A06A5" w:rsidP="00FC1A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06A5" w:rsidRPr="00875E20" w:rsidRDefault="006A06A5" w:rsidP="00FC1A1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C1A10" w:rsidRPr="00875E20" w:rsidRDefault="00FC1A10" w:rsidP="00FC1A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:rsidR="00FC1A10" w:rsidRPr="003C1501" w:rsidRDefault="00FC1A10" w:rsidP="00141A68">
      <w:pPr>
        <w:spacing w:after="0"/>
        <w:ind w:left="311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Firma:</w:t>
      </w:r>
    </w:p>
    <w:p w:rsidR="00FC1A10" w:rsidRPr="003C1501" w:rsidRDefault="00FC1A10" w:rsidP="00141A68">
      <w:pPr>
        <w:spacing w:after="0"/>
        <w:ind w:left="311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:rsidR="00FC1A10" w:rsidRPr="003C1501" w:rsidRDefault="00FC1A10" w:rsidP="00141A68">
      <w:pPr>
        <w:spacing w:after="0"/>
        <w:ind w:left="311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:rsidR="00FC1A10" w:rsidRDefault="00FC1A10" w:rsidP="00141A68">
      <w:pPr>
        <w:spacing w:after="0"/>
        <w:ind w:left="3119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:rsidR="00331808" w:rsidRPr="004A4347" w:rsidRDefault="00FC1A10" w:rsidP="00141A68">
      <w:pPr>
        <w:ind w:left="3119"/>
        <w:rPr>
          <w:rFonts w:ascii="Arial" w:hAnsi="Arial" w:cs="Arial"/>
          <w:i/>
        </w:rPr>
      </w:pP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</w:p>
    <w:sectPr w:rsidR="00331808" w:rsidRPr="004A4347" w:rsidSect="006A06A5">
      <w:footerReference w:type="default" r:id="rId10"/>
      <w:pgSz w:w="11906" w:h="16838"/>
      <w:pgMar w:top="2410" w:right="99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3F8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CA"/>
    <w:rsid w:val="00040E5C"/>
    <w:rsid w:val="0004586D"/>
    <w:rsid w:val="00053DB8"/>
    <w:rsid w:val="000F3E5B"/>
    <w:rsid w:val="00113A18"/>
    <w:rsid w:val="001140C6"/>
    <w:rsid w:val="001228FD"/>
    <w:rsid w:val="001374AF"/>
    <w:rsid w:val="00141A68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93C37"/>
    <w:rsid w:val="003B20F1"/>
    <w:rsid w:val="003B34F0"/>
    <w:rsid w:val="004048A3"/>
    <w:rsid w:val="00441194"/>
    <w:rsid w:val="00470161"/>
    <w:rsid w:val="00490672"/>
    <w:rsid w:val="004A4347"/>
    <w:rsid w:val="004B474D"/>
    <w:rsid w:val="004D28DE"/>
    <w:rsid w:val="00592543"/>
    <w:rsid w:val="00630979"/>
    <w:rsid w:val="0063286C"/>
    <w:rsid w:val="006A06A5"/>
    <w:rsid w:val="007018D5"/>
    <w:rsid w:val="00723626"/>
    <w:rsid w:val="00727ABF"/>
    <w:rsid w:val="007F3D05"/>
    <w:rsid w:val="0087538C"/>
    <w:rsid w:val="00875E20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F2E28"/>
    <w:rsid w:val="00A14E66"/>
    <w:rsid w:val="00A42563"/>
    <w:rsid w:val="00A627B9"/>
    <w:rsid w:val="00A8098A"/>
    <w:rsid w:val="00AF5EC8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013F8"/>
    <w:rsid w:val="00D21E0D"/>
    <w:rsid w:val="00D55415"/>
    <w:rsid w:val="00D60C6A"/>
    <w:rsid w:val="00DA55E4"/>
    <w:rsid w:val="00DF34D1"/>
    <w:rsid w:val="00E14F75"/>
    <w:rsid w:val="00E627FF"/>
    <w:rsid w:val="00E91C6C"/>
    <w:rsid w:val="00EF4F82"/>
    <w:rsid w:val="00F16461"/>
    <w:rsid w:val="00FC1A10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437E-AAED-4D78-A99E-4FD894E6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2017-07-11T07:14:00Z</dcterms:created>
  <dcterms:modified xsi:type="dcterms:W3CDTF">2021-06-11T17:54:00Z</dcterms:modified>
</cp:coreProperties>
</file>