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2668" w14:textId="77777777" w:rsidR="00EB2638" w:rsidRPr="00722747" w:rsidRDefault="00EB2638" w:rsidP="00EB2638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219070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CARTA DE MANIFESTACIONES</w:t>
      </w:r>
    </w:p>
    <w:p w14:paraId="2511096B" w14:textId="15BE3927" w:rsidR="00722747" w:rsidRPr="00245E4E" w:rsidRDefault="00EB2638" w:rsidP="00722747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1" w:name="_Hlk83050007"/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</w:t>
      </w:r>
      <w:r w:rsidR="001E3BA5" w:rsidRPr="00722747">
        <w:rPr>
          <w:rFonts w:ascii="Century Gothic" w:hAnsi="Century Gothic" w:cs="Arial"/>
          <w:color w:val="002060"/>
          <w:sz w:val="24"/>
          <w:szCs w:val="24"/>
        </w:rPr>
        <w:t>la operación denominada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“_______” </w:t>
      </w:r>
      <w:r w:rsidR="001E3BA5" w:rsidRPr="00722747">
        <w:rPr>
          <w:rFonts w:ascii="Century Gothic" w:hAnsi="Century Gothic" w:cs="Arial"/>
          <w:color w:val="002060"/>
          <w:sz w:val="24"/>
          <w:szCs w:val="24"/>
        </w:rPr>
        <w:t xml:space="preserve">desarrollada en el marco de la </w:t>
      </w:r>
      <w:r w:rsidR="00722747">
        <w:rPr>
          <w:rFonts w:ascii="Century Gothic" w:hAnsi="Century Gothic" w:cs="Arial"/>
          <w:color w:val="002060"/>
          <w:sz w:val="24"/>
          <w:szCs w:val="24"/>
        </w:rPr>
        <w:t>c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 w:rsidR="00722747">
        <w:rPr>
          <w:rFonts w:ascii="Century Gothic" w:hAnsi="Century Gothic" w:cs="Arial"/>
          <w:color w:val="002060"/>
          <w:sz w:val="24"/>
          <w:szCs w:val="24"/>
        </w:rPr>
        <w:t>a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 w:rsidR="00722747">
        <w:rPr>
          <w:rFonts w:ascii="Century Gothic" w:hAnsi="Century Gothic" w:cs="Arial"/>
          <w:color w:val="002060"/>
          <w:sz w:val="24"/>
          <w:szCs w:val="24"/>
        </w:rPr>
        <w:t>e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 w:rsidR="00722747">
        <w:rPr>
          <w:rFonts w:ascii="Century Gothic" w:hAnsi="Century Gothic" w:cs="Arial"/>
          <w:color w:val="002060"/>
          <w:sz w:val="24"/>
          <w:szCs w:val="24"/>
        </w:rPr>
        <w:t>r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 w:rsidR="00722747">
        <w:rPr>
          <w:rFonts w:ascii="Century Gothic" w:hAnsi="Century Gothic" w:cs="Arial"/>
          <w:color w:val="002060"/>
          <w:sz w:val="24"/>
          <w:szCs w:val="24"/>
        </w:rPr>
        <w:t>e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 w:rsidR="00722747">
        <w:rPr>
          <w:rFonts w:ascii="Century Gothic" w:hAnsi="Century Gothic" w:cs="Arial"/>
          <w:color w:val="002060"/>
          <w:sz w:val="24"/>
          <w:szCs w:val="24"/>
        </w:rPr>
        <w:t>p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 w:rsidR="00722747">
        <w:rPr>
          <w:rFonts w:ascii="Century Gothic" w:hAnsi="Century Gothic" w:cs="Arial"/>
          <w:color w:val="002060"/>
          <w:sz w:val="24"/>
          <w:szCs w:val="24"/>
        </w:rPr>
        <w:t>j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 w:rsidR="00722747">
        <w:rPr>
          <w:rFonts w:ascii="Century Gothic" w:hAnsi="Century Gothic" w:cs="Arial"/>
          <w:color w:val="002060"/>
          <w:sz w:val="24"/>
          <w:szCs w:val="24"/>
        </w:rPr>
        <w:t>d</w:t>
      </w:r>
      <w:r w:rsidR="00722747"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 w:rsidR="00722747">
        <w:rPr>
          <w:rFonts w:ascii="Century Gothic" w:hAnsi="Century Gothic" w:cs="Arial"/>
          <w:color w:val="002060"/>
          <w:sz w:val="24"/>
          <w:szCs w:val="24"/>
        </w:rPr>
        <w:t>202</w:t>
      </w:r>
      <w:r w:rsidR="00F50440">
        <w:rPr>
          <w:rFonts w:ascii="Century Gothic" w:hAnsi="Century Gothic" w:cs="Arial"/>
          <w:color w:val="002060"/>
          <w:sz w:val="24"/>
          <w:szCs w:val="24"/>
        </w:rPr>
        <w:t>5</w:t>
      </w:r>
      <w:r w:rsidR="00722747">
        <w:rPr>
          <w:rFonts w:ascii="Century Gothic" w:hAnsi="Century Gothic" w:cs="Arial"/>
          <w:color w:val="002060"/>
          <w:sz w:val="24"/>
          <w:szCs w:val="24"/>
        </w:rPr>
        <w:t>-202</w:t>
      </w:r>
      <w:r w:rsidR="00F50440">
        <w:rPr>
          <w:rFonts w:ascii="Century Gothic" w:hAnsi="Century Gothic" w:cs="Arial"/>
          <w:color w:val="002060"/>
          <w:sz w:val="24"/>
          <w:szCs w:val="24"/>
        </w:rPr>
        <w:t>6</w:t>
      </w:r>
      <w:r w:rsidR="00722747"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="00722747"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="00722747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="00722747"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7A1AAD1D" w14:textId="52E3959F" w:rsidR="00EB2638" w:rsidRPr="00722747" w:rsidRDefault="00EB2638" w:rsidP="00722747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2" w:name="_Hlk167698395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544E29D2" w14:textId="77777777" w:rsidR="00722747" w:rsidRPr="00722747" w:rsidRDefault="00EB2638" w:rsidP="0072274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dicha entidad no se encuentra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incursa en ninguna de las circunstancias recogidas en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los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apartados 2 y 3 del artículo 13 de la Ley 38/2003, General de Subvenciones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>, que impiden obtener la condición de beneficiario, de acuerdo con lo indicado en la Convocatoria de ayudas económicas de Fundación ONCE</w:t>
      </w:r>
      <w:r w:rsidR="00722747" w:rsidRPr="00722747">
        <w:rPr>
          <w:rFonts w:ascii="Century Gothic" w:hAnsi="Century Gothic" w:cs="Arial"/>
          <w:color w:val="002060"/>
          <w:sz w:val="24"/>
          <w:szCs w:val="24"/>
        </w:rPr>
        <w:t xml:space="preserve">, marco del </w:t>
      </w:r>
      <w:r w:rsidR="00722747"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="00722747" w:rsidRPr="00722747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22506083" w14:textId="77777777" w:rsidR="00722747" w:rsidRPr="00722747" w:rsidRDefault="008605FE" w:rsidP="0072274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los gastos declarados son conformes con las normas aplicables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sobre ayudas de Estado y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que no existe doble financiación del gasto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con otros regímenes comunitarios o nacionales, así como con otros períodos de programación del Fondo Social Europeo </w:t>
      </w:r>
      <w:r w:rsidR="00722747" w:rsidRPr="00722747">
        <w:rPr>
          <w:rFonts w:ascii="Century Gothic" w:hAnsi="Century Gothic" w:cs="Arial"/>
          <w:color w:val="002060"/>
          <w:sz w:val="24"/>
          <w:szCs w:val="24"/>
        </w:rPr>
        <w:t>Plus</w:t>
      </w:r>
    </w:p>
    <w:p w14:paraId="30F82E36" w14:textId="7F0FF5A9" w:rsidR="001E3BA5" w:rsidRPr="00722747" w:rsidRDefault="001E3BA5" w:rsidP="0072274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>Que la operación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no ha generado ingresos.</w:t>
      </w:r>
    </w:p>
    <w:p w14:paraId="528938DD" w14:textId="77777777" w:rsidR="008605FE" w:rsidRPr="00722747" w:rsidRDefault="008605FE" w:rsidP="008605F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2060"/>
          <w:sz w:val="24"/>
          <w:szCs w:val="24"/>
        </w:rPr>
      </w:pPr>
    </w:p>
    <w:p w14:paraId="15F81D42" w14:textId="13ADC765" w:rsidR="00722747" w:rsidRPr="00722747" w:rsidRDefault="00722747" w:rsidP="00722747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ADEMÁS</w:t>
      </w:r>
    </w:p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2"/>
        <w:gridCol w:w="236"/>
        <w:gridCol w:w="468"/>
        <w:gridCol w:w="230"/>
        <w:gridCol w:w="561"/>
      </w:tblGrid>
      <w:tr w:rsidR="00722747" w:rsidRPr="00722747" w14:paraId="6B7B95F3" w14:textId="77777777" w:rsidTr="00722747">
        <w:trPr>
          <w:trHeight w:val="197"/>
        </w:trPr>
        <w:tc>
          <w:tcPr>
            <w:tcW w:w="8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9CE3" w14:textId="6CB071AB" w:rsidR="00EB2638" w:rsidRPr="00722747" w:rsidRDefault="00EB2638" w:rsidP="002E433E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- 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La entidad ha comunicado a Fundación ONCE, en su caso, todas las solicitudes y/o resoluciones de otras ayudas o subvenciones vinculadas </w:t>
            </w:r>
            <w:r w:rsid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a la </w:t>
            </w:r>
            <w:r w:rsidR="00C46E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O</w:t>
            </w:r>
            <w:r w:rsid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peración</w:t>
            </w:r>
            <w:r w:rsidR="00F9277D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ejecutado o participantes </w:t>
            </w:r>
            <w:r w:rsidR="00D47493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de este</w:t>
            </w:r>
            <w:r w:rsidR="00F9277D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9A799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9198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352E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120E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722747" w:rsidRPr="00722747" w14:paraId="2AE9E989" w14:textId="77777777" w:rsidTr="00722747">
        <w:trPr>
          <w:trHeight w:val="19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76A5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8A363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0C1CA" w14:textId="02A2C5FC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color w:val="002060"/>
                <w:sz w:val="32"/>
                <w:szCs w:val="32"/>
              </w:rPr>
              <w:t> </w:t>
            </w:r>
            <w:r w:rsidR="00D47493" w:rsidRPr="00722747">
              <w:rPr>
                <w:rFonts w:ascii="Century Gothic" w:hAnsi="Century Gothic" w:cs="Arial"/>
                <w:color w:val="002060"/>
                <w:sz w:val="32"/>
                <w:szCs w:val="3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3E64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184A2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722747" w:rsidRPr="00722747" w14:paraId="6AC66482" w14:textId="77777777" w:rsidTr="00722747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0E676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637D4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7643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D5A8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ED6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72B6329A" w14:textId="77777777" w:rsidTr="00722747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B4FA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CE70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5C94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74F3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90A7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36181801" w14:textId="77777777" w:rsidTr="00722747">
        <w:trPr>
          <w:trHeight w:val="187"/>
        </w:trPr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3947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23209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6438F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A98F2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A4724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4A8F0D3B" w14:textId="77777777" w:rsidTr="00D0791C">
        <w:trPr>
          <w:trHeight w:val="176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01DEE" w14:textId="6AC11FF2" w:rsidR="004708E5" w:rsidRPr="00722747" w:rsidRDefault="00D47493" w:rsidP="00C46EA1">
            <w:pPr>
              <w:ind w:right="258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Descripción indicando:</w:t>
            </w:r>
            <w:r w:rsidR="00A222CC"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A222CC"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="00A222CC"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: 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uestra entidad ha obtenido otras ayudas o subvenciones para ejecutar esta misma operación y sus participantes</w:t>
            </w:r>
            <w:r w:rsidR="00A222CC"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no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 ha obtenido otras ayudas o subvenciones para ejecutar esta misma operación ni sus participantes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(obligatorio cumplimentar)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 </w:t>
            </w:r>
            <w:r w:rsidR="004708E5"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9FA" w14:textId="77777777" w:rsidR="004708E5" w:rsidRPr="00722747" w:rsidRDefault="004708E5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6F5E21DF" w14:textId="4F270660" w:rsidR="0045585F" w:rsidRPr="00722747" w:rsidRDefault="0045585F" w:rsidP="00EB2638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637"/>
        <w:gridCol w:w="2548"/>
        <w:gridCol w:w="282"/>
        <w:gridCol w:w="1698"/>
      </w:tblGrid>
      <w:tr w:rsidR="00722747" w:rsidRPr="00722747" w14:paraId="6611DF0F" w14:textId="77777777" w:rsidTr="00D0791C">
        <w:trPr>
          <w:trHeight w:val="277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664EC" w14:textId="7AB1B2A1" w:rsidR="00EB2638" w:rsidRPr="00722747" w:rsidRDefault="0045585F" w:rsidP="00C56BE7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br w:type="page"/>
            </w:r>
            <w:r w:rsidR="00EB2638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- A lo largo de la ejecución d</w:t>
            </w:r>
            <w:r w:rsid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e la Operación</w:t>
            </w:r>
            <w:r w:rsidR="00EB2638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, no se ha puesto de manifiesto ningún indicio de irregularidad o fraude que afecte al mismo, o en caso contrario, éste ha sido notificado a Fundación ONCE</w:t>
            </w:r>
            <w:r w:rsidR="00EB2638"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  <w:r w:rsidR="00EB2638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5D6A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A7BC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 han existido indicios de irregularidad (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  <w:u w:val="single"/>
              </w:rPr>
              <w:t>incluya descripción del evento y adjunte evidencia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DDCB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9062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 han existido indicios de irregularidad</w:t>
            </w:r>
          </w:p>
        </w:tc>
      </w:tr>
      <w:tr w:rsidR="00722747" w:rsidRPr="00722747" w14:paraId="37065FDE" w14:textId="77777777" w:rsidTr="00D0791C">
        <w:trPr>
          <w:trHeight w:val="277"/>
        </w:trPr>
        <w:tc>
          <w:tcPr>
            <w:tcW w:w="4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72C06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0B965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54204" w14:textId="10E221E5" w:rsidR="00EB2638" w:rsidRPr="00722747" w:rsidRDefault="00EB2638" w:rsidP="008605FE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63A1" w14:textId="77777777" w:rsidR="00EB2638" w:rsidRPr="00722747" w:rsidRDefault="00EB2638" w:rsidP="008605FE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4D89A" w14:textId="3E399892" w:rsidR="00EB2638" w:rsidRPr="00722747" w:rsidRDefault="00EB2638" w:rsidP="008605FE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722747" w:rsidRPr="00722747" w14:paraId="502BFCAC" w14:textId="77777777" w:rsidTr="00D0791C">
        <w:trPr>
          <w:trHeight w:val="264"/>
        </w:trPr>
        <w:tc>
          <w:tcPr>
            <w:tcW w:w="4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88BE9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C2F55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08082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ED0A6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7267A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05ED3CB5" w14:textId="77777777" w:rsidTr="00D0791C">
        <w:trPr>
          <w:trHeight w:val="26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D5BB" w14:textId="77777777" w:rsidR="008B1B4A" w:rsidRPr="00722747" w:rsidRDefault="008B1B4A" w:rsidP="008B1B4A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>Descripción, en su caso.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4DCF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E71A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8F4F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B2C1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8B1B4A" w:rsidRPr="00722747" w14:paraId="5F9323C9" w14:textId="77777777" w:rsidTr="00D0791C">
        <w:trPr>
          <w:trHeight w:val="26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C5DA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90A0B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3DA2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096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5113" w14:textId="77777777" w:rsidR="008B1B4A" w:rsidRPr="00722747" w:rsidRDefault="008B1B4A" w:rsidP="008B1B4A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7934C65A" w14:textId="6B321A9A" w:rsidR="00EB2638" w:rsidRPr="00722747" w:rsidRDefault="00EB2638" w:rsidP="00EB2638">
      <w:pPr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83"/>
        <w:gridCol w:w="567"/>
        <w:gridCol w:w="567"/>
        <w:gridCol w:w="567"/>
      </w:tblGrid>
      <w:tr w:rsidR="00722747" w:rsidRPr="00722747" w14:paraId="44A2B618" w14:textId="77777777" w:rsidTr="008605FE">
        <w:trPr>
          <w:trHeight w:val="315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27C" w14:textId="5383DD23" w:rsidR="00BD496A" w:rsidRPr="00722747" w:rsidRDefault="00EB2638" w:rsidP="008605FE">
            <w:pPr>
              <w:ind w:right="-80"/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- Se ha dispuesto de un sistema de contabilidad separado y/o un código contable identificado para todas las transacciones relacionadas con la </w:t>
            </w:r>
            <w:r w:rsidR="00C46E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O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peraci</w:t>
            </w:r>
            <w:r w:rsidR="00E23C51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subvencionada, conforme al</w:t>
            </w:r>
            <w:r w:rsidR="00E23C51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Reglamento (CE) </w:t>
            </w:r>
            <w:r w:rsidR="00D47493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1060/</w:t>
            </w:r>
            <w:r w:rsidR="00490C04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2021, de 24 de junio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del Parlamento Europeo y del Consejo</w:t>
            </w:r>
            <w:r w:rsidR="00E23C51"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.</w:t>
            </w:r>
          </w:p>
          <w:p w14:paraId="3A8685E4" w14:textId="6D019346" w:rsidR="00EB2638" w:rsidRPr="00722747" w:rsidRDefault="00EB2638" w:rsidP="00BD496A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B3DB0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7C2D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B220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3F21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722747" w:rsidRPr="00722747" w14:paraId="74C329EE" w14:textId="77777777" w:rsidTr="008605FE">
        <w:trPr>
          <w:trHeight w:val="315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0A025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C74B9" w14:textId="77777777" w:rsidR="00EB2638" w:rsidRPr="00722747" w:rsidRDefault="00EB2638" w:rsidP="00C56BE7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6A96A" w14:textId="52821C58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F092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2D931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722747" w:rsidRPr="00722747" w14:paraId="395F2465" w14:textId="77777777" w:rsidTr="008605FE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C767C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A69F6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009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DF8E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0C9A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4A0EFFCD" w14:textId="77777777" w:rsidTr="008605FE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4163A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7940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5F59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9DAA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75C7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6699F331" w14:textId="77777777" w:rsidTr="008605FE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83144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6D6B7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298" w14:textId="77777777" w:rsidR="00EB2638" w:rsidRPr="00722747" w:rsidRDefault="00EB2638" w:rsidP="00C56BE7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B36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9716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722747" w:rsidRPr="00722747" w14:paraId="58024496" w14:textId="77777777" w:rsidTr="008605F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9497" w14:textId="2F904FDA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Descripción</w:t>
            </w:r>
            <w:r w:rsidR="00A222CC" w:rsidRPr="00722747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2D02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A2DB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9296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50B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722747" w:rsidRPr="00722747" w14:paraId="485B62EA" w14:textId="77777777" w:rsidTr="008605FE">
        <w:trPr>
          <w:trHeight w:val="300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60E" w14:textId="4E543303" w:rsidR="008605FE" w:rsidRPr="00C46EA1" w:rsidRDefault="00A222CC" w:rsidP="00C56BE7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Deberán </w:t>
            </w:r>
            <w:r w:rsidR="008605FE"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indicar </w:t>
            </w:r>
            <w:r w:rsidR="008605FE" w:rsidRPr="00C46EA1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 xml:space="preserve">código contable o centro de coste específico </w:t>
            </w:r>
            <w:r w:rsidRPr="00C46EA1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del INGRESO</w:t>
            </w: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 de la Ayuda Económica recibida por FUNDACION ONCE.</w:t>
            </w:r>
          </w:p>
          <w:p w14:paraId="1F883B65" w14:textId="3B9E2A03" w:rsidR="008605FE" w:rsidRPr="00C46EA1" w:rsidRDefault="008605FE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722747" w:rsidRPr="00722747" w14:paraId="3DD04901" w14:textId="77777777" w:rsidTr="008605FE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046D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C8FA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F092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CB09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25F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722747" w:rsidRPr="00722747" w14:paraId="677682A2" w14:textId="77777777" w:rsidTr="008605FE">
        <w:trPr>
          <w:trHeight w:val="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73D1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10B92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59039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A8652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A054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722747" w:rsidRPr="00722747" w14:paraId="797C7986" w14:textId="77777777" w:rsidTr="008605FE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606C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F00B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A38D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0BA1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C3D5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EB2638" w:rsidRPr="00722747" w14:paraId="59ACCD38" w14:textId="77777777" w:rsidTr="008605FE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FDE5" w14:textId="5CDF3DE6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098A" w14:textId="77777777" w:rsidR="00EB2638" w:rsidRPr="00722747" w:rsidRDefault="00EB2638" w:rsidP="00C56BE7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DAAE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469D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C32F" w14:textId="77777777" w:rsidR="00EB2638" w:rsidRPr="00722747" w:rsidRDefault="00EB2638" w:rsidP="00C56BE7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</w:tbl>
    <w:p w14:paraId="5549D3CE" w14:textId="77777777" w:rsidR="00EB2638" w:rsidRPr="00722747" w:rsidRDefault="00EB2638" w:rsidP="00EB2638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552654B8" w14:textId="77777777" w:rsidR="00A34D32" w:rsidRPr="00722747" w:rsidRDefault="00A34D32" w:rsidP="00EB2638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0C4F6659" w14:textId="77777777" w:rsidR="00EB2638" w:rsidRPr="00722747" w:rsidRDefault="00EB2638" w:rsidP="00EB2638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626FF7CD" w14:textId="77777777" w:rsidR="00A222CC" w:rsidRPr="00722747" w:rsidRDefault="00A222CC" w:rsidP="00EB2638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331E0B36" w14:textId="77777777" w:rsidR="00A222CC" w:rsidRPr="00722747" w:rsidRDefault="00A222CC" w:rsidP="00EB2638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11979CCD" w14:textId="77777777" w:rsidR="00A222CC" w:rsidRPr="00722747" w:rsidRDefault="00A222CC" w:rsidP="00EB2638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bookmarkEnd w:id="1"/>
    <w:bookmarkEnd w:id="2"/>
    <w:p w14:paraId="0A815717" w14:textId="77777777" w:rsidR="00C46EA1" w:rsidRPr="00117549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1EF6C6E7" w14:textId="77777777" w:rsidR="00C46EA1" w:rsidRPr="00117549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C395292" w14:textId="77777777" w:rsidR="00C46EA1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E21B642" w14:textId="77777777" w:rsidR="00C46EA1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E59C856" w14:textId="77777777" w:rsidR="00C46EA1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5675439" w14:textId="77777777" w:rsidR="00C46EA1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816E567" w14:textId="77777777" w:rsidR="00C46EA1" w:rsidRPr="00117549" w:rsidRDefault="00C46EA1" w:rsidP="00C46EA1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16B59F7" w14:textId="77777777" w:rsidR="00C46EA1" w:rsidRPr="009F72E3" w:rsidRDefault="00C46EA1" w:rsidP="00C46EA1">
      <w:pPr>
        <w:pStyle w:val="Textoindependiente"/>
        <w:spacing w:line="240" w:lineRule="auto"/>
        <w:jc w:val="right"/>
      </w:pPr>
      <w:bookmarkStart w:id="3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3"/>
    </w:p>
    <w:bookmarkEnd w:id="0"/>
    <w:p w14:paraId="6EAAE5C6" w14:textId="551B11A9" w:rsidR="00CD5BEB" w:rsidRPr="00722747" w:rsidRDefault="00CD5BEB" w:rsidP="00C46EA1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bCs/>
          <w:color w:val="002060"/>
          <w:sz w:val="24"/>
          <w:szCs w:val="24"/>
          <w:lang w:val="es-ES_tradnl"/>
        </w:rPr>
      </w:pPr>
    </w:p>
    <w:sectPr w:rsidR="00CD5BEB" w:rsidRPr="00722747" w:rsidSect="00A34D3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54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AB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910E064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940" w14:textId="1F211AD2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EB212" wp14:editId="7E2404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5761" w14:textId="2080F4B7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EB2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0C5761" w14:textId="2080F4B7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BE6" w14:textId="08246FEC" w:rsidR="00DA55E4" w:rsidRDefault="00FD26CF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B1B4A">
          <w:rPr>
            <w:noProof/>
          </w:rPr>
          <w:t>4</w:t>
        </w:r>
        <w:r w:rsidR="00DA55E4">
          <w:fldChar w:fldCharType="end"/>
        </w:r>
      </w:sdtContent>
    </w:sdt>
  </w:p>
  <w:p w14:paraId="0A36868C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4F1" w14:textId="30E89D0A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DD64DE" wp14:editId="0F2CA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B675" w14:textId="656B4E4A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64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B3B675" w14:textId="656B4E4A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6D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EEF679F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C654" w14:textId="77777777" w:rsidR="00D47493" w:rsidRDefault="00D47493" w:rsidP="00BA48A9">
    <w:pPr>
      <w:pStyle w:val="Encabezado"/>
      <w:ind w:right="1416"/>
    </w:pPr>
    <w:r>
      <w:rPr>
        <w:noProof/>
      </w:rPr>
      <w:drawing>
        <wp:anchor distT="0" distB="0" distL="0" distR="0" simplePos="0" relativeHeight="251660288" behindDoc="1" locked="0" layoutInCell="1" allowOverlap="1" wp14:anchorId="4E2C3F89" wp14:editId="128E52EC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790FEDA4" wp14:editId="731C98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55" name="Imagen 55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93E96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2972D191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4DE6FAF" w14:textId="1437A942" w:rsidR="00D47493" w:rsidRDefault="00D47493" w:rsidP="00BA48A9">
    <w:pPr>
      <w:ind w:left="567" w:right="707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</w:t>
    </w:r>
    <w:r w:rsidR="00A34D32">
      <w:rPr>
        <w:rFonts w:ascii="Arial" w:hAnsi="Arial" w:cs="Arial"/>
        <w:b/>
        <w:color w:val="C00000"/>
        <w:sz w:val="24"/>
      </w:rPr>
      <w:t xml:space="preserve">jóvenes </w:t>
    </w:r>
    <w:r w:rsidRPr="007A42F7">
      <w:rPr>
        <w:rFonts w:ascii="Arial" w:hAnsi="Arial" w:cs="Arial"/>
        <w:b/>
        <w:color w:val="C00000"/>
        <w:sz w:val="24"/>
      </w:rPr>
      <w:t>con discapacidad “</w:t>
    </w:r>
    <w:r w:rsidR="00A6593D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A6593D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BA48A9">
      <w:rPr>
        <w:rFonts w:ascii="Arial" w:hAnsi="Arial" w:cs="Arial"/>
        <w:b/>
        <w:color w:val="C00000"/>
        <w:sz w:val="24"/>
      </w:rPr>
      <w:t>- Año 202</w:t>
    </w:r>
    <w:r w:rsidR="00F50440">
      <w:rPr>
        <w:rFonts w:ascii="Arial" w:hAnsi="Arial" w:cs="Arial"/>
        <w:b/>
        <w:color w:val="C00000"/>
        <w:sz w:val="24"/>
      </w:rPr>
      <w:t>5</w:t>
    </w:r>
    <w:r w:rsidR="00BA48A9">
      <w:rPr>
        <w:rFonts w:ascii="Arial" w:hAnsi="Arial" w:cs="Arial"/>
        <w:b/>
        <w:color w:val="C00000"/>
        <w:sz w:val="24"/>
      </w:rPr>
      <w:t>-202</w:t>
    </w:r>
    <w:r w:rsidR="00F50440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p w14:paraId="668EA414" w14:textId="00874792" w:rsidR="00F2230A" w:rsidRPr="00FD26CF" w:rsidRDefault="00D47493" w:rsidP="00A34D32">
    <w:pPr>
      <w:pStyle w:val="Encabezado"/>
      <w:jc w:val="center"/>
      <w:rPr>
        <w:color w:val="002060"/>
      </w:rPr>
    </w:pPr>
    <w:r w:rsidRPr="00FD26CF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BA48A9" w:rsidRPr="00FD26CF">
      <w:rPr>
        <w:rFonts w:ascii="Arial" w:hAnsi="Arial" w:cs="Arial"/>
        <w:b/>
        <w:color w:val="002060"/>
        <w:sz w:val="24"/>
        <w:lang w:val="es-ES_tradnl"/>
      </w:rPr>
      <w:t>1</w:t>
    </w:r>
    <w:r w:rsidRPr="00FD26CF">
      <w:rPr>
        <w:rFonts w:ascii="Arial" w:hAnsi="Arial" w:cs="Arial"/>
        <w:b/>
        <w:color w:val="002060"/>
        <w:sz w:val="24"/>
        <w:lang w:val="es-ES_tradnl"/>
      </w:rPr>
      <w:t>-202</w:t>
    </w:r>
    <w:r w:rsidR="00BA48A9" w:rsidRPr="00FD26CF">
      <w:rPr>
        <w:rFonts w:ascii="Arial" w:hAnsi="Arial" w:cs="Arial"/>
        <w:b/>
        <w:color w:val="002060"/>
        <w:sz w:val="24"/>
        <w:lang w:val="es-ES_tradnl"/>
      </w:rPr>
      <w:t>7</w:t>
    </w:r>
    <w:r w:rsidRPr="00FD26CF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425ED"/>
    <w:multiLevelType w:val="hybridMultilevel"/>
    <w:tmpl w:val="7B6E86E8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2913"/>
    <w:multiLevelType w:val="hybridMultilevel"/>
    <w:tmpl w:val="F6A80C6A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3478">
    <w:abstractNumId w:val="6"/>
  </w:num>
  <w:num w:numId="2" w16cid:durableId="1142188603">
    <w:abstractNumId w:val="2"/>
  </w:num>
  <w:num w:numId="3" w16cid:durableId="1108155346">
    <w:abstractNumId w:val="5"/>
  </w:num>
  <w:num w:numId="4" w16cid:durableId="1568297478">
    <w:abstractNumId w:val="0"/>
  </w:num>
  <w:num w:numId="5" w16cid:durableId="954874598">
    <w:abstractNumId w:val="4"/>
  </w:num>
  <w:num w:numId="6" w16cid:durableId="1624193754">
    <w:abstractNumId w:val="3"/>
  </w:num>
  <w:num w:numId="7" w16cid:durableId="10901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091C"/>
    <w:rsid w:val="00040E5C"/>
    <w:rsid w:val="0004586D"/>
    <w:rsid w:val="00053DB8"/>
    <w:rsid w:val="000F3E5B"/>
    <w:rsid w:val="001140C6"/>
    <w:rsid w:val="001228FD"/>
    <w:rsid w:val="001374AF"/>
    <w:rsid w:val="0014744A"/>
    <w:rsid w:val="00194F51"/>
    <w:rsid w:val="001B30C4"/>
    <w:rsid w:val="001C5202"/>
    <w:rsid w:val="001E3BA5"/>
    <w:rsid w:val="002344B9"/>
    <w:rsid w:val="00246046"/>
    <w:rsid w:val="00254CCA"/>
    <w:rsid w:val="00267EA0"/>
    <w:rsid w:val="0029532A"/>
    <w:rsid w:val="002B7484"/>
    <w:rsid w:val="002E433E"/>
    <w:rsid w:val="00331808"/>
    <w:rsid w:val="0036711C"/>
    <w:rsid w:val="00386688"/>
    <w:rsid w:val="003B20F1"/>
    <w:rsid w:val="004048A3"/>
    <w:rsid w:val="004135B0"/>
    <w:rsid w:val="00441194"/>
    <w:rsid w:val="0045585F"/>
    <w:rsid w:val="00470161"/>
    <w:rsid w:val="004708E5"/>
    <w:rsid w:val="00490672"/>
    <w:rsid w:val="00490C04"/>
    <w:rsid w:val="004A4347"/>
    <w:rsid w:val="004B474D"/>
    <w:rsid w:val="004D28DE"/>
    <w:rsid w:val="006032D2"/>
    <w:rsid w:val="00615AC9"/>
    <w:rsid w:val="00630979"/>
    <w:rsid w:val="0063286C"/>
    <w:rsid w:val="006954CF"/>
    <w:rsid w:val="006C6EAD"/>
    <w:rsid w:val="00722747"/>
    <w:rsid w:val="00723626"/>
    <w:rsid w:val="007F2F13"/>
    <w:rsid w:val="007F3D05"/>
    <w:rsid w:val="008605FE"/>
    <w:rsid w:val="00887328"/>
    <w:rsid w:val="008B1B4A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E5306"/>
    <w:rsid w:val="009F2E28"/>
    <w:rsid w:val="00A14E66"/>
    <w:rsid w:val="00A222CC"/>
    <w:rsid w:val="00A34D32"/>
    <w:rsid w:val="00A627B9"/>
    <w:rsid w:val="00A6593D"/>
    <w:rsid w:val="00A8098A"/>
    <w:rsid w:val="00AE6833"/>
    <w:rsid w:val="00AF5EC8"/>
    <w:rsid w:val="00BA48A9"/>
    <w:rsid w:val="00BB5884"/>
    <w:rsid w:val="00BC38F4"/>
    <w:rsid w:val="00BC4295"/>
    <w:rsid w:val="00BD496A"/>
    <w:rsid w:val="00BF314C"/>
    <w:rsid w:val="00BF6C70"/>
    <w:rsid w:val="00C16DF7"/>
    <w:rsid w:val="00C46EA1"/>
    <w:rsid w:val="00C541D0"/>
    <w:rsid w:val="00C56DE1"/>
    <w:rsid w:val="00C56E42"/>
    <w:rsid w:val="00CB452E"/>
    <w:rsid w:val="00CD5BEB"/>
    <w:rsid w:val="00CE7F8C"/>
    <w:rsid w:val="00D0791C"/>
    <w:rsid w:val="00D171C0"/>
    <w:rsid w:val="00D21E0D"/>
    <w:rsid w:val="00D37C05"/>
    <w:rsid w:val="00D47493"/>
    <w:rsid w:val="00D55415"/>
    <w:rsid w:val="00D60C6A"/>
    <w:rsid w:val="00DA2B9E"/>
    <w:rsid w:val="00DA55E4"/>
    <w:rsid w:val="00DB4875"/>
    <w:rsid w:val="00DF34D1"/>
    <w:rsid w:val="00E14F75"/>
    <w:rsid w:val="00E23C51"/>
    <w:rsid w:val="00E34FDA"/>
    <w:rsid w:val="00E91C6C"/>
    <w:rsid w:val="00EA247F"/>
    <w:rsid w:val="00EA4B47"/>
    <w:rsid w:val="00EB2638"/>
    <w:rsid w:val="00ED1076"/>
    <w:rsid w:val="00EF4F82"/>
    <w:rsid w:val="00F16461"/>
    <w:rsid w:val="00F2230A"/>
    <w:rsid w:val="00F50440"/>
    <w:rsid w:val="00F74EE8"/>
    <w:rsid w:val="00F9277D"/>
    <w:rsid w:val="00FA2CB1"/>
    <w:rsid w:val="00FD26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1FAD5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47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FCB4-4D3A-4082-81B8-31CC17F14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2024-11-27T12:11:00Z</dcterms:created>
  <dcterms:modified xsi:type="dcterms:W3CDTF">2025-11-26T15:15:00Z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2023-12-27T11:50:47Z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12dbe122-2574-44ab-9ebc-bb602c30a8eb</vt:lpwstr>
  </property>
  <property fmtid="{D5CDD505-2E9C-101B-9397-08002B2CF9AE}" pid="11" name="MSIP_Label_d958723a-5915-4af3-b4cd-4da9a9655e8a_ContentBits">
    <vt:lpwstr>2</vt:lpwstr>
  </property>
</Properties>
</file>