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DC97" w14:textId="15DE3653" w:rsidR="007E7517" w:rsidRPr="00555E9F" w:rsidRDefault="007E7517" w:rsidP="007E7517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6C54F2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6C54F2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5654A2B5" w14:textId="77777777" w:rsidR="00C25976" w:rsidRPr="007E7517" w:rsidRDefault="00C25976" w:rsidP="00F721B2">
      <w:pPr>
        <w:spacing w:after="36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7E7517">
        <w:rPr>
          <w:rFonts w:ascii="Arial" w:hAnsi="Arial" w:cs="Arial"/>
          <w:b/>
          <w:noProof/>
          <w:sz w:val="24"/>
          <w:szCs w:val="24"/>
        </w:rPr>
        <w:t>RECOGIDA MICRODATOS PARTICIPANTES</w:t>
      </w:r>
    </w:p>
    <w:p w14:paraId="07F2D83E" w14:textId="0CB52FFA" w:rsidR="00152721" w:rsidRPr="00F721B2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1281414"/>
      <w:r w:rsidRPr="00F721B2">
        <w:rPr>
          <w:rFonts w:ascii="Arial" w:hAnsi="Arial" w:cs="Arial"/>
          <w:sz w:val="24"/>
          <w:szCs w:val="24"/>
        </w:rPr>
        <w:t xml:space="preserve">Las Convocatorias de </w:t>
      </w:r>
      <w:r w:rsidR="00DA0012">
        <w:rPr>
          <w:rFonts w:ascii="Arial" w:hAnsi="Arial" w:cs="Arial"/>
          <w:sz w:val="24"/>
          <w:szCs w:val="24"/>
        </w:rPr>
        <w:t>empleo Fondo Social Europeo 20</w:t>
      </w:r>
      <w:r w:rsidR="006C54F2">
        <w:rPr>
          <w:rFonts w:ascii="Arial" w:hAnsi="Arial" w:cs="Arial"/>
          <w:sz w:val="24"/>
          <w:szCs w:val="24"/>
        </w:rPr>
        <w:t>202-2023</w:t>
      </w:r>
      <w:r w:rsidR="00F721B2">
        <w:rPr>
          <w:rFonts w:ascii="Arial" w:hAnsi="Arial" w:cs="Arial"/>
          <w:sz w:val="24"/>
          <w:szCs w:val="24"/>
        </w:rPr>
        <w:t xml:space="preserve"> (FSE)</w:t>
      </w:r>
      <w:r w:rsidRPr="00F721B2">
        <w:rPr>
          <w:rFonts w:ascii="Arial" w:hAnsi="Arial" w:cs="Arial"/>
          <w:sz w:val="24"/>
          <w:szCs w:val="24"/>
        </w:rPr>
        <w:t xml:space="preserve"> se encuentran en el marco del Programa Operativo de </w:t>
      </w:r>
      <w:r w:rsidR="006F6C98">
        <w:rPr>
          <w:rFonts w:ascii="Arial" w:hAnsi="Arial" w:cs="Arial"/>
          <w:sz w:val="24"/>
          <w:szCs w:val="24"/>
        </w:rPr>
        <w:t>Empleo Juvenil</w:t>
      </w:r>
      <w:r w:rsidRPr="00F721B2">
        <w:rPr>
          <w:rFonts w:ascii="Arial" w:hAnsi="Arial" w:cs="Arial"/>
          <w:sz w:val="24"/>
          <w:szCs w:val="24"/>
        </w:rPr>
        <w:t xml:space="preserve"> 2014-2020</w:t>
      </w:r>
      <w:r w:rsidR="00F721B2">
        <w:rPr>
          <w:rFonts w:ascii="Arial" w:hAnsi="Arial" w:cs="Arial"/>
          <w:sz w:val="24"/>
          <w:szCs w:val="24"/>
        </w:rPr>
        <w:t xml:space="preserve"> (</w:t>
      </w:r>
      <w:r w:rsidR="006F6C98">
        <w:rPr>
          <w:rFonts w:ascii="Arial" w:hAnsi="Arial" w:cs="Arial"/>
          <w:sz w:val="24"/>
          <w:szCs w:val="24"/>
        </w:rPr>
        <w:t>POEJ</w:t>
      </w:r>
      <w:r w:rsidR="00F721B2">
        <w:rPr>
          <w:rFonts w:ascii="Arial" w:hAnsi="Arial" w:cs="Arial"/>
          <w:sz w:val="24"/>
          <w:szCs w:val="24"/>
        </w:rPr>
        <w:t>)</w:t>
      </w:r>
      <w:r w:rsidRPr="00F721B2">
        <w:rPr>
          <w:rFonts w:ascii="Arial" w:hAnsi="Arial" w:cs="Arial"/>
          <w:sz w:val="24"/>
          <w:szCs w:val="24"/>
        </w:rPr>
        <w:t>, cofinanciado por el Fondo Social Europeo.</w:t>
      </w:r>
      <w:r w:rsidR="00F721B2">
        <w:rPr>
          <w:rFonts w:ascii="Arial" w:hAnsi="Arial" w:cs="Arial"/>
          <w:sz w:val="24"/>
          <w:szCs w:val="24"/>
        </w:rPr>
        <w:t xml:space="preserve"> </w:t>
      </w:r>
      <w:r w:rsidRPr="00F721B2">
        <w:rPr>
          <w:rFonts w:ascii="Arial" w:hAnsi="Arial" w:cs="Arial"/>
          <w:sz w:val="24"/>
          <w:szCs w:val="24"/>
        </w:rPr>
        <w:t>El periodo de programación de Fondos Europeos 2014-2020 está muy orientado a la consecución de resultado</w:t>
      </w:r>
      <w:r w:rsidR="00F721B2">
        <w:rPr>
          <w:rFonts w:ascii="Arial" w:hAnsi="Arial" w:cs="Arial"/>
          <w:sz w:val="24"/>
          <w:szCs w:val="24"/>
        </w:rPr>
        <w:t xml:space="preserve">s </w:t>
      </w:r>
      <w:r w:rsidRPr="00F721B2">
        <w:rPr>
          <w:rFonts w:ascii="Arial" w:hAnsi="Arial" w:cs="Arial"/>
          <w:sz w:val="24"/>
          <w:szCs w:val="24"/>
        </w:rPr>
        <w:t xml:space="preserve">para poder valorar la contribución de estos a las metas de la Estrategia Europa. </w:t>
      </w:r>
      <w:r w:rsidRPr="00152721">
        <w:rPr>
          <w:rFonts w:ascii="Arial" w:hAnsi="Arial" w:cs="Arial"/>
          <w:sz w:val="24"/>
          <w:szCs w:val="24"/>
        </w:rPr>
        <w:t>En su rol de Organismo Intermedio</w:t>
      </w:r>
      <w:r w:rsidR="00F721B2">
        <w:rPr>
          <w:rFonts w:ascii="Arial" w:hAnsi="Arial" w:cs="Arial"/>
          <w:sz w:val="24"/>
          <w:szCs w:val="24"/>
        </w:rPr>
        <w:t xml:space="preserve"> del </w:t>
      </w:r>
      <w:r w:rsidR="006F6C98">
        <w:rPr>
          <w:rFonts w:ascii="Arial" w:hAnsi="Arial" w:cs="Arial"/>
          <w:sz w:val="24"/>
          <w:szCs w:val="24"/>
        </w:rPr>
        <w:t>POEJ</w:t>
      </w:r>
      <w:r w:rsidRPr="00152721">
        <w:rPr>
          <w:rFonts w:ascii="Arial" w:hAnsi="Arial" w:cs="Arial"/>
          <w:sz w:val="24"/>
          <w:szCs w:val="24"/>
        </w:rPr>
        <w:t xml:space="preserve">, Fundación ONCE asume una serie de obligaciones, entre las cuales está la de recoger información sobre cada una de las personas que han participado en </w:t>
      </w:r>
      <w:r w:rsidR="007E7517">
        <w:rPr>
          <w:rFonts w:ascii="Arial" w:hAnsi="Arial" w:cs="Arial"/>
          <w:sz w:val="24"/>
          <w:szCs w:val="24"/>
        </w:rPr>
        <w:t>nuestras operaciones</w:t>
      </w:r>
      <w:r w:rsidRPr="00152721">
        <w:rPr>
          <w:rFonts w:ascii="Arial" w:hAnsi="Arial" w:cs="Arial"/>
          <w:sz w:val="24"/>
          <w:szCs w:val="24"/>
        </w:rPr>
        <w:t xml:space="preserve"> y repo</w:t>
      </w:r>
      <w:r w:rsidR="00DA0012">
        <w:rPr>
          <w:rFonts w:ascii="Arial" w:hAnsi="Arial" w:cs="Arial"/>
          <w:sz w:val="24"/>
          <w:szCs w:val="24"/>
        </w:rPr>
        <w:t xml:space="preserve">rtar los resultados de </w:t>
      </w:r>
      <w:proofErr w:type="gramStart"/>
      <w:r w:rsidR="00DA0012">
        <w:rPr>
          <w:rFonts w:ascii="Arial" w:hAnsi="Arial" w:cs="Arial"/>
          <w:sz w:val="24"/>
          <w:szCs w:val="24"/>
        </w:rPr>
        <w:t>las misma</w:t>
      </w:r>
      <w:r w:rsidRPr="00152721">
        <w:rPr>
          <w:rFonts w:ascii="Arial" w:hAnsi="Arial" w:cs="Arial"/>
          <w:sz w:val="24"/>
          <w:szCs w:val="24"/>
        </w:rPr>
        <w:t>s</w:t>
      </w:r>
      <w:proofErr w:type="gramEnd"/>
      <w:r w:rsidRPr="00152721">
        <w:rPr>
          <w:rFonts w:ascii="Arial" w:hAnsi="Arial" w:cs="Arial"/>
          <w:sz w:val="24"/>
          <w:szCs w:val="24"/>
        </w:rPr>
        <w:t xml:space="preserve">. </w:t>
      </w:r>
    </w:p>
    <w:p w14:paraId="0A5E77E0" w14:textId="77777777"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65298C70" w14:textId="114DB68B"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Todo solicitante que resulte beneficiario </w:t>
      </w:r>
      <w:r w:rsidR="00A30D6C">
        <w:rPr>
          <w:rFonts w:ascii="Arial" w:hAnsi="Arial" w:cs="Arial"/>
          <w:sz w:val="24"/>
          <w:szCs w:val="24"/>
        </w:rPr>
        <w:t>de una ayuda cofinanciada por</w:t>
      </w:r>
      <w:r w:rsidRPr="00152721">
        <w:rPr>
          <w:rFonts w:ascii="Arial" w:hAnsi="Arial" w:cs="Arial"/>
          <w:sz w:val="24"/>
          <w:szCs w:val="24"/>
        </w:rPr>
        <w:t xml:space="preserve"> Fundación </w:t>
      </w:r>
      <w:r w:rsidR="00F721B2">
        <w:rPr>
          <w:rFonts w:ascii="Arial" w:hAnsi="Arial" w:cs="Arial"/>
          <w:sz w:val="24"/>
          <w:szCs w:val="24"/>
        </w:rPr>
        <w:t xml:space="preserve">ONCE y </w:t>
      </w:r>
      <w:r w:rsidR="006C54F2">
        <w:rPr>
          <w:rFonts w:ascii="Arial" w:hAnsi="Arial" w:cs="Arial"/>
          <w:sz w:val="24"/>
          <w:szCs w:val="24"/>
        </w:rPr>
        <w:t xml:space="preserve">cofinanciada por </w:t>
      </w:r>
      <w:r w:rsidR="00F721B2">
        <w:rPr>
          <w:rFonts w:ascii="Arial" w:hAnsi="Arial" w:cs="Arial"/>
          <w:sz w:val="24"/>
          <w:szCs w:val="24"/>
        </w:rPr>
        <w:t>el FSE</w:t>
      </w:r>
      <w:r w:rsidRPr="00152721">
        <w:rPr>
          <w:rFonts w:ascii="Arial" w:hAnsi="Arial" w:cs="Arial"/>
          <w:sz w:val="24"/>
          <w:szCs w:val="24"/>
        </w:rPr>
        <w:t xml:space="preserve"> </w:t>
      </w:r>
      <w:r w:rsidRPr="006C54F2">
        <w:rPr>
          <w:rFonts w:ascii="Arial" w:hAnsi="Arial" w:cs="Arial"/>
          <w:b/>
          <w:bCs/>
          <w:sz w:val="24"/>
          <w:szCs w:val="24"/>
        </w:rPr>
        <w:t xml:space="preserve">será responsable de recoger los datos de cada </w:t>
      </w:r>
      <w:r w:rsidR="007E7517" w:rsidRPr="006C54F2">
        <w:rPr>
          <w:rFonts w:ascii="Arial" w:hAnsi="Arial" w:cs="Arial"/>
          <w:b/>
          <w:bCs/>
          <w:sz w:val="24"/>
          <w:szCs w:val="24"/>
        </w:rPr>
        <w:t xml:space="preserve">persona </w:t>
      </w:r>
      <w:r w:rsidRPr="006C54F2">
        <w:rPr>
          <w:rFonts w:ascii="Arial" w:hAnsi="Arial" w:cs="Arial"/>
          <w:b/>
          <w:bCs/>
          <w:sz w:val="24"/>
          <w:szCs w:val="24"/>
        </w:rPr>
        <w:t>participante</w:t>
      </w:r>
      <w:r w:rsidRPr="00152721">
        <w:rPr>
          <w:rFonts w:ascii="Arial" w:hAnsi="Arial" w:cs="Arial"/>
          <w:sz w:val="24"/>
          <w:szCs w:val="24"/>
        </w:rPr>
        <w:t xml:space="preserve"> mediante la cumplimentación de un cuestionario con una serie microdatos que permiten hacer un seguimiento al inicio de la participación, al finalizar, así como a los 6 meses. La recogida de esta información tiene, tanto para Fundación ONCE como para el beneficiario, carácter obligatorio y es imprescindible para poder justificar la ayuda</w:t>
      </w:r>
      <w:r w:rsidR="00F721B2">
        <w:rPr>
          <w:rFonts w:ascii="Arial" w:hAnsi="Arial" w:cs="Arial"/>
          <w:sz w:val="24"/>
          <w:szCs w:val="24"/>
        </w:rPr>
        <w:t xml:space="preserve"> de cara al FSE</w:t>
      </w:r>
      <w:r w:rsidRPr="00152721">
        <w:rPr>
          <w:rFonts w:ascii="Arial" w:hAnsi="Arial" w:cs="Arial"/>
          <w:sz w:val="24"/>
          <w:szCs w:val="24"/>
        </w:rPr>
        <w:t>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14:paraId="05FD8A25" w14:textId="77777777"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6AA95EAB" w14:textId="77777777"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A tal efecto, Fundación ONCE </w:t>
      </w:r>
      <w:r w:rsidR="00DA0012">
        <w:rPr>
          <w:rFonts w:ascii="Arial" w:hAnsi="Arial" w:cs="Arial"/>
          <w:sz w:val="24"/>
          <w:szCs w:val="24"/>
        </w:rPr>
        <w:t>ha</w:t>
      </w:r>
      <w:r w:rsidRPr="00152721">
        <w:rPr>
          <w:rFonts w:ascii="Arial" w:hAnsi="Arial" w:cs="Arial"/>
          <w:sz w:val="24"/>
          <w:szCs w:val="24"/>
        </w:rPr>
        <w:t xml:space="preserve"> </w:t>
      </w:r>
      <w:r w:rsidR="00DA0012">
        <w:rPr>
          <w:rFonts w:ascii="Arial" w:hAnsi="Arial" w:cs="Arial"/>
          <w:sz w:val="24"/>
          <w:szCs w:val="24"/>
        </w:rPr>
        <w:t xml:space="preserve">diseñado </w:t>
      </w:r>
      <w:r w:rsidRPr="00152721">
        <w:rPr>
          <w:rFonts w:ascii="Arial" w:hAnsi="Arial" w:cs="Arial"/>
          <w:sz w:val="24"/>
          <w:szCs w:val="24"/>
        </w:rPr>
        <w:t>un</w:t>
      </w:r>
      <w:r w:rsidR="00DA0012">
        <w:rPr>
          <w:rFonts w:ascii="Arial" w:hAnsi="Arial" w:cs="Arial"/>
          <w:sz w:val="24"/>
          <w:szCs w:val="24"/>
        </w:rPr>
        <w:t>a</w:t>
      </w:r>
      <w:r w:rsidRPr="00152721">
        <w:rPr>
          <w:rFonts w:ascii="Arial" w:hAnsi="Arial" w:cs="Arial"/>
          <w:sz w:val="24"/>
          <w:szCs w:val="24"/>
        </w:rPr>
        <w:t xml:space="preserve"> aplicación </w:t>
      </w:r>
      <w:r w:rsidR="00DA0012" w:rsidRPr="007E7517">
        <w:rPr>
          <w:rFonts w:ascii="Arial" w:hAnsi="Arial" w:cs="Arial"/>
          <w:b/>
          <w:bCs/>
          <w:sz w:val="24"/>
          <w:szCs w:val="24"/>
        </w:rPr>
        <w:t>(GIR FONCE)</w:t>
      </w:r>
      <w:r w:rsidR="00DA0012">
        <w:rPr>
          <w:rFonts w:ascii="Arial" w:hAnsi="Arial" w:cs="Arial"/>
          <w:sz w:val="24"/>
          <w:szCs w:val="24"/>
        </w:rPr>
        <w:t xml:space="preserve"> </w:t>
      </w:r>
      <w:r w:rsidRPr="00152721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Una vez esté a disposición de los beneficiarios, Fundación ONCE </w:t>
      </w:r>
      <w:r w:rsidR="00DA0012">
        <w:rPr>
          <w:rFonts w:ascii="Arial" w:hAnsi="Arial" w:cs="Arial"/>
          <w:sz w:val="24"/>
          <w:szCs w:val="24"/>
        </w:rPr>
        <w:t xml:space="preserve">habilitará un usuario y contraseña por entidad para poder acceder a la misma, y </w:t>
      </w:r>
      <w:r w:rsidRPr="00152721">
        <w:rPr>
          <w:rFonts w:ascii="Arial" w:hAnsi="Arial" w:cs="Arial"/>
          <w:sz w:val="24"/>
          <w:szCs w:val="24"/>
        </w:rPr>
        <w:t xml:space="preserve">les comunicará la operativa de la misma y los cauces de comunicación establecidos para dudas y/o aclaraciones. </w:t>
      </w:r>
    </w:p>
    <w:p w14:paraId="7EA1ACEB" w14:textId="77777777" w:rsidR="00152721" w:rsidRP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B73BBAB" w14:textId="72FCC375" w:rsidR="00AE050B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</w:t>
      </w:r>
      <w:r w:rsidR="000373C5">
        <w:rPr>
          <w:rFonts w:ascii="Arial" w:hAnsi="Arial" w:cs="Arial"/>
          <w:sz w:val="24"/>
          <w:szCs w:val="24"/>
        </w:rPr>
        <w:t>s muy importante que l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as entidades beneficiarias de estas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convocatorias cumplan 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con los requisitos establecidos por el Fondo Social Europeo para </w:t>
      </w:r>
      <w:r w:rsidR="00C744D5">
        <w:rPr>
          <w:rFonts w:ascii="Arial" w:hAnsi="Arial" w:cs="Arial"/>
          <w:sz w:val="24"/>
          <w:szCs w:val="24"/>
          <w:lang w:val="es-ES_tradnl"/>
        </w:rPr>
        <w:t>las mismas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, prestando especial atención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>la recogida de microdatos de participantes</w:t>
      </w:r>
      <w:r w:rsidR="00C744D5">
        <w:rPr>
          <w:rFonts w:ascii="Arial" w:hAnsi="Arial" w:cs="Arial"/>
          <w:sz w:val="24"/>
          <w:szCs w:val="24"/>
          <w:lang w:val="es-ES_tradnl"/>
        </w:rPr>
        <w:t>,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así como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los indicadores </w:t>
      </w:r>
      <w:r w:rsidR="007E7517">
        <w:rPr>
          <w:rFonts w:ascii="Arial" w:hAnsi="Arial" w:cs="Arial"/>
          <w:sz w:val="24"/>
          <w:szCs w:val="24"/>
          <w:lang w:val="es-ES_tradnl"/>
        </w:rPr>
        <w:t>de la operación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objeto de la ayuda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>.</w:t>
      </w:r>
    </w:p>
    <w:p w14:paraId="41F3522F" w14:textId="77777777" w:rsid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A49E5B" w14:textId="562C71C0" w:rsidR="000373C5" w:rsidRDefault="000373C5" w:rsidP="00152721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Tal y como se indica en el texto de la convocatoria</w:t>
      </w:r>
      <w:r w:rsidR="00DE081D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7517">
        <w:rPr>
          <w:rFonts w:ascii="Arial" w:hAnsi="Arial" w:cs="Arial"/>
          <w:sz w:val="24"/>
          <w:szCs w:val="24"/>
          <w:lang w:val="es-ES_tradnl"/>
        </w:rPr>
        <w:t>las operaciones</w:t>
      </w:r>
      <w:r>
        <w:rPr>
          <w:rFonts w:ascii="Arial" w:hAnsi="Arial" w:cs="Arial"/>
          <w:sz w:val="24"/>
          <w:szCs w:val="24"/>
          <w:lang w:val="es-ES_tradnl"/>
        </w:rPr>
        <w:t xml:space="preserve"> deberán estar dirigidos a Personas con discapacidad en desempleo</w:t>
      </w:r>
      <w:r w:rsidR="007E7517">
        <w:rPr>
          <w:rFonts w:ascii="Arial" w:hAnsi="Arial" w:cs="Arial"/>
          <w:sz w:val="24"/>
          <w:szCs w:val="24"/>
          <w:lang w:val="es-ES_tradnl"/>
        </w:rPr>
        <w:t xml:space="preserve"> o inactivos</w:t>
      </w:r>
      <w:r w:rsidR="00C744D5">
        <w:rPr>
          <w:rFonts w:ascii="Arial" w:hAnsi="Arial" w:cs="Arial"/>
          <w:sz w:val="24"/>
          <w:szCs w:val="24"/>
          <w:lang w:val="es-ES_tradnl"/>
        </w:rPr>
        <w:t>.</w:t>
      </w:r>
      <w:r w:rsidR="0015272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A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="00DE081D">
        <w:rPr>
          <w:rFonts w:ascii="Arial" w:hAnsi="Arial" w:cs="Arial"/>
          <w:color w:val="000000"/>
          <w:sz w:val="24"/>
          <w:szCs w:val="24"/>
        </w:rPr>
        <w:t>s los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z w:val="24"/>
          <w:szCs w:val="24"/>
        </w:rPr>
        <w:t>c</w:t>
      </w:r>
      <w:r w:rsidR="00DE081D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z w:val="24"/>
          <w:szCs w:val="24"/>
        </w:rPr>
        <w:t>s,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D642F">
        <w:rPr>
          <w:rFonts w:ascii="Arial" w:hAnsi="Arial" w:cs="Arial"/>
          <w:color w:val="000000"/>
          <w:spacing w:val="1"/>
          <w:sz w:val="24"/>
          <w:szCs w:val="24"/>
        </w:rPr>
        <w:t xml:space="preserve">Igualmente, tendrán la consideración de personas con discapacidad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1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l, 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sión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retiro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bookmarkEnd w:id="0"/>
    <w:p w14:paraId="7C5BD542" w14:textId="77777777"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A113AC3" w14:textId="7672FDD6" w:rsidR="000373C5" w:rsidRDefault="000373C5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Est</w:t>
      </w:r>
      <w:r>
        <w:rPr>
          <w:rFonts w:ascii="Arial" w:hAnsi="Arial" w:cs="Arial"/>
          <w:color w:val="000000"/>
          <w:spacing w:val="1"/>
          <w:sz w:val="24"/>
          <w:szCs w:val="24"/>
        </w:rPr>
        <w:t>os requisitos obligatorios de l</w:t>
      </w:r>
      <w:r w:rsidR="007E7517">
        <w:rPr>
          <w:rFonts w:ascii="Arial" w:hAnsi="Arial" w:cs="Arial"/>
          <w:color w:val="000000"/>
          <w:spacing w:val="1"/>
          <w:sz w:val="24"/>
          <w:szCs w:val="24"/>
        </w:rPr>
        <w:t>as personas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participantes de </w:t>
      </w:r>
      <w:r w:rsidR="007E7517">
        <w:rPr>
          <w:rFonts w:ascii="Arial" w:hAnsi="Arial" w:cs="Arial"/>
          <w:color w:val="000000"/>
          <w:spacing w:val="1"/>
          <w:sz w:val="24"/>
          <w:szCs w:val="24"/>
        </w:rPr>
        <w:t>las operaciones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objeto de la ayuda de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estar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dos</w:t>
      </w:r>
      <w:r>
        <w:rPr>
          <w:rFonts w:ascii="Arial" w:hAnsi="Arial" w:cs="Arial"/>
          <w:color w:val="000000"/>
          <w:sz w:val="24"/>
          <w:szCs w:val="24"/>
        </w:rPr>
        <w:t xml:space="preserve"> e inc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208395C" w14:textId="77777777" w:rsidR="00152721" w:rsidRDefault="00152721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</w:p>
    <w:p w14:paraId="008D5531" w14:textId="77777777" w:rsidR="00BA3C76" w:rsidRDefault="00BA3C76" w:rsidP="00BA3C76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Para asegurar el cumplimiento de la acreditación de los requisitos de los participantes, es importante que las entidades recopilen copia de los documentos acreditativos de los mismos.</w:t>
      </w:r>
    </w:p>
    <w:p w14:paraId="0A848047" w14:textId="77777777" w:rsidR="004E40E2" w:rsidRDefault="004E40E2" w:rsidP="004E40E2">
      <w:pPr>
        <w:pStyle w:val="Prrafodelista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DNI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participante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(En vigor)</w:t>
      </w:r>
    </w:p>
    <w:p w14:paraId="4909F950" w14:textId="3480EECF" w:rsidR="00BA3C76" w:rsidRPr="00FB2AE6" w:rsidRDefault="00BA3C76" w:rsidP="00BA3C76">
      <w:pPr>
        <w:pStyle w:val="Prrafodelist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discapacidad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completo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(mayor o igual al 33%),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acompañado del Dictamen Técnico facultativo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(pudiendo aportar como documentación complementaria para acreditar si es permanente o revisable la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tarjeta de discapacidad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caso de incapacidad Permanente 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certif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>icado/resolución de incapacidad en el cual se reconozca la causa de la incapacidad</w:t>
      </w:r>
    </w:p>
    <w:p w14:paraId="5611A07B" w14:textId="68FD37CF" w:rsidR="00BA3C76" w:rsidRPr="00FB2AE6" w:rsidRDefault="00BA3C76" w:rsidP="00BA3C76">
      <w:pPr>
        <w:pStyle w:val="Prrafodelista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Garantía Juvenil (a fecha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día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anterior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natural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al inicio de la acción formativa</w:t>
      </w:r>
      <w:r w:rsidR="007E7517">
        <w:rPr>
          <w:rFonts w:ascii="Arial" w:eastAsia="Times New Roman" w:hAnsi="Arial" w:cs="Arial"/>
          <w:bCs/>
          <w:sz w:val="24"/>
          <w:szCs w:val="24"/>
          <w:lang w:eastAsia="es-ES"/>
        </w:rPr>
        <w:t>- primera firma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</w:p>
    <w:p w14:paraId="7D467123" w14:textId="7AAA44C0" w:rsidR="004A75EE" w:rsidRDefault="004A75EE" w:rsidP="004A75E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muy importante el proceso de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recogida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de los microdatos de</w:t>
      </w:r>
      <w:r w:rsidR="007E75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persona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ya que nos permitirá identificar resultados.</w:t>
      </w:r>
    </w:p>
    <w:p w14:paraId="126F3F7B" w14:textId="77777777" w:rsidR="002C3EFF" w:rsidRDefault="000B52E5" w:rsidP="0005706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E5075E">
        <w:rPr>
          <w:rFonts w:ascii="Arial" w:eastAsia="Times New Roman" w:hAnsi="Arial" w:cs="Arial"/>
          <w:bCs/>
          <w:sz w:val="24"/>
          <w:szCs w:val="24"/>
          <w:lang w:eastAsia="es-ES"/>
        </w:rPr>
        <w:t>continuación,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d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etall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B426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significado de cada uno de los conceptos que forman parte de la recogida de </w:t>
      </w:r>
      <w:r w:rsidR="00571F4B">
        <w:rPr>
          <w:rFonts w:ascii="Arial" w:eastAsia="Times New Roman" w:hAnsi="Arial" w:cs="Arial"/>
          <w:bCs/>
          <w:sz w:val="24"/>
          <w:szCs w:val="24"/>
          <w:lang w:eastAsia="es-ES"/>
        </w:rPr>
        <w:t>micro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datos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asegur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an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correcta captura y efectiva </w:t>
      </w:r>
      <w:r w:rsidR="004F0AD5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contab</w:t>
      </w:r>
      <w:r w:rsidR="004F0AD5">
        <w:rPr>
          <w:rFonts w:ascii="Arial" w:eastAsia="Times New Roman" w:hAnsi="Arial" w:cs="Arial"/>
          <w:bCs/>
          <w:sz w:val="24"/>
          <w:szCs w:val="24"/>
          <w:lang w:eastAsia="es-ES"/>
        </w:rPr>
        <w:t>ilización</w:t>
      </w:r>
      <w:r w:rsidR="001C38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F2DD68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Participante</w:t>
      </w:r>
    </w:p>
    <w:p w14:paraId="0724B76D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69D7F81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entenderá por parti</w:t>
      </w:r>
      <w:r>
        <w:rPr>
          <w:rFonts w:ascii="Arial" w:eastAsia="Times New Roman" w:hAnsi="Arial" w:cs="Arial"/>
          <w:sz w:val="24"/>
          <w:szCs w:val="24"/>
          <w:lang w:eastAsia="es-ES"/>
        </w:rPr>
        <w:t>cipante al beneficiario directo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de una intervención del FSE que se puedan identificar, cuyas características se puedan solicitar y para los que esté programado un gasto específico.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se podrá clasificar a otras personas como participantes.</w:t>
      </w:r>
    </w:p>
    <w:p w14:paraId="03314678" w14:textId="77777777" w:rsidR="00BA3C76" w:rsidRDefault="00BA3C76" w:rsidP="00BA3C7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690B77" w14:textId="7B886E9B" w:rsidR="00094858" w:rsidRDefault="00BA3C76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ambién </w:t>
      </w:r>
      <w:r>
        <w:rPr>
          <w:rFonts w:ascii="Arial" w:eastAsia="Times New Roman" w:hAnsi="Arial" w:cs="Arial"/>
          <w:sz w:val="24"/>
          <w:szCs w:val="24"/>
          <w:lang w:eastAsia="es-ES"/>
        </w:rPr>
        <w:t>se registrará como participante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persona que se beneficie del proyecto financiado, aunque lo abandone antes de concluir la intervención. Para registrar a una persona física como participante deberá quedar identificada y de ella se deben obtener los datos de carácter personal relativos al sexo, situación laboral, edad, nivel educativo y situación familiar establecidos en los indicadores físicos de ejecución, además de la comunidad autónoma en la que resida en el momento de su incorporación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a la operación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1CE98B9B" w14:textId="77777777" w:rsidR="006F10D4" w:rsidRDefault="006F10D4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69D8CB4" w14:textId="39C270D7" w:rsidR="00BA3C76" w:rsidRDefault="00BA3C76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Los participantes, tendrán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ser personas con discapacidad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que a su vez pueden estar </w:t>
      </w:r>
      <w:r w:rsidR="001255D1">
        <w:rPr>
          <w:rFonts w:ascii="Arial" w:eastAsia="Times New Roman" w:hAnsi="Arial" w:cs="Arial"/>
          <w:sz w:val="24"/>
          <w:szCs w:val="24"/>
          <w:lang w:eastAsia="es-ES"/>
        </w:rPr>
        <w:t xml:space="preserve">o no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en situación o riesgo de exclusión social, circunstancia que debe quedar acreditada documentalmente y de acuerdo con la legislación vigente.</w:t>
      </w:r>
    </w:p>
    <w:p w14:paraId="252BB59A" w14:textId="77777777" w:rsidR="006F10D4" w:rsidRDefault="006F10D4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E2911E" w14:textId="69711636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251CE">
        <w:rPr>
          <w:rFonts w:ascii="Arial" w:eastAsia="Times New Roman" w:hAnsi="Arial" w:cs="Arial"/>
          <w:sz w:val="24"/>
          <w:szCs w:val="24"/>
          <w:lang w:eastAsia="es-ES"/>
        </w:rPr>
        <w:t xml:space="preserve">Las personas beneficiadas indirectamente por una acción cofinanciada por el Fondo Social </w:t>
      </w:r>
      <w:proofErr w:type="gramStart"/>
      <w:r w:rsidRPr="006251CE">
        <w:rPr>
          <w:rFonts w:ascii="Arial" w:eastAsia="Times New Roman" w:hAnsi="Arial" w:cs="Arial"/>
          <w:sz w:val="24"/>
          <w:szCs w:val="24"/>
          <w:lang w:eastAsia="es-ES"/>
        </w:rPr>
        <w:t>Europeo,</w:t>
      </w:r>
      <w:proofErr w:type="gramEnd"/>
      <w:r w:rsidRPr="006251CE">
        <w:rPr>
          <w:rFonts w:ascii="Arial" w:eastAsia="Times New Roman" w:hAnsi="Arial" w:cs="Arial"/>
          <w:sz w:val="24"/>
          <w:szCs w:val="24"/>
          <w:lang w:eastAsia="es-ES"/>
        </w:rPr>
        <w:t xml:space="preserve"> no pueden reportarse como participantes </w:t>
      </w:r>
    </w:p>
    <w:p w14:paraId="326DF753" w14:textId="0AF50133" w:rsidR="00DF5A7F" w:rsidRDefault="00DF5A7F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43BB274" w14:textId="3139FD6F" w:rsidR="004E40E2" w:rsidRDefault="004E40E2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BC5761" w14:textId="77777777" w:rsidR="004E40E2" w:rsidRDefault="004E40E2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E4D2CDC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Entidad participante</w:t>
      </w:r>
    </w:p>
    <w:p w14:paraId="51BECD16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CEA4AE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entidad participante es una entidad o empresa de la Economía Social regulada en los artículos 5 y 7 de la Ley 5/2011, que se beneficia directamente o se crea por una acción cofinanciada por el Fondo Social Europeo.</w:t>
      </w:r>
    </w:p>
    <w:p w14:paraId="559058F6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B1C696" w14:textId="06202376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Se considera también entidad participante la </w:t>
      </w:r>
      <w:proofErr w:type="gram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administración pública o servicio público</w:t>
      </w:r>
      <w:proofErr w:type="gram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a nivel nacional, regional o local, que intervenga a o la que se dirija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la operación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entidades participantes deben de quedar identificadas y sobre ellas se tienen que recabar los datos que marcan los indicadores.</w:t>
      </w:r>
    </w:p>
    <w:p w14:paraId="481C2D93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Como en el caso anterior las entidades beneficiadas indirectamente por una acción cofinanciada por el </w:t>
      </w:r>
      <w:proofErr w:type="gram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FSE,</w:t>
      </w:r>
      <w:proofErr w:type="gram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no pueden reportarse como entidades participantes.</w:t>
      </w:r>
    </w:p>
    <w:p w14:paraId="7C0D4C5F" w14:textId="77777777" w:rsidR="00BA3C76" w:rsidRPr="00766463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37CEE6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14:paraId="69092718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2D9FE2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sin empleo, disponibles para el trabajo y que buscan activamente trabajo. Las personas consideradas como desempleadas inscritas como demandantes de empleo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Pr="00094858">
        <w:rPr>
          <w:rFonts w:ascii="Arial" w:eastAsia="Times New Roman" w:hAnsi="Arial" w:cs="Arial"/>
          <w:b/>
          <w:sz w:val="24"/>
          <w:szCs w:val="24"/>
          <w:lang w:eastAsia="es-ES"/>
        </w:rPr>
        <w:t>demandantes con intermediación laboral</w:t>
      </w:r>
      <w:r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, según las definiciones nacionales siempre se incluyen, aunque no reúnan las tres condiciones citadas.</w:t>
      </w:r>
    </w:p>
    <w:p w14:paraId="345B649D" w14:textId="77777777" w:rsidR="00BA3C76" w:rsidRDefault="00BA3C76" w:rsidP="00BA3C7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12FA7C3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 de larga duración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14:paraId="0C43BDAF" w14:textId="77777777" w:rsidR="00BA3C76" w:rsidRPr="00766463" w:rsidRDefault="00BA3C76" w:rsidP="00BA3C76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D08DE3" w14:textId="77777777" w:rsidR="00BA3C76" w:rsidRPr="00766463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definición de Personas desempleadas de larga duración varía con la edad:</w:t>
      </w:r>
    </w:p>
    <w:p w14:paraId="64DFF07D" w14:textId="77777777" w:rsidR="00094858" w:rsidRDefault="00094858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E19DFFF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jóvenes &lt;25 años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: Periodo de más de 6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&gt;6 meses).</w:t>
      </w:r>
    </w:p>
    <w:p w14:paraId="41B32BC1" w14:textId="77777777" w:rsidR="00BA3C76" w:rsidRPr="00766463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A2572B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adultas 25 años o más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): Periodo de más de 12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&gt;12 meses).</w:t>
      </w:r>
    </w:p>
    <w:p w14:paraId="1BF6CE1C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64DD891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</w:t>
      </w:r>
    </w:p>
    <w:p w14:paraId="537A2F0E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6C1A02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inactivas son las que actualmente no forman parte de la fuerza de trabajo (no son empleados o desempleados según las definiciones anteriores).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7B2E841B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8F07A7" w14:textId="77777777" w:rsidR="00BA3C76" w:rsidRDefault="00BA3C76" w:rsidP="00BA3C76">
      <w:pPr>
        <w:pStyle w:val="Prrafodelista"/>
        <w:numPr>
          <w:ilvl w:val="0"/>
          <w:numId w:val="1"/>
        </w:numPr>
        <w:spacing w:after="60" w:line="240" w:lineRule="auto"/>
        <w:ind w:left="414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 no integradas en los sistemas de educación o formación</w:t>
      </w:r>
    </w:p>
    <w:p w14:paraId="042577A6" w14:textId="77777777" w:rsidR="00BA3C76" w:rsidRPr="00766463" w:rsidRDefault="00BA3C76" w:rsidP="00BA3C76">
      <w:pPr>
        <w:pStyle w:val="Prrafodelista"/>
        <w:spacing w:after="60" w:line="240" w:lineRule="auto"/>
        <w:ind w:left="414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C6BD6F3" w14:textId="77777777" w:rsidR="00BA3C76" w:rsidRDefault="00BA3C76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inactivas ni clasificadas como empleadas ni como desempleados y que no están en formación o estudiando.</w:t>
      </w:r>
    </w:p>
    <w:p w14:paraId="4021F23B" w14:textId="77777777" w:rsidR="006F10D4" w:rsidRDefault="006F10D4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56A5FC" w14:textId="77777777" w:rsidR="006F10D4" w:rsidRPr="00766463" w:rsidRDefault="006F10D4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2AAB9C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Personas con empleo, incluidos los trabajadores por cuenta propia</w:t>
      </w:r>
    </w:p>
    <w:p w14:paraId="14064B47" w14:textId="77777777" w:rsidR="00BA3C76" w:rsidRPr="00766463" w:rsidRDefault="00BA3C76" w:rsidP="00BA3C76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82A0D5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empleadas son personas de 15 años o más que han trabajado, por un salario, unas ganancias o ventajas para la familia, o aquellas que no fueron a trabajar, pero tenían un empleo o un negocio del que se ausentaron temporalmente por razones como estar de vacaciones, enfermedad, conflicto colectivo o por estar estudiando o recibiendo formación.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E60F481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890CCA3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Las personas auto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empleadas con un negocio, una granja o un despacho o consulta profesional también se considera que están trabajando si se da alguna de las siguientes circunstancias:</w:t>
      </w:r>
    </w:p>
    <w:p w14:paraId="56073F89" w14:textId="77777777" w:rsidR="00BA3C76" w:rsidRPr="00766463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1D5F0E" w14:textId="77777777" w:rsidR="00BA3C76" w:rsidRPr="00D972EF" w:rsidRDefault="00BA3C76" w:rsidP="00BA3C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trabaja en su propio negocio, consulta o despacho profesional o granja con la finalidad de obtener un beneficio, incluso cuando la empresa no obtenga beneficios.</w:t>
      </w:r>
    </w:p>
    <w:p w14:paraId="54D498B1" w14:textId="77777777" w:rsidR="00BA3C76" w:rsidRPr="00BA3C76" w:rsidRDefault="00BA3C76" w:rsidP="0005446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sz w:val="24"/>
          <w:szCs w:val="24"/>
          <w:lang w:eastAsia="es-ES"/>
        </w:rPr>
        <w:t>Una persona dedica tiempo a un negocio, consulta o despacho profesional o granja incluso cuando no se realicen ventas, no se presten servicios profesionales o no se haya producido realmente nada (por ejemplo, un/a granjero/a que se dedique a actividades de mantenimiento en la granja, tiempos muertos de un/a profesional independiente en tanto no acudan clientes a su gabinete; un/a pescador/a que esté reparando su embarcación o sus redes para futuras actividades; una persona que asista a una convención o seminario)</w:t>
      </w:r>
    </w:p>
    <w:p w14:paraId="7AF29AD5" w14:textId="77777777" w:rsidR="00BA3C76" w:rsidRPr="00BA3C76" w:rsidRDefault="00BA3C76" w:rsidP="00BA3C76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está empezando a poner en marcha un negocio, un despacho o consulta profesional o una granja; esto incluye el estar comprando o instalando equipo, comprando suministros en previsión de la apertura de un nuevo negocio.</w:t>
      </w:r>
    </w:p>
    <w:p w14:paraId="482AEA18" w14:textId="77777777" w:rsidR="00BA3C76" w:rsidRDefault="00BA3C76" w:rsidP="00BA3C76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de la familia que esté trabajando sin recibir remuneración se considera trabajador/a si su trabajo contribuye directamente al negocio, granja o consulta profesional que sea propiedad o sea gestionado/operado por un pariente del mismo hogar.</w:t>
      </w:r>
    </w:p>
    <w:p w14:paraId="3163795B" w14:textId="77777777" w:rsidR="00BA3C76" w:rsidRPr="00D972EF" w:rsidRDefault="00BA3C76" w:rsidP="00BA3C76">
      <w:pPr>
        <w:pStyle w:val="Prrafodelista"/>
        <w:spacing w:after="240" w:line="24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335B58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Menores de 25 años o mayores de 54 </w:t>
      </w:r>
      <w:proofErr w:type="gramStart"/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años de edad</w:t>
      </w:r>
      <w:proofErr w:type="gramEnd"/>
    </w:p>
    <w:p w14:paraId="5D441D27" w14:textId="77777777" w:rsidR="00BA3C76" w:rsidRPr="00BA3C76" w:rsidRDefault="00BA3C76" w:rsidP="00BA3C76">
      <w:pPr>
        <w:pStyle w:val="Prrafodelista"/>
        <w:tabs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91F475F" w14:textId="79555041" w:rsidR="00BA3C76" w:rsidRDefault="00BA3C76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La edad del participante se calcula desde el año de nacimiento y viene determinada por la fecha de comienzo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de la operación</w:t>
      </w:r>
    </w:p>
    <w:p w14:paraId="6001D80F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Nivel educativo</w:t>
      </w:r>
    </w:p>
    <w:p w14:paraId="41CA9B67" w14:textId="77777777" w:rsidR="00BA3C76" w:rsidRPr="00BA3C76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B8A419" w14:textId="608535F6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1" w:name="_Hlk111281464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El grado educativo se determina por la fecha de comienzo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de la operación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Los diferentes grados educativos, </w:t>
      </w:r>
      <w:r w:rsidR="00DF5A7F" w:rsidRPr="002C3EFF">
        <w:rPr>
          <w:rFonts w:ascii="Arial" w:eastAsia="Times New Roman" w:hAnsi="Arial" w:cs="Arial"/>
          <w:sz w:val="24"/>
          <w:szCs w:val="24"/>
          <w:lang w:eastAsia="es-ES"/>
        </w:rPr>
        <w:t>de acuerdo con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Clasificación Internacional Normalizada de la Educación (CINE), son los siguientes:</w:t>
      </w:r>
    </w:p>
    <w:bookmarkEnd w:id="1"/>
    <w:p w14:paraId="0A7C1938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E02D6B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1: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Primaria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tres ciclos de educación primaria.</w:t>
      </w:r>
    </w:p>
    <w:p w14:paraId="143B44EE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2: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Obligatoria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dos ciclos de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secundaria.</w:t>
      </w:r>
    </w:p>
    <w:p w14:paraId="40D016E2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lastRenderedPageBreak/>
        <w:t>CINE 3: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Superior.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Se trata de programas diseñados para completar la educación secundaria en preparación para los estudios superior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es.</w:t>
      </w:r>
    </w:p>
    <w:p w14:paraId="0A0AAD54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4: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proofErr w:type="spellStart"/>
      <w:proofErr w:type="gramStart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post-secundaria</w:t>
      </w:r>
      <w:proofErr w:type="spellEnd"/>
      <w:proofErr w:type="gramEnd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no superior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Se trata de programas diseñados para ofrecer a las personas que han concluido el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cualificaciones de nivel no superior necesarias para progresar en la educación superior o para acceder al mercado laboral cuando su formación de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o dé acceso al mismo.</w:t>
      </w:r>
    </w:p>
    <w:p w14:paraId="56A81F18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5: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superior de ciclo corto.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Son programas diseñados para proporcionar a los estudiantes destrezas y competencias. Suelen tener una base práctica centrada en una ocupación específica para preparar a los estudiantes para acceder al mercado de trabajo. Sin embargo, también suelen dar paso a otros programas de educación superior. Acceder a los programas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a educación superior.</w:t>
      </w:r>
    </w:p>
    <w:p w14:paraId="0ABDC2AC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6: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Grado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Los programas de este nivel suelen estar diseñados para proporcionar a los estudiantes conocimientos, destrezas y competencias académicas y/o profesionales intermedias, conducentes a una titulación superior de primer nivel o equivalente. El acceso a estos programas normalmente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la educación superior. El acceso puede depender del ámbito de estudios que se elija y/o de las calificaciones obtenidas en el nivel </w:t>
      </w:r>
      <w:r w:rsidRPr="002C3EFF">
        <w:rPr>
          <w:rFonts w:ascii="Arial" w:eastAsia="Times New Roman" w:hAnsi="Arial" w:cs="Arial"/>
          <w:lang w:eastAsia="es-ES"/>
        </w:rPr>
        <w:t>CINE 3 y/o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Además, se puede exigir realizar y superar determinadas pruebas de acceso. En ocasiones, existe también la posibilidad de acceder o pasar al nivel </w:t>
      </w:r>
      <w:r w:rsidRPr="002C3EFF">
        <w:rPr>
          <w:rFonts w:ascii="Arial" w:eastAsia="Times New Roman" w:hAnsi="Arial" w:cs="Arial"/>
          <w:lang w:eastAsia="es-ES"/>
        </w:rPr>
        <w:t>CINE 6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tras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CE209FE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7: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Nivel de </w:t>
      </w:r>
      <w:proofErr w:type="gramStart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Master</w:t>
      </w:r>
      <w:proofErr w:type="gramEnd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Los programas de este nivel suelen estar diseñados para proporcionar a los estudiantes conocimientos, destrezas y competencias académicas y/o profesionales avanzadas, conducentes a una titulación de segundo nivel o equivalente. Normalmente, los programas de este nivel tienen carácter teórico, pero pueden incluir componentes prácticos basados en le investigación más avanzada y/o en las mejores prácticas profesionales. Tradicionalmente, se ofrecen en las universidades y en otras instituciones de educación superior.</w:t>
      </w:r>
    </w:p>
    <w:p w14:paraId="76A61004" w14:textId="77777777" w:rsidR="00BA3C76" w:rsidRPr="00766463" w:rsidRDefault="00BA3C76" w:rsidP="00BA3C76">
      <w:pPr>
        <w:spacing w:after="24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8: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doctorado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Son programas a menudo diseñados para proporcionar una calificación de investigación avanzada. Normalmente se ofrecen solo por la investigación y enfocado en las universidades.</w:t>
      </w:r>
    </w:p>
    <w:p w14:paraId="5BC152E0" w14:textId="77777777" w:rsidR="00BA3C76" w:rsidRPr="00BA3C76" w:rsidRDefault="00BA3C76" w:rsidP="00BA3C76">
      <w:pPr>
        <w:pStyle w:val="Prrafodelista"/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migrantes o con antecedentes extranjeros o pertenecientes a minorías</w:t>
      </w:r>
    </w:p>
    <w:p w14:paraId="22954B18" w14:textId="77777777" w:rsidR="00BA3C76" w:rsidRPr="00BA3C76" w:rsidRDefault="00BA3C76" w:rsidP="00BA3C76">
      <w:pPr>
        <w:pStyle w:val="Prrafodelista"/>
        <w:spacing w:after="60" w:line="240" w:lineRule="auto"/>
        <w:ind w:left="41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46EAAE3" w14:textId="77777777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nacionales que sean residentes permanentes en un país, nacionales con antecedentes extranjeros o nacionales que pertenezcan a una minoría (incluidas las comunidades marginadas, como la gitana), que necesiten asistencia especial en el mercado de trabajo ya sea por el idioma o por otras dificultades culturales.</w:t>
      </w:r>
    </w:p>
    <w:p w14:paraId="349EB822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0AB8E2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con discapacidad**</w:t>
      </w:r>
    </w:p>
    <w:p w14:paraId="5E638958" w14:textId="77777777" w:rsidR="00BA3C76" w:rsidRPr="00BA3C76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98ED9B" w14:textId="77777777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reconocidas oficialmente como con discapac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idad según el sistema nacional.</w:t>
      </w:r>
    </w:p>
    <w:p w14:paraId="24E017B8" w14:textId="77777777" w:rsidR="00BA3C76" w:rsidRPr="00766463" w:rsidRDefault="00BA3C76" w:rsidP="00BA3C7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FAC177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Otras personas desfavorecidas</w:t>
      </w:r>
    </w:p>
    <w:p w14:paraId="05DCC0FC" w14:textId="77777777" w:rsidR="00BA3C76" w:rsidRPr="00BA3C76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E4335B" w14:textId="77777777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desfavorecidas (respecto al me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rcado de trabajo) que no sean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migrantes, ni tengan antecedentes extranjeros, ni pertenezcan a minorías (incluyendo entre ellas las comunidades marginalizadas como la gitana) ni sean personas con discapacidad.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Esto incluye a todas las demás personas desfavorecidas tales como las personas en riesgo de exclusión social o personas que no han completado con éxito el nivel CINE 1, y que no son cubiertas por los dos indicadores precedentes.</w:t>
      </w:r>
    </w:p>
    <w:p w14:paraId="4D92D930" w14:textId="77777777" w:rsidR="00094858" w:rsidRDefault="00094858" w:rsidP="00BA3C7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5A2E9F2" w14:textId="77777777" w:rsidR="00BA3C76" w:rsidRDefault="00BA3C76" w:rsidP="00BA3C76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A75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 Personas zonas rurales</w:t>
      </w:r>
    </w:p>
    <w:p w14:paraId="25F5B03F" w14:textId="77777777" w:rsidR="00BA3C76" w:rsidRDefault="00BA3C76" w:rsidP="00BA3C76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9247271" w14:textId="77777777" w:rsidR="00C5722F" w:rsidRDefault="00C5722F" w:rsidP="00C5722F">
      <w:pPr>
        <w:tabs>
          <w:tab w:val="left" w:pos="6102"/>
          <w:tab w:val="left" w:pos="6655"/>
        </w:tabs>
        <w:spacing w:after="6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Personas cuya residencia habitual se encuentre en poblaciones de menos de 10.000 habitantes. En la página web del INE </w:t>
      </w:r>
      <w:hyperlink r:id="rId7" w:history="1">
        <w:r>
          <w:rPr>
            <w:rStyle w:val="Hipervnculo"/>
            <w:color w:val="C00000"/>
            <w:sz w:val="24"/>
            <w:szCs w:val="24"/>
            <w:lang w:eastAsia="es-ES"/>
          </w:rPr>
          <w:t>http://www.ine.es/nomen2/index.do</w:t>
        </w:r>
      </w:hyperlink>
      <w:r>
        <w:rPr>
          <w:rFonts w:ascii="Arial" w:hAnsi="Arial" w:cs="Arial"/>
          <w:color w:val="C00000"/>
          <w:sz w:val="24"/>
          <w:szCs w:val="24"/>
          <w:lang w:eastAsia="es-ES"/>
        </w:rPr>
        <w:t xml:space="preserve">  </w:t>
      </w:r>
      <w:r>
        <w:rPr>
          <w:rFonts w:ascii="Arial" w:hAnsi="Arial" w:cs="Arial"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uede consultar los habitantes por población, introduciendo el nombre de la población. Zonas rurales de pequeño tamaño (&lt; de 5.000) y Zonas rurales de gran tamaño (&lt; de 10.000)</w:t>
      </w:r>
    </w:p>
    <w:p w14:paraId="41A1C86A" w14:textId="79A92604" w:rsidR="004A75EE" w:rsidRPr="004A75EE" w:rsidRDefault="004A75EE" w:rsidP="00C5722F">
      <w:pPr>
        <w:tabs>
          <w:tab w:val="left" w:pos="6102"/>
          <w:tab w:val="left" w:pos="6655"/>
        </w:tabs>
        <w:spacing w:after="6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4A75EE" w:rsidRPr="004A75EE" w:rsidSect="007E7517">
      <w:headerReference w:type="default" r:id="rId8"/>
      <w:footerReference w:type="default" r:id="rId9"/>
      <w:pgSz w:w="11906" w:h="16838"/>
      <w:pgMar w:top="1985" w:right="1021" w:bottom="156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BE1B" w14:textId="77777777" w:rsidR="006A0447" w:rsidRDefault="006A0447" w:rsidP="00B4306A">
      <w:pPr>
        <w:spacing w:after="0" w:line="240" w:lineRule="auto"/>
      </w:pPr>
      <w:r>
        <w:separator/>
      </w:r>
    </w:p>
  </w:endnote>
  <w:endnote w:type="continuationSeparator" w:id="0">
    <w:p w14:paraId="787883FC" w14:textId="77777777" w:rsidR="006A0447" w:rsidRDefault="006A0447" w:rsidP="00B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143453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4E73528" w14:textId="77777777" w:rsidR="004646AF" w:rsidRPr="004646AF" w:rsidRDefault="004646AF" w:rsidP="004646AF">
            <w:pPr>
              <w:pStyle w:val="Piedepgina"/>
              <w:jc w:val="right"/>
              <w:rPr>
                <w:rFonts w:ascii="Arial" w:hAnsi="Arial" w:cs="Arial"/>
              </w:rPr>
            </w:pPr>
            <w:r w:rsidRPr="004646AF">
              <w:rPr>
                <w:rFonts w:ascii="Arial" w:hAnsi="Arial" w:cs="Arial"/>
              </w:rPr>
              <w:t xml:space="preserve">Página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PAGE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6F10D4">
              <w:rPr>
                <w:rFonts w:ascii="Arial" w:hAnsi="Arial" w:cs="Arial"/>
                <w:b/>
                <w:bCs/>
                <w:noProof/>
              </w:rPr>
              <w:t>6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  <w:r w:rsidRPr="004646AF">
              <w:rPr>
                <w:rFonts w:ascii="Arial" w:hAnsi="Arial" w:cs="Arial"/>
              </w:rPr>
              <w:t xml:space="preserve"> de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NUMPAGES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6F10D4">
              <w:rPr>
                <w:rFonts w:ascii="Arial" w:hAnsi="Arial" w:cs="Arial"/>
                <w:b/>
                <w:bCs/>
                <w:noProof/>
              </w:rPr>
              <w:t>6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4EF1F10" w14:textId="77777777" w:rsidR="004646AF" w:rsidRDefault="00464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6F49" w14:textId="77777777" w:rsidR="006A0447" w:rsidRDefault="006A0447" w:rsidP="00B4306A">
      <w:pPr>
        <w:spacing w:after="0" w:line="240" w:lineRule="auto"/>
      </w:pPr>
      <w:r>
        <w:separator/>
      </w:r>
    </w:p>
  </w:footnote>
  <w:footnote w:type="continuationSeparator" w:id="0">
    <w:p w14:paraId="026A6FCB" w14:textId="77777777" w:rsidR="006A0447" w:rsidRDefault="006A0447" w:rsidP="00B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8FB8" w14:textId="5CBEE318" w:rsidR="00B4306A" w:rsidRPr="00BA3C76" w:rsidRDefault="007E7517" w:rsidP="00BA3C76">
    <w:pPr>
      <w:pStyle w:val="Encabezado"/>
    </w:pPr>
    <w:r w:rsidRPr="007E7517">
      <w:rPr>
        <w:noProof/>
      </w:rPr>
      <w:drawing>
        <wp:anchor distT="0" distB="0" distL="114300" distR="114300" simplePos="0" relativeHeight="251659264" behindDoc="1" locked="0" layoutInCell="1" allowOverlap="1" wp14:anchorId="221AFA6B" wp14:editId="0005A787">
          <wp:simplePos x="0" y="0"/>
          <wp:positionH relativeFrom="column">
            <wp:posOffset>4206240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63" name="Imagen 6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517">
      <w:rPr>
        <w:noProof/>
      </w:rPr>
      <w:drawing>
        <wp:anchor distT="0" distB="0" distL="114300" distR="114300" simplePos="0" relativeHeight="251660288" behindDoc="1" locked="0" layoutInCell="1" allowOverlap="1" wp14:anchorId="73F8928C" wp14:editId="221B01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64" name="Imagen 6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39176BBA"/>
    <w:multiLevelType w:val="hybridMultilevel"/>
    <w:tmpl w:val="7FC63CA8"/>
    <w:lvl w:ilvl="0" w:tplc="3E30101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39D"/>
    <w:multiLevelType w:val="hybridMultilevel"/>
    <w:tmpl w:val="F1C8125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0724E2"/>
    <w:multiLevelType w:val="hybridMultilevel"/>
    <w:tmpl w:val="FE468EEA"/>
    <w:lvl w:ilvl="0" w:tplc="2B3605A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53"/>
    <w:rsid w:val="0001049D"/>
    <w:rsid w:val="00010B1C"/>
    <w:rsid w:val="00034913"/>
    <w:rsid w:val="000373C5"/>
    <w:rsid w:val="00057060"/>
    <w:rsid w:val="00071A75"/>
    <w:rsid w:val="00094858"/>
    <w:rsid w:val="000B52E5"/>
    <w:rsid w:val="001255D1"/>
    <w:rsid w:val="00152721"/>
    <w:rsid w:val="001C3894"/>
    <w:rsid w:val="001E1F22"/>
    <w:rsid w:val="001F69AC"/>
    <w:rsid w:val="0020287B"/>
    <w:rsid w:val="00282A3D"/>
    <w:rsid w:val="00290F03"/>
    <w:rsid w:val="002C3EFF"/>
    <w:rsid w:val="002D7EAB"/>
    <w:rsid w:val="00302DC2"/>
    <w:rsid w:val="003D1840"/>
    <w:rsid w:val="0044047A"/>
    <w:rsid w:val="00456792"/>
    <w:rsid w:val="004646AF"/>
    <w:rsid w:val="004A75EE"/>
    <w:rsid w:val="004E40E2"/>
    <w:rsid w:val="004F0AD5"/>
    <w:rsid w:val="00571F4B"/>
    <w:rsid w:val="00580181"/>
    <w:rsid w:val="005F1505"/>
    <w:rsid w:val="00652554"/>
    <w:rsid w:val="00685DE5"/>
    <w:rsid w:val="006A0447"/>
    <w:rsid w:val="006C28F0"/>
    <w:rsid w:val="006C54F2"/>
    <w:rsid w:val="006F10D4"/>
    <w:rsid w:val="006F6C98"/>
    <w:rsid w:val="00703DD3"/>
    <w:rsid w:val="00723207"/>
    <w:rsid w:val="00723B15"/>
    <w:rsid w:val="00727DB8"/>
    <w:rsid w:val="00757EEA"/>
    <w:rsid w:val="00766463"/>
    <w:rsid w:val="007D642F"/>
    <w:rsid w:val="007E7517"/>
    <w:rsid w:val="0083006D"/>
    <w:rsid w:val="0084440E"/>
    <w:rsid w:val="00863E71"/>
    <w:rsid w:val="008B4DCD"/>
    <w:rsid w:val="0091165B"/>
    <w:rsid w:val="009406C6"/>
    <w:rsid w:val="0097061F"/>
    <w:rsid w:val="0099136C"/>
    <w:rsid w:val="009C0C6A"/>
    <w:rsid w:val="009E5A78"/>
    <w:rsid w:val="009F2B95"/>
    <w:rsid w:val="00A30D6C"/>
    <w:rsid w:val="00A344F7"/>
    <w:rsid w:val="00A73383"/>
    <w:rsid w:val="00AA33FD"/>
    <w:rsid w:val="00AE050B"/>
    <w:rsid w:val="00B13F3E"/>
    <w:rsid w:val="00B213AB"/>
    <w:rsid w:val="00B4268F"/>
    <w:rsid w:val="00B4306A"/>
    <w:rsid w:val="00B56FF9"/>
    <w:rsid w:val="00BA3C76"/>
    <w:rsid w:val="00BC3577"/>
    <w:rsid w:val="00BC7487"/>
    <w:rsid w:val="00BE1BA6"/>
    <w:rsid w:val="00C25976"/>
    <w:rsid w:val="00C5722F"/>
    <w:rsid w:val="00C61E6F"/>
    <w:rsid w:val="00C744D5"/>
    <w:rsid w:val="00C77210"/>
    <w:rsid w:val="00CB4D95"/>
    <w:rsid w:val="00D12B09"/>
    <w:rsid w:val="00DA0012"/>
    <w:rsid w:val="00DC57C2"/>
    <w:rsid w:val="00DD0427"/>
    <w:rsid w:val="00DE081D"/>
    <w:rsid w:val="00DF5A7F"/>
    <w:rsid w:val="00DF72EB"/>
    <w:rsid w:val="00E1718A"/>
    <w:rsid w:val="00E5075E"/>
    <w:rsid w:val="00E92BFD"/>
    <w:rsid w:val="00EF59B8"/>
    <w:rsid w:val="00F57553"/>
    <w:rsid w:val="00F721B2"/>
    <w:rsid w:val="00FA7E07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969A1D"/>
  <w15:docId w15:val="{8FB7DF23-48F9-4163-B768-C5C0F1D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4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06A"/>
  </w:style>
  <w:style w:type="character" w:styleId="Hipervnculo">
    <w:name w:val="Hyperlink"/>
    <w:basedOn w:val="Fuentedeprrafopredeter"/>
    <w:uiPriority w:val="99"/>
    <w:semiHidden/>
    <w:unhideWhenUsed/>
    <w:rsid w:val="00A344F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B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e.es/nomen2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2067</Words>
  <Characters>11374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Garcia-Uceda Del Campo, Joaquin</cp:lastModifiedBy>
  <cp:revision>12</cp:revision>
  <cp:lastPrinted>2017-03-15T10:50:00Z</cp:lastPrinted>
  <dcterms:created xsi:type="dcterms:W3CDTF">2019-04-08T09:20:00Z</dcterms:created>
  <dcterms:modified xsi:type="dcterms:W3CDTF">2022-11-10T11:38:00Z</dcterms:modified>
</cp:coreProperties>
</file>