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AAC2" w14:textId="77777777" w:rsidR="003F62AF" w:rsidRDefault="0082508C" w:rsidP="0021163E">
      <w:pPr>
        <w:pStyle w:val="Ttulo1"/>
      </w:pPr>
      <w:r>
        <w:t xml:space="preserve">OBJETO DE </w:t>
      </w:r>
      <w:r w:rsidRPr="0021163E">
        <w:t>CONTRATACIÓN</w:t>
      </w:r>
      <w:r w:rsidR="00420D98">
        <w:tab/>
      </w:r>
      <w:r w:rsidR="00420D98">
        <w:tab/>
      </w:r>
      <w:r w:rsidR="00420D98">
        <w:tab/>
      </w:r>
      <w:r w:rsidR="00420D98">
        <w:tab/>
        <w:t xml:space="preserve">           </w:t>
      </w:r>
    </w:p>
    <w:p w14:paraId="0C4CA9F9" w14:textId="75587A8D" w:rsidR="00CE6422" w:rsidRDefault="003F62AF" w:rsidP="00D33A72">
      <w:pPr>
        <w:pStyle w:val="Textoindependiente2"/>
        <w:tabs>
          <w:tab w:val="left" w:pos="0"/>
        </w:tabs>
        <w:rPr>
          <w:rFonts w:ascii="Arial" w:hAnsi="Arial"/>
          <w:sz w:val="22"/>
        </w:rPr>
      </w:pPr>
      <w:r w:rsidRPr="003F62AF">
        <w:rPr>
          <w:rFonts w:ascii="Arial" w:hAnsi="Arial"/>
          <w:sz w:val="22"/>
        </w:rPr>
        <w:t xml:space="preserve">El objeto de este pliego implica la solicitud de un </w:t>
      </w:r>
      <w:r w:rsidR="003F7ED2">
        <w:rPr>
          <w:rFonts w:ascii="Arial" w:hAnsi="Arial"/>
          <w:sz w:val="22"/>
        </w:rPr>
        <w:t xml:space="preserve">proveedor </w:t>
      </w:r>
      <w:r w:rsidRPr="003F62AF">
        <w:rPr>
          <w:rFonts w:ascii="Arial" w:hAnsi="Arial"/>
          <w:sz w:val="22"/>
        </w:rPr>
        <w:t xml:space="preserve">académico que presente una oferta técnica y económica para </w:t>
      </w:r>
      <w:r w:rsidR="00864C40">
        <w:rPr>
          <w:rFonts w:ascii="Arial" w:hAnsi="Arial"/>
          <w:sz w:val="22"/>
        </w:rPr>
        <w:t xml:space="preserve">la impartición con financiación privada </w:t>
      </w:r>
      <w:r w:rsidRPr="003F62AF">
        <w:rPr>
          <w:rFonts w:ascii="Arial" w:hAnsi="Arial"/>
          <w:sz w:val="22"/>
        </w:rPr>
        <w:t>en el marco del programa Por Talento Digital: “</w:t>
      </w:r>
      <w:r w:rsidR="00D33A72" w:rsidRPr="00D33A72">
        <w:rPr>
          <w:rFonts w:ascii="Arial" w:hAnsi="Arial"/>
          <w:b/>
          <w:bCs/>
          <w:sz w:val="22"/>
        </w:rPr>
        <w:t xml:space="preserve">Certificado de profesionalidad: </w:t>
      </w:r>
      <w:r w:rsidR="00D33A72">
        <w:rPr>
          <w:rFonts w:ascii="Arial" w:hAnsi="Arial"/>
          <w:b/>
          <w:bCs/>
          <w:sz w:val="22"/>
        </w:rPr>
        <w:t>(</w:t>
      </w:r>
      <w:r w:rsidR="00D33A72" w:rsidRPr="00D33A72">
        <w:rPr>
          <w:rFonts w:ascii="Arial" w:hAnsi="Arial"/>
          <w:b/>
          <w:bCs/>
          <w:sz w:val="22"/>
        </w:rPr>
        <w:t>IFCD0210</w:t>
      </w:r>
      <w:r w:rsidR="00D33A72">
        <w:rPr>
          <w:rFonts w:ascii="Arial" w:hAnsi="Arial"/>
          <w:b/>
          <w:bCs/>
          <w:sz w:val="22"/>
        </w:rPr>
        <w:t xml:space="preserve">) </w:t>
      </w:r>
      <w:r w:rsidR="00D33A72" w:rsidRPr="00D33A72">
        <w:rPr>
          <w:rFonts w:ascii="Arial" w:hAnsi="Arial"/>
          <w:b/>
          <w:bCs/>
          <w:sz w:val="22"/>
        </w:rPr>
        <w:t>Desarrollo de aplicaciones con tecnologías Web</w:t>
      </w:r>
      <w:r>
        <w:rPr>
          <w:rFonts w:ascii="Arial" w:hAnsi="Arial"/>
          <w:sz w:val="22"/>
        </w:rPr>
        <w:t>”</w:t>
      </w:r>
      <w:r w:rsidR="00DD7F4D">
        <w:rPr>
          <w:rFonts w:ascii="Arial" w:hAnsi="Arial"/>
          <w:sz w:val="22"/>
        </w:rPr>
        <w:t xml:space="preserve"> en modalidad presencial</w:t>
      </w:r>
      <w:r w:rsidR="00C43960">
        <w:rPr>
          <w:rFonts w:ascii="Arial" w:hAnsi="Arial"/>
          <w:sz w:val="22"/>
        </w:rPr>
        <w:t xml:space="preserve"> </w:t>
      </w:r>
      <w:r w:rsidR="003045BA">
        <w:rPr>
          <w:rFonts w:ascii="Arial" w:hAnsi="Arial"/>
          <w:sz w:val="22"/>
        </w:rPr>
        <w:t xml:space="preserve">en Madrid </w:t>
      </w:r>
      <w:r w:rsidR="00C43960">
        <w:rPr>
          <w:rFonts w:ascii="Arial" w:hAnsi="Arial"/>
          <w:sz w:val="22"/>
        </w:rPr>
        <w:t xml:space="preserve">con una duración de aproximadamente </w:t>
      </w:r>
      <w:r w:rsidR="00D33A72">
        <w:rPr>
          <w:rFonts w:ascii="Arial" w:hAnsi="Arial"/>
          <w:sz w:val="22"/>
        </w:rPr>
        <w:t>59</w:t>
      </w:r>
      <w:r w:rsidR="00C43960">
        <w:rPr>
          <w:rFonts w:ascii="Arial" w:hAnsi="Arial"/>
          <w:sz w:val="22"/>
        </w:rPr>
        <w:t>0 horas</w:t>
      </w:r>
      <w:r w:rsidR="00D33A72">
        <w:rPr>
          <w:rFonts w:ascii="Arial" w:hAnsi="Arial"/>
          <w:sz w:val="22"/>
        </w:rPr>
        <w:t xml:space="preserve"> (</w:t>
      </w:r>
      <w:r w:rsidR="00705A41">
        <w:rPr>
          <w:rFonts w:ascii="Arial" w:hAnsi="Arial"/>
          <w:sz w:val="22"/>
        </w:rPr>
        <w:t>442</w:t>
      </w:r>
      <w:r w:rsidR="00A5140B">
        <w:rPr>
          <w:rFonts w:ascii="Arial" w:hAnsi="Arial"/>
          <w:sz w:val="22"/>
        </w:rPr>
        <w:t xml:space="preserve"> de módulos formativos / </w:t>
      </w:r>
      <w:r w:rsidR="00DD4F69">
        <w:rPr>
          <w:rFonts w:ascii="Arial" w:hAnsi="Arial"/>
          <w:sz w:val="22"/>
        </w:rPr>
        <w:t>148</w:t>
      </w:r>
      <w:r w:rsidR="00A5140B">
        <w:rPr>
          <w:rFonts w:ascii="Arial" w:hAnsi="Arial"/>
          <w:sz w:val="22"/>
        </w:rPr>
        <w:t xml:space="preserve"> de módulo práctico</w:t>
      </w:r>
      <w:r w:rsidR="001B1EDC">
        <w:rPr>
          <w:rFonts w:ascii="Arial" w:hAnsi="Arial"/>
          <w:sz w:val="22"/>
        </w:rPr>
        <w:t xml:space="preserve">) y cuya cualificación pertenece a la familia profesional de INFOMÁTICA Y </w:t>
      </w:r>
      <w:r w:rsidR="009C6CE1">
        <w:rPr>
          <w:rFonts w:ascii="Arial" w:hAnsi="Arial"/>
          <w:sz w:val="22"/>
        </w:rPr>
        <w:t>COMUNICACIONES</w:t>
      </w:r>
      <w:r w:rsidRPr="003F62AF">
        <w:rPr>
          <w:rFonts w:ascii="Arial" w:hAnsi="Arial"/>
          <w:sz w:val="22"/>
        </w:rPr>
        <w:t>.</w:t>
      </w:r>
    </w:p>
    <w:p w14:paraId="55345A3C" w14:textId="77777777" w:rsidR="00384C21" w:rsidRDefault="00384C21" w:rsidP="00D33A72">
      <w:pPr>
        <w:pStyle w:val="Textoindependiente2"/>
        <w:tabs>
          <w:tab w:val="left" w:pos="0"/>
        </w:tabs>
        <w:rPr>
          <w:rFonts w:ascii="Arial" w:hAnsi="Arial"/>
          <w:sz w:val="22"/>
        </w:rPr>
      </w:pPr>
    </w:p>
    <w:p w14:paraId="74217298" w14:textId="77777777" w:rsidR="00CE6422" w:rsidRDefault="00CE6422" w:rsidP="0021163E">
      <w:pPr>
        <w:pStyle w:val="Ttulo1"/>
      </w:pPr>
      <w:r>
        <w:t>INTRODUCCIÓN</w:t>
      </w:r>
      <w:r>
        <w:tab/>
      </w:r>
      <w:r>
        <w:tab/>
      </w:r>
      <w:r>
        <w:tab/>
      </w:r>
      <w:r>
        <w:tab/>
        <w:t xml:space="preserve">           </w:t>
      </w:r>
    </w:p>
    <w:p w14:paraId="423639D0" w14:textId="77777777" w:rsidR="00CE6422" w:rsidRDefault="00CE6422" w:rsidP="00CE6422">
      <w:pPr>
        <w:pStyle w:val="Textoindependiente2"/>
        <w:tabs>
          <w:tab w:val="left" w:pos="0"/>
        </w:tabs>
        <w:rPr>
          <w:rFonts w:ascii="Arial" w:hAnsi="Arial"/>
          <w:sz w:val="22"/>
        </w:rPr>
      </w:pPr>
      <w:r w:rsidRPr="00CE6422">
        <w:rPr>
          <w:rFonts w:ascii="Arial" w:hAnsi="Arial"/>
          <w:sz w:val="22"/>
        </w:rPr>
        <w:t>Por Talento Digital es un Programa Permanente de Formación de la Fundación ONCE y de sus Asociaciones Inserta Empleo e Inserta Innovación, dirigido a mejorar la empleabilidad de las personas con discapacidad en el ámbito digital y tecnológico. Sus objetivos fundamentales se centran en mejorar las competencias digitales básicas, formar en los perfiles tecnológicos más demandados, dar respuesta a necesidades específicas expresadas por las empresas y adecuar los perfiles profesionales de las personas con discapacidad a las demandas digitales del mercado laboral actual.</w:t>
      </w:r>
    </w:p>
    <w:p w14:paraId="3554BF7F" w14:textId="77777777" w:rsidR="00CE6422" w:rsidRPr="00CE6422" w:rsidRDefault="00CE6422" w:rsidP="00CE6422">
      <w:pPr>
        <w:pStyle w:val="Textoindependiente2"/>
        <w:tabs>
          <w:tab w:val="left" w:pos="0"/>
        </w:tabs>
        <w:rPr>
          <w:rFonts w:ascii="Arial" w:hAnsi="Arial"/>
          <w:sz w:val="22"/>
        </w:rPr>
      </w:pPr>
    </w:p>
    <w:p w14:paraId="0F434A4D" w14:textId="77777777" w:rsidR="00CE6422" w:rsidRDefault="00CE6422" w:rsidP="00CE6422">
      <w:pPr>
        <w:pStyle w:val="Textoindependiente2"/>
        <w:tabs>
          <w:tab w:val="left" w:pos="0"/>
        </w:tabs>
        <w:rPr>
          <w:rFonts w:ascii="Arial" w:hAnsi="Arial"/>
          <w:sz w:val="22"/>
        </w:rPr>
      </w:pPr>
      <w:r w:rsidRPr="00CE6422">
        <w:rPr>
          <w:rFonts w:ascii="Arial" w:hAnsi="Arial"/>
          <w:sz w:val="22"/>
        </w:rPr>
        <w:t>Realizamos formación presencial y virtual en todo el territorio español y, desde noviembre</w:t>
      </w:r>
      <w:r>
        <w:rPr>
          <w:rFonts w:ascii="Arial" w:hAnsi="Arial"/>
          <w:sz w:val="22"/>
        </w:rPr>
        <w:t xml:space="preserve"> de 2021</w:t>
      </w:r>
      <w:r w:rsidRPr="00CE6422">
        <w:rPr>
          <w:rFonts w:ascii="Arial" w:hAnsi="Arial"/>
          <w:sz w:val="22"/>
        </w:rPr>
        <w:t>, hemos abierto un primer centro de formación propio en Madrid que está situado en la zona de Embajadores, una de las mejor comunicadas y accesibles de la ciudad.</w:t>
      </w:r>
    </w:p>
    <w:p w14:paraId="23861350" w14:textId="77777777" w:rsidR="00CE6422" w:rsidRPr="00CE6422" w:rsidRDefault="00CE6422" w:rsidP="00CE6422">
      <w:pPr>
        <w:pStyle w:val="Textoindependiente2"/>
        <w:tabs>
          <w:tab w:val="left" w:pos="0"/>
        </w:tabs>
        <w:rPr>
          <w:rFonts w:ascii="Arial" w:hAnsi="Arial"/>
          <w:sz w:val="22"/>
        </w:rPr>
      </w:pPr>
    </w:p>
    <w:p w14:paraId="699FA566" w14:textId="77777777" w:rsidR="00CE6422" w:rsidRDefault="00CE6422" w:rsidP="00CE6422">
      <w:pPr>
        <w:pStyle w:val="Textoindependiente2"/>
        <w:tabs>
          <w:tab w:val="left" w:pos="0"/>
        </w:tabs>
        <w:rPr>
          <w:rFonts w:ascii="Arial" w:hAnsi="Arial"/>
          <w:sz w:val="22"/>
        </w:rPr>
      </w:pPr>
      <w:r w:rsidRPr="00CE6422">
        <w:rPr>
          <w:rFonts w:ascii="Arial" w:hAnsi="Arial"/>
          <w:sz w:val="22"/>
        </w:rPr>
        <w:t>El Centro de formación XTD es un espacio polivalente de 1800 m2, diseñado en torno a tres pilares: Accesibilidad, Sostenibilidad e Innovación Tecnológica.</w:t>
      </w:r>
    </w:p>
    <w:p w14:paraId="78C5B305" w14:textId="77777777" w:rsidR="00425D1D" w:rsidRDefault="00425D1D" w:rsidP="00CE6422">
      <w:pPr>
        <w:pStyle w:val="Textoindependiente2"/>
        <w:tabs>
          <w:tab w:val="left" w:pos="0"/>
        </w:tabs>
        <w:rPr>
          <w:rFonts w:ascii="Arial" w:hAnsi="Arial"/>
          <w:sz w:val="22"/>
        </w:rPr>
      </w:pPr>
    </w:p>
    <w:p w14:paraId="4F7F760B" w14:textId="3ED7A654" w:rsidR="00425D1D" w:rsidRDefault="00425D1D" w:rsidP="00CE6422">
      <w:pPr>
        <w:pStyle w:val="Textoindependiente2"/>
        <w:tabs>
          <w:tab w:val="left" w:pos="0"/>
        </w:tabs>
        <w:rPr>
          <w:rFonts w:ascii="Arial" w:hAnsi="Arial"/>
          <w:sz w:val="22"/>
        </w:rPr>
      </w:pPr>
      <w:r>
        <w:rPr>
          <w:rFonts w:ascii="Arial" w:hAnsi="Arial"/>
          <w:sz w:val="22"/>
        </w:rPr>
        <w:t xml:space="preserve">Desde septiembre de 2023, </w:t>
      </w:r>
      <w:r w:rsidR="002D0AEE">
        <w:rPr>
          <w:rFonts w:ascii="Arial" w:hAnsi="Arial"/>
          <w:sz w:val="22"/>
        </w:rPr>
        <w:t xml:space="preserve">la ASOCIACIÓN INSERTA INNOVACIÓN está acreditada </w:t>
      </w:r>
      <w:r w:rsidR="00A75E47">
        <w:rPr>
          <w:rFonts w:ascii="Arial" w:hAnsi="Arial"/>
          <w:sz w:val="22"/>
        </w:rPr>
        <w:t xml:space="preserve">para la impartición de </w:t>
      </w:r>
      <w:r w:rsidR="00466C36">
        <w:rPr>
          <w:rFonts w:ascii="Arial" w:hAnsi="Arial"/>
          <w:sz w:val="22"/>
        </w:rPr>
        <w:t xml:space="preserve">esta </w:t>
      </w:r>
      <w:r w:rsidR="00A75E47">
        <w:rPr>
          <w:rFonts w:ascii="Arial" w:hAnsi="Arial"/>
          <w:sz w:val="22"/>
        </w:rPr>
        <w:t>especiali</w:t>
      </w:r>
      <w:r w:rsidR="00466C36">
        <w:rPr>
          <w:rFonts w:ascii="Arial" w:hAnsi="Arial"/>
          <w:sz w:val="22"/>
        </w:rPr>
        <w:t>dad</w:t>
      </w:r>
      <w:r w:rsidR="00082738">
        <w:rPr>
          <w:rFonts w:ascii="Arial" w:hAnsi="Arial"/>
          <w:sz w:val="22"/>
        </w:rPr>
        <w:t>, y garantiza los r</w:t>
      </w:r>
      <w:r w:rsidR="00082738" w:rsidRPr="00082738">
        <w:rPr>
          <w:rFonts w:ascii="Arial" w:hAnsi="Arial"/>
          <w:sz w:val="22"/>
        </w:rPr>
        <w:t>equisitos mínimos de espacios, instalaciones y equipamientos</w:t>
      </w:r>
      <w:r w:rsidR="00466C36">
        <w:rPr>
          <w:rFonts w:ascii="Arial" w:hAnsi="Arial"/>
          <w:sz w:val="22"/>
        </w:rPr>
        <w:t xml:space="preserve">: </w:t>
      </w:r>
    </w:p>
    <w:p w14:paraId="72C5494B" w14:textId="77777777" w:rsidR="0098152C" w:rsidRDefault="0098152C" w:rsidP="00CE6422">
      <w:pPr>
        <w:pStyle w:val="Textoindependiente2"/>
        <w:tabs>
          <w:tab w:val="left" w:pos="0"/>
        </w:tabs>
        <w:rPr>
          <w:rFonts w:ascii="Arial" w:hAnsi="Arial"/>
          <w:sz w:val="22"/>
        </w:rPr>
      </w:pPr>
    </w:p>
    <w:p w14:paraId="3BA6B7C4" w14:textId="77777777" w:rsidR="0098152C" w:rsidRPr="005F1C6E" w:rsidRDefault="0098152C" w:rsidP="0098152C">
      <w:pPr>
        <w:autoSpaceDE w:val="0"/>
        <w:autoSpaceDN w:val="0"/>
        <w:adjustRightInd w:val="0"/>
        <w:rPr>
          <w:rFonts w:ascii="Arial" w:hAnsi="Arial" w:cs="Arial"/>
          <w:sz w:val="22"/>
          <w:szCs w:val="22"/>
          <w:lang w:val="es-ES"/>
        </w:rPr>
      </w:pPr>
      <w:r w:rsidRPr="005F1C6E">
        <w:rPr>
          <w:rFonts w:ascii="Arial" w:hAnsi="Arial" w:cs="Arial"/>
          <w:sz w:val="22"/>
          <w:szCs w:val="22"/>
          <w:lang w:val="es-ES"/>
        </w:rPr>
        <w:t>ASOCIACIÓN INSERTA INNOVACIÓN</w:t>
      </w:r>
    </w:p>
    <w:p w14:paraId="05E4AA4E" w14:textId="77777777" w:rsidR="0098152C" w:rsidRPr="005F1C6E" w:rsidRDefault="0098152C" w:rsidP="0098152C">
      <w:pPr>
        <w:autoSpaceDE w:val="0"/>
        <w:autoSpaceDN w:val="0"/>
        <w:adjustRightInd w:val="0"/>
        <w:rPr>
          <w:rFonts w:ascii="Arial" w:hAnsi="Arial" w:cs="Arial"/>
          <w:sz w:val="22"/>
          <w:szCs w:val="22"/>
          <w:lang w:val="es-ES"/>
        </w:rPr>
      </w:pPr>
      <w:r w:rsidRPr="005F1C6E">
        <w:rPr>
          <w:rFonts w:ascii="Arial" w:hAnsi="Arial" w:cs="Arial"/>
          <w:sz w:val="22"/>
          <w:szCs w:val="22"/>
          <w:lang w:val="es-ES"/>
        </w:rPr>
        <w:t>Calle Fray Luis De León, 11 2 PB</w:t>
      </w:r>
    </w:p>
    <w:p w14:paraId="46BA080B" w14:textId="28459C06" w:rsidR="0098152C" w:rsidRPr="005F1C6E" w:rsidRDefault="0098152C" w:rsidP="0098152C">
      <w:pPr>
        <w:pStyle w:val="Textoindependiente2"/>
        <w:tabs>
          <w:tab w:val="left" w:pos="0"/>
        </w:tabs>
        <w:rPr>
          <w:rFonts w:ascii="Arial" w:hAnsi="Arial" w:cs="Arial"/>
          <w:sz w:val="22"/>
          <w:szCs w:val="22"/>
          <w:lang w:val="es-ES"/>
        </w:rPr>
      </w:pPr>
      <w:r w:rsidRPr="005F1C6E">
        <w:rPr>
          <w:rFonts w:ascii="Arial" w:hAnsi="Arial" w:cs="Arial"/>
          <w:sz w:val="22"/>
          <w:szCs w:val="22"/>
          <w:lang w:val="es-ES"/>
        </w:rPr>
        <w:t>NIF/NIE: G81988362</w:t>
      </w:r>
    </w:p>
    <w:p w14:paraId="31607E18" w14:textId="77777777" w:rsidR="005F1C6E" w:rsidRPr="005F1C6E" w:rsidRDefault="005F1C6E" w:rsidP="0098152C">
      <w:pPr>
        <w:pStyle w:val="Textoindependiente2"/>
        <w:tabs>
          <w:tab w:val="left" w:pos="0"/>
        </w:tabs>
        <w:rPr>
          <w:rFonts w:ascii="Arial" w:hAnsi="Arial" w:cs="Arial"/>
          <w:sz w:val="22"/>
          <w:szCs w:val="22"/>
          <w:lang w:val="es-ES"/>
        </w:rPr>
      </w:pPr>
    </w:p>
    <w:p w14:paraId="6038EC84" w14:textId="15F5BEA1" w:rsidR="005F1C6E" w:rsidRPr="005F1C6E" w:rsidRDefault="005F1C6E" w:rsidP="005F1C6E">
      <w:pPr>
        <w:autoSpaceDE w:val="0"/>
        <w:autoSpaceDN w:val="0"/>
        <w:adjustRightInd w:val="0"/>
        <w:rPr>
          <w:rFonts w:ascii="Arial" w:hAnsi="Arial"/>
          <w:sz w:val="22"/>
          <w:szCs w:val="22"/>
        </w:rPr>
      </w:pPr>
      <w:r w:rsidRPr="005F1C6E">
        <w:rPr>
          <w:rFonts w:ascii="Arial" w:hAnsi="Arial" w:cs="Arial"/>
          <w:sz w:val="22"/>
          <w:szCs w:val="22"/>
          <w:lang w:val="es-ES"/>
        </w:rPr>
        <w:t>De conformidad con lo dispuesto en la Ley 30/2015, de 9 de septiembre, por la que se regula el Sistema de Formación Profesional para el empleo en el ámbito laboral y su normativa de desarrollo.</w:t>
      </w:r>
    </w:p>
    <w:p w14:paraId="2C9922E2" w14:textId="77777777" w:rsidR="00CE6422" w:rsidRDefault="00CE6422" w:rsidP="00CE6422">
      <w:pPr>
        <w:pStyle w:val="Textoindependiente2"/>
        <w:tabs>
          <w:tab w:val="left" w:pos="0"/>
        </w:tabs>
        <w:rPr>
          <w:rFonts w:ascii="Arial" w:hAnsi="Arial"/>
          <w:sz w:val="22"/>
        </w:rPr>
      </w:pPr>
    </w:p>
    <w:p w14:paraId="09DBF000" w14:textId="77777777" w:rsidR="00CE6422" w:rsidRPr="00CE6422" w:rsidRDefault="00CE6422" w:rsidP="00CE6422">
      <w:pPr>
        <w:pStyle w:val="Textoindependiente2"/>
        <w:tabs>
          <w:tab w:val="left" w:pos="0"/>
        </w:tabs>
        <w:rPr>
          <w:rFonts w:ascii="Arial" w:hAnsi="Arial"/>
          <w:sz w:val="22"/>
        </w:rPr>
      </w:pPr>
    </w:p>
    <w:p w14:paraId="5592F6CE" w14:textId="4794B6C9" w:rsidR="00420D98" w:rsidRPr="0021163E" w:rsidRDefault="00481B06" w:rsidP="0021163E">
      <w:pPr>
        <w:spacing w:before="240" w:after="240"/>
        <w:ind w:right="-143"/>
        <w:rPr>
          <w:rFonts w:ascii="Arial" w:hAnsi="Arial" w:cs="Arial"/>
          <w:sz w:val="28"/>
          <w:szCs w:val="28"/>
        </w:rPr>
      </w:pPr>
      <w:r>
        <w:rPr>
          <w:rFonts w:ascii="Arial" w:hAnsi="Arial" w:cs="Arial"/>
          <w:noProof/>
        </w:rPr>
        <w:lastRenderedPageBreak/>
        <w:drawing>
          <wp:inline distT="0" distB="0" distL="0" distR="0" wp14:anchorId="021560AD" wp14:editId="43F921DB">
            <wp:extent cx="6248400" cy="3429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0" cy="3429000"/>
                    </a:xfrm>
                    <a:prstGeom prst="rect">
                      <a:avLst/>
                    </a:prstGeom>
                    <a:noFill/>
                    <a:ln>
                      <a:noFill/>
                    </a:ln>
                  </pic:spPr>
                </pic:pic>
              </a:graphicData>
            </a:graphic>
          </wp:inline>
        </w:drawing>
      </w:r>
    </w:p>
    <w:p w14:paraId="02132FA1" w14:textId="77777777" w:rsidR="0021163E" w:rsidRPr="0021163E" w:rsidRDefault="00CE6422" w:rsidP="0021163E">
      <w:pPr>
        <w:pStyle w:val="Ttulo1"/>
      </w:pPr>
      <w:r>
        <w:t>ESPECIFICACIONES DE SERVICIO</w:t>
      </w:r>
      <w:r w:rsidR="00420D98" w:rsidRPr="00673095">
        <w:tab/>
      </w:r>
      <w:r w:rsidR="00420D98" w:rsidRPr="00673095">
        <w:tab/>
      </w:r>
      <w:r w:rsidR="00420D98" w:rsidRPr="00673095">
        <w:tab/>
        <w:t xml:space="preserve"> </w:t>
      </w:r>
    </w:p>
    <w:p w14:paraId="3516F174" w14:textId="77777777" w:rsidR="00346B68" w:rsidRDefault="00346B68" w:rsidP="00346B68">
      <w:pPr>
        <w:pStyle w:val="Textoindependiente2"/>
        <w:tabs>
          <w:tab w:val="left" w:pos="0"/>
        </w:tabs>
        <w:jc w:val="left"/>
        <w:rPr>
          <w:sz w:val="22"/>
        </w:rPr>
      </w:pPr>
      <w:r w:rsidRPr="00346B68">
        <w:rPr>
          <w:rFonts w:ascii="Arial" w:hAnsi="Arial"/>
          <w:sz w:val="22"/>
        </w:rPr>
        <w:t>El marco de estas acciones es el Programa Por Talento Digital de la Fundación ONCE y sus dos asociaciones, Inserta Empleo e Inserta Innovación.</w:t>
      </w:r>
      <w:r>
        <w:rPr>
          <w:rFonts w:ascii="Arial" w:hAnsi="Arial"/>
          <w:sz w:val="22"/>
        </w:rPr>
        <w:t xml:space="preserve"> </w:t>
      </w:r>
      <w:hyperlink r:id="rId11" w:history="1">
        <w:r w:rsidRPr="00AD3BD1">
          <w:rPr>
            <w:rStyle w:val="Hipervnculo"/>
            <w:rFonts w:ascii="Arial" w:hAnsi="Arial"/>
            <w:sz w:val="22"/>
          </w:rPr>
          <w:t>https://portalentodigital.fundaciononce.es/</w:t>
        </w:r>
      </w:hyperlink>
    </w:p>
    <w:p w14:paraId="4C39D14C" w14:textId="77777777" w:rsidR="00346B68" w:rsidRPr="00346B68" w:rsidRDefault="00346B68" w:rsidP="00346B68">
      <w:pPr>
        <w:pStyle w:val="Textoindependiente2"/>
        <w:tabs>
          <w:tab w:val="left" w:pos="0"/>
        </w:tabs>
        <w:rPr>
          <w:rFonts w:ascii="Arial" w:hAnsi="Arial"/>
          <w:sz w:val="22"/>
        </w:rPr>
      </w:pPr>
    </w:p>
    <w:p w14:paraId="611F3F80" w14:textId="60C1FB1B" w:rsidR="00CE6422" w:rsidRPr="0021163E" w:rsidRDefault="00346B68" w:rsidP="0021163E">
      <w:pPr>
        <w:pStyle w:val="Textoindependiente2"/>
        <w:tabs>
          <w:tab w:val="left" w:pos="0"/>
        </w:tabs>
        <w:rPr>
          <w:rFonts w:ascii="Arial" w:hAnsi="Arial"/>
          <w:sz w:val="22"/>
        </w:rPr>
      </w:pPr>
      <w:r w:rsidRPr="004A6E6D">
        <w:rPr>
          <w:rFonts w:ascii="Arial" w:hAnsi="Arial"/>
          <w:b/>
          <w:bCs/>
          <w:sz w:val="22"/>
        </w:rPr>
        <w:t>Se trata de formación para el empleo, por lo que el alumnado, tras finalizar la formación, debe estar preparado para iniciar una nueva carrera profesional</w:t>
      </w:r>
      <w:r w:rsidRPr="00346B68">
        <w:rPr>
          <w:rFonts w:ascii="Arial" w:hAnsi="Arial"/>
          <w:sz w:val="22"/>
        </w:rPr>
        <w:t xml:space="preserve"> en el mundo </w:t>
      </w:r>
      <w:r w:rsidR="00243E49">
        <w:rPr>
          <w:rFonts w:ascii="Arial" w:hAnsi="Arial"/>
          <w:sz w:val="22"/>
        </w:rPr>
        <w:t>de</w:t>
      </w:r>
      <w:r w:rsidR="00692EF6">
        <w:rPr>
          <w:rFonts w:ascii="Arial" w:hAnsi="Arial"/>
          <w:sz w:val="22"/>
        </w:rPr>
        <w:t xml:space="preserve"> los desarrolladores WEB</w:t>
      </w:r>
      <w:r w:rsidRPr="00346B68">
        <w:rPr>
          <w:rFonts w:ascii="Arial" w:hAnsi="Arial"/>
          <w:sz w:val="22"/>
        </w:rPr>
        <w:t>. El proyecto debe mantener este enfoque durante todo el proceso.</w:t>
      </w:r>
    </w:p>
    <w:p w14:paraId="498029FA" w14:textId="3A34C9EF" w:rsidR="0086055C" w:rsidRPr="0021163E" w:rsidRDefault="00CE6422" w:rsidP="000137D8">
      <w:pPr>
        <w:pStyle w:val="Estilo1"/>
      </w:pPr>
      <w:r>
        <w:t xml:space="preserve">ASPECTOS </w:t>
      </w:r>
      <w:r w:rsidRPr="0021163E">
        <w:t>RELEVANTES</w:t>
      </w:r>
      <w:r>
        <w:t xml:space="preserve"> ACERCA DE LA OFERTA</w:t>
      </w:r>
    </w:p>
    <w:p w14:paraId="1F693CF5" w14:textId="7BE65E54" w:rsidR="0086055C" w:rsidRDefault="00346B68" w:rsidP="0086055C">
      <w:pPr>
        <w:pStyle w:val="Textoindependiente2"/>
        <w:numPr>
          <w:ilvl w:val="0"/>
          <w:numId w:val="3"/>
        </w:numPr>
        <w:tabs>
          <w:tab w:val="left" w:pos="0"/>
        </w:tabs>
        <w:ind w:left="709"/>
        <w:rPr>
          <w:rFonts w:ascii="Arial" w:hAnsi="Arial"/>
          <w:sz w:val="22"/>
        </w:rPr>
      </w:pPr>
      <w:r w:rsidRPr="0086055C">
        <w:rPr>
          <w:rFonts w:ascii="Arial" w:hAnsi="Arial"/>
          <w:sz w:val="22"/>
        </w:rPr>
        <w:t xml:space="preserve">La oferta debe contemplar </w:t>
      </w:r>
      <w:r w:rsidR="00084CAB" w:rsidRPr="0086055C">
        <w:rPr>
          <w:rFonts w:ascii="Arial" w:hAnsi="Arial"/>
          <w:sz w:val="22"/>
        </w:rPr>
        <w:t xml:space="preserve">una declaración responsable </w:t>
      </w:r>
      <w:r w:rsidR="0086055C">
        <w:rPr>
          <w:rFonts w:ascii="Arial" w:hAnsi="Arial"/>
          <w:sz w:val="22"/>
        </w:rPr>
        <w:t xml:space="preserve">que </w:t>
      </w:r>
      <w:r w:rsidR="000137D8">
        <w:rPr>
          <w:rFonts w:ascii="Arial" w:hAnsi="Arial"/>
          <w:sz w:val="22"/>
        </w:rPr>
        <w:t>comprometa al proveedor a</w:t>
      </w:r>
      <w:r w:rsidR="00084CAB" w:rsidRPr="0086055C">
        <w:rPr>
          <w:rFonts w:ascii="Arial" w:hAnsi="Arial"/>
          <w:sz w:val="22"/>
        </w:rPr>
        <w:t>l</w:t>
      </w:r>
      <w:r w:rsidR="00FC5C20" w:rsidRPr="0086055C">
        <w:rPr>
          <w:rFonts w:ascii="Arial" w:hAnsi="Arial"/>
          <w:sz w:val="22"/>
        </w:rPr>
        <w:t xml:space="preserve"> cumplimiento de </w:t>
      </w:r>
      <w:r w:rsidR="00EE5BB1" w:rsidRPr="0086055C">
        <w:rPr>
          <w:rFonts w:ascii="Arial" w:hAnsi="Arial"/>
          <w:b/>
          <w:bCs/>
          <w:sz w:val="22"/>
        </w:rPr>
        <w:t xml:space="preserve">lo establecido en el </w:t>
      </w:r>
      <w:r w:rsidR="001374AC" w:rsidRPr="0086055C">
        <w:rPr>
          <w:rFonts w:ascii="Arial" w:hAnsi="Arial"/>
          <w:b/>
          <w:bCs/>
          <w:sz w:val="22"/>
        </w:rPr>
        <w:t>Real Decreto 1531/2011, de 31 de octubre, por el que se establecen doce certificados de profesionalidad de la familia profesional Informática y comunicaciones que se incluyen en el Repertorio Nacional de certificados de profesionalidad</w:t>
      </w:r>
      <w:r w:rsidR="0086055C" w:rsidRPr="0086055C">
        <w:rPr>
          <w:rFonts w:ascii="Arial" w:hAnsi="Arial"/>
          <w:sz w:val="22"/>
        </w:rPr>
        <w:t>.</w:t>
      </w:r>
    </w:p>
    <w:p w14:paraId="56E3CC55" w14:textId="77777777" w:rsidR="00633414" w:rsidRDefault="00633414" w:rsidP="00633414">
      <w:pPr>
        <w:pStyle w:val="Textoindependiente2"/>
        <w:tabs>
          <w:tab w:val="left" w:pos="0"/>
        </w:tabs>
        <w:ind w:left="709"/>
        <w:rPr>
          <w:rFonts w:ascii="Arial" w:hAnsi="Arial"/>
          <w:sz w:val="22"/>
        </w:rPr>
      </w:pPr>
    </w:p>
    <w:p w14:paraId="79F1CBF1" w14:textId="055E6DE4" w:rsidR="00A55CCA" w:rsidRPr="002A5C71" w:rsidRDefault="00A55CCA" w:rsidP="00633414">
      <w:pPr>
        <w:pStyle w:val="Textoindependiente2"/>
        <w:tabs>
          <w:tab w:val="left" w:pos="0"/>
        </w:tabs>
        <w:ind w:left="709"/>
        <w:rPr>
          <w:rFonts w:ascii="Arial" w:hAnsi="Arial"/>
          <w:color w:val="000000" w:themeColor="text1"/>
          <w:sz w:val="22"/>
        </w:rPr>
      </w:pPr>
      <w:r w:rsidRPr="002A5C71">
        <w:rPr>
          <w:rFonts w:ascii="Arial" w:hAnsi="Arial"/>
          <w:color w:val="000000" w:themeColor="text1"/>
          <w:sz w:val="22"/>
        </w:rPr>
        <w:t>(*) Se debe aportar</w:t>
      </w:r>
      <w:r w:rsidR="00504292" w:rsidRPr="002A5C71">
        <w:rPr>
          <w:rFonts w:ascii="Arial" w:hAnsi="Arial"/>
          <w:color w:val="000000" w:themeColor="text1"/>
          <w:sz w:val="22"/>
        </w:rPr>
        <w:t xml:space="preserve"> toda</w:t>
      </w:r>
      <w:r w:rsidRPr="002A5C71">
        <w:rPr>
          <w:rFonts w:ascii="Arial" w:hAnsi="Arial"/>
          <w:color w:val="000000" w:themeColor="text1"/>
          <w:sz w:val="22"/>
        </w:rPr>
        <w:t xml:space="preserve"> la documentación acreditativa del equipo docente; </w:t>
      </w:r>
      <w:r w:rsidRPr="00771D36">
        <w:rPr>
          <w:rFonts w:ascii="Arial" w:hAnsi="Arial"/>
          <w:b/>
          <w:bCs/>
          <w:color w:val="000000" w:themeColor="text1"/>
          <w:sz w:val="22"/>
        </w:rPr>
        <w:t xml:space="preserve">incluida la diligencia que acredite para impartición en la CAM </w:t>
      </w:r>
      <w:r w:rsidRPr="002A5C71">
        <w:rPr>
          <w:rFonts w:ascii="Arial" w:hAnsi="Arial"/>
          <w:color w:val="000000" w:themeColor="text1"/>
          <w:sz w:val="22"/>
        </w:rPr>
        <w:t xml:space="preserve">y </w:t>
      </w:r>
      <w:r w:rsidR="00504292" w:rsidRPr="002A5C71">
        <w:rPr>
          <w:rFonts w:ascii="Arial" w:hAnsi="Arial"/>
          <w:color w:val="000000" w:themeColor="text1"/>
          <w:sz w:val="22"/>
        </w:rPr>
        <w:t>certificado de empadronamiento en Madrid.</w:t>
      </w:r>
    </w:p>
    <w:p w14:paraId="784CF53A" w14:textId="77777777" w:rsidR="00CE6422" w:rsidRDefault="00CE6422" w:rsidP="00FA371D">
      <w:pPr>
        <w:pStyle w:val="Textoindependiente2"/>
        <w:tabs>
          <w:tab w:val="left" w:pos="1418"/>
        </w:tabs>
        <w:rPr>
          <w:rFonts w:ascii="Arial" w:hAnsi="Arial"/>
          <w:sz w:val="22"/>
        </w:rPr>
      </w:pPr>
    </w:p>
    <w:p w14:paraId="4E947718" w14:textId="06A18E10" w:rsidR="00A21BA5" w:rsidRDefault="00202298" w:rsidP="00202298">
      <w:pPr>
        <w:pStyle w:val="Textoindependiente2"/>
        <w:numPr>
          <w:ilvl w:val="0"/>
          <w:numId w:val="3"/>
        </w:numPr>
        <w:rPr>
          <w:rFonts w:ascii="Arial" w:hAnsi="Arial"/>
          <w:sz w:val="22"/>
        </w:rPr>
      </w:pPr>
      <w:r>
        <w:rPr>
          <w:rFonts w:ascii="Arial" w:hAnsi="Arial"/>
          <w:sz w:val="22"/>
        </w:rPr>
        <w:t>El proveedor deber g</w:t>
      </w:r>
      <w:r w:rsidRPr="00202298">
        <w:rPr>
          <w:rFonts w:ascii="Arial" w:hAnsi="Arial"/>
          <w:sz w:val="22"/>
        </w:rPr>
        <w:t>arantizar en el proceso de selección de alumn</w:t>
      </w:r>
      <w:r w:rsidR="00A21BA5">
        <w:rPr>
          <w:rFonts w:ascii="Arial" w:hAnsi="Arial"/>
          <w:sz w:val="22"/>
        </w:rPr>
        <w:t>ado</w:t>
      </w:r>
      <w:r w:rsidRPr="00202298">
        <w:rPr>
          <w:rFonts w:ascii="Arial" w:hAnsi="Arial"/>
          <w:sz w:val="22"/>
        </w:rPr>
        <w:t xml:space="preserve"> </w:t>
      </w:r>
      <w:r w:rsidR="005C7D29">
        <w:rPr>
          <w:rFonts w:ascii="Arial" w:hAnsi="Arial"/>
          <w:sz w:val="22"/>
        </w:rPr>
        <w:t>los</w:t>
      </w:r>
      <w:r w:rsidRPr="00202298">
        <w:rPr>
          <w:rFonts w:ascii="Arial" w:hAnsi="Arial"/>
          <w:sz w:val="22"/>
        </w:rPr>
        <w:t xml:space="preserve"> </w:t>
      </w:r>
      <w:r w:rsidRPr="00A21BA5">
        <w:rPr>
          <w:rFonts w:ascii="Arial" w:hAnsi="Arial"/>
          <w:b/>
          <w:bCs/>
          <w:sz w:val="22"/>
        </w:rPr>
        <w:t xml:space="preserve">requisitos de acceso a la formación </w:t>
      </w:r>
      <w:r w:rsidRPr="00202298">
        <w:rPr>
          <w:rFonts w:ascii="Arial" w:hAnsi="Arial"/>
          <w:sz w:val="22"/>
        </w:rPr>
        <w:t>de los certificados de profesionalidad</w:t>
      </w:r>
      <w:r w:rsidR="00A21BA5">
        <w:rPr>
          <w:rFonts w:ascii="Arial" w:hAnsi="Arial"/>
          <w:sz w:val="22"/>
        </w:rPr>
        <w:t>.</w:t>
      </w:r>
    </w:p>
    <w:p w14:paraId="355FC30C" w14:textId="77777777" w:rsidR="00D42B05" w:rsidRDefault="00D42B05" w:rsidP="00D42B05">
      <w:pPr>
        <w:pStyle w:val="Textoindependiente2"/>
        <w:ind w:left="720"/>
        <w:rPr>
          <w:rFonts w:ascii="Arial" w:hAnsi="Arial"/>
          <w:sz w:val="22"/>
        </w:rPr>
      </w:pPr>
    </w:p>
    <w:p w14:paraId="65409B3A" w14:textId="304A454C" w:rsidR="00E42F23" w:rsidRPr="0086055C" w:rsidRDefault="00C036A7" w:rsidP="000137D8">
      <w:pPr>
        <w:pStyle w:val="Prrafodelista"/>
        <w:numPr>
          <w:ilvl w:val="2"/>
          <w:numId w:val="1"/>
        </w:numPr>
        <w:autoSpaceDE w:val="0"/>
        <w:autoSpaceDN w:val="0"/>
        <w:adjustRightInd w:val="0"/>
        <w:ind w:left="993"/>
        <w:rPr>
          <w:rFonts w:ascii="Arial" w:hAnsi="Arial"/>
          <w:sz w:val="22"/>
        </w:rPr>
      </w:pPr>
      <w:r>
        <w:rPr>
          <w:rFonts w:ascii="Arial" w:hAnsi="Arial"/>
          <w:sz w:val="22"/>
        </w:rPr>
        <w:lastRenderedPageBreak/>
        <w:t>También d</w:t>
      </w:r>
      <w:r w:rsidR="009E0C91" w:rsidRPr="0086055C">
        <w:rPr>
          <w:rFonts w:ascii="Arial" w:hAnsi="Arial"/>
          <w:sz w:val="22"/>
        </w:rPr>
        <w:t xml:space="preserve">e </w:t>
      </w:r>
      <w:r w:rsidR="000137D8">
        <w:rPr>
          <w:rFonts w:ascii="Arial" w:hAnsi="Arial"/>
          <w:sz w:val="22"/>
        </w:rPr>
        <w:t>a</w:t>
      </w:r>
      <w:r w:rsidR="000137D8" w:rsidRPr="0086055C">
        <w:rPr>
          <w:rFonts w:ascii="Arial" w:hAnsi="Arial"/>
          <w:sz w:val="22"/>
        </w:rPr>
        <w:t>plicación</w:t>
      </w:r>
      <w:r w:rsidR="0086055C" w:rsidRPr="0086055C">
        <w:rPr>
          <w:rFonts w:ascii="Arial" w:hAnsi="Arial"/>
          <w:sz w:val="22"/>
        </w:rPr>
        <w:t xml:space="preserve"> </w:t>
      </w:r>
      <w:r>
        <w:rPr>
          <w:rFonts w:ascii="Arial" w:hAnsi="Arial"/>
          <w:sz w:val="22"/>
        </w:rPr>
        <w:t>a</w:t>
      </w:r>
      <w:r w:rsidR="00E42F23" w:rsidRPr="0086055C">
        <w:rPr>
          <w:rFonts w:ascii="Arial" w:hAnsi="Arial"/>
          <w:sz w:val="22"/>
        </w:rPr>
        <w:t xml:space="preserve">rt. 75 RD 659/2023 </w:t>
      </w:r>
      <w:r w:rsidR="00D166D1">
        <w:rPr>
          <w:rFonts w:ascii="Arial" w:hAnsi="Arial"/>
          <w:sz w:val="22"/>
        </w:rPr>
        <w:t>p</w:t>
      </w:r>
      <w:r w:rsidR="00E42F23" w:rsidRPr="0086055C">
        <w:rPr>
          <w:rFonts w:ascii="Arial" w:hAnsi="Arial"/>
          <w:sz w:val="22"/>
        </w:rPr>
        <w:t>ara acceder a un certificado</w:t>
      </w:r>
      <w:r w:rsidR="0086055C" w:rsidRPr="0086055C">
        <w:rPr>
          <w:rFonts w:ascii="Arial" w:hAnsi="Arial"/>
          <w:sz w:val="22"/>
        </w:rPr>
        <w:t xml:space="preserve"> </w:t>
      </w:r>
      <w:r w:rsidR="00E42F23" w:rsidRPr="0086055C">
        <w:rPr>
          <w:rFonts w:ascii="Arial" w:hAnsi="Arial"/>
          <w:sz w:val="22"/>
        </w:rPr>
        <w:t>profesional</w:t>
      </w:r>
      <w:r w:rsidR="0086055C" w:rsidRPr="0086055C">
        <w:rPr>
          <w:rFonts w:ascii="Arial" w:hAnsi="Arial"/>
          <w:sz w:val="22"/>
        </w:rPr>
        <w:t xml:space="preserve"> (GRADO C)</w:t>
      </w:r>
      <w:r w:rsidR="00E42F23" w:rsidRPr="0086055C">
        <w:rPr>
          <w:rFonts w:ascii="Arial" w:hAnsi="Arial"/>
          <w:sz w:val="22"/>
        </w:rPr>
        <w:t xml:space="preserve"> </w:t>
      </w:r>
      <w:r w:rsidR="0086055C" w:rsidRPr="0086055C">
        <w:rPr>
          <w:rFonts w:ascii="Arial" w:hAnsi="Arial"/>
          <w:sz w:val="22"/>
        </w:rPr>
        <w:t>en este caso NIVEL 3.</w:t>
      </w:r>
    </w:p>
    <w:p w14:paraId="50084C26" w14:textId="77777777" w:rsidR="00E42F23" w:rsidRDefault="00E42F23" w:rsidP="000137D8">
      <w:pPr>
        <w:pStyle w:val="Textoindependiente2"/>
        <w:ind w:left="993"/>
        <w:rPr>
          <w:rFonts w:ascii="Arial" w:hAnsi="Arial"/>
          <w:sz w:val="22"/>
        </w:rPr>
      </w:pPr>
    </w:p>
    <w:p w14:paraId="3AF19370" w14:textId="00428ABD" w:rsidR="00FD02D8" w:rsidRPr="0001582E" w:rsidRDefault="00FD02D8" w:rsidP="000137D8">
      <w:pPr>
        <w:pStyle w:val="Textoindependiente2"/>
        <w:ind w:left="993"/>
        <w:rPr>
          <w:rFonts w:ascii="Arial" w:hAnsi="Arial"/>
          <w:b/>
          <w:bCs/>
          <w:color w:val="000000" w:themeColor="text1"/>
          <w:sz w:val="22"/>
        </w:rPr>
      </w:pPr>
      <w:r w:rsidRPr="0001582E">
        <w:rPr>
          <w:rFonts w:ascii="Arial" w:hAnsi="Arial"/>
          <w:b/>
          <w:bCs/>
          <w:color w:val="000000" w:themeColor="text1"/>
          <w:sz w:val="22"/>
        </w:rPr>
        <w:t>(*) No se valorará ninguna oferta que no cumpla con los requisitos normativos y que no aporten la documentación acreditativa de</w:t>
      </w:r>
      <w:r w:rsidR="000E148B" w:rsidRPr="0001582E">
        <w:rPr>
          <w:rFonts w:ascii="Arial" w:hAnsi="Arial"/>
          <w:b/>
          <w:bCs/>
          <w:color w:val="000000" w:themeColor="text1"/>
          <w:sz w:val="22"/>
        </w:rPr>
        <w:t xml:space="preserve">l </w:t>
      </w:r>
      <w:r w:rsidRPr="0001582E">
        <w:rPr>
          <w:rFonts w:ascii="Arial" w:hAnsi="Arial"/>
          <w:b/>
          <w:bCs/>
          <w:color w:val="000000" w:themeColor="text1"/>
          <w:sz w:val="22"/>
        </w:rPr>
        <w:t>docente</w:t>
      </w:r>
      <w:r w:rsidR="000E148B" w:rsidRPr="0001582E">
        <w:rPr>
          <w:rFonts w:ascii="Arial" w:hAnsi="Arial"/>
          <w:b/>
          <w:bCs/>
          <w:color w:val="000000" w:themeColor="text1"/>
          <w:sz w:val="22"/>
        </w:rPr>
        <w:t>/s.</w:t>
      </w:r>
    </w:p>
    <w:p w14:paraId="26100479" w14:textId="77777777" w:rsidR="00FD02D8" w:rsidRDefault="00FD02D8" w:rsidP="000137D8">
      <w:pPr>
        <w:pStyle w:val="Textoindependiente2"/>
        <w:ind w:left="993"/>
        <w:rPr>
          <w:rFonts w:ascii="Arial" w:hAnsi="Arial"/>
          <w:sz w:val="22"/>
        </w:rPr>
      </w:pPr>
    </w:p>
    <w:p w14:paraId="1E647325" w14:textId="64684B53" w:rsidR="00A21BA5" w:rsidRDefault="00A21BA5" w:rsidP="00202298">
      <w:pPr>
        <w:pStyle w:val="Textoindependiente2"/>
        <w:numPr>
          <w:ilvl w:val="0"/>
          <w:numId w:val="3"/>
        </w:numPr>
        <w:rPr>
          <w:rFonts w:ascii="Arial" w:hAnsi="Arial"/>
          <w:sz w:val="22"/>
        </w:rPr>
      </w:pPr>
      <w:r>
        <w:rPr>
          <w:rFonts w:ascii="Arial" w:hAnsi="Arial"/>
          <w:sz w:val="22"/>
        </w:rPr>
        <w:t xml:space="preserve">Del mismo modo, cumplimiento de las </w:t>
      </w:r>
      <w:r w:rsidRPr="00A21BA5">
        <w:rPr>
          <w:rFonts w:ascii="Arial" w:hAnsi="Arial"/>
          <w:b/>
          <w:bCs/>
          <w:sz w:val="22"/>
        </w:rPr>
        <w:t xml:space="preserve">prescripciones sobre formación y experiencia profesional para la impartición </w:t>
      </w:r>
      <w:r w:rsidRPr="00A21BA5">
        <w:rPr>
          <w:rFonts w:ascii="Arial" w:hAnsi="Arial"/>
          <w:sz w:val="22"/>
        </w:rPr>
        <w:t>de los certificados de profesionalidad son las recogidas en el apartado IV de cada certificado de profesionalidad y se deben cumplir tanto en la modalidad presencial como a distancia</w:t>
      </w:r>
      <w:r w:rsidR="00D42B05">
        <w:rPr>
          <w:rFonts w:ascii="Arial" w:hAnsi="Arial"/>
          <w:sz w:val="22"/>
        </w:rPr>
        <w:t>:</w:t>
      </w:r>
    </w:p>
    <w:p w14:paraId="2FFBEFB3" w14:textId="77777777" w:rsidR="00D42B05" w:rsidRDefault="00D42B05" w:rsidP="00D42B05">
      <w:pPr>
        <w:pStyle w:val="Textoindependiente2"/>
        <w:ind w:left="720"/>
        <w:rPr>
          <w:rFonts w:ascii="Arial" w:hAnsi="Arial"/>
          <w:sz w:val="22"/>
        </w:rPr>
      </w:pPr>
    </w:p>
    <w:p w14:paraId="6070A696" w14:textId="68C22D4D" w:rsidR="00FB3568" w:rsidRDefault="00D42B05" w:rsidP="00AD55D4">
      <w:pPr>
        <w:pStyle w:val="Textoindependiente2"/>
        <w:ind w:left="720"/>
        <w:rPr>
          <w:rFonts w:ascii="Arial" w:hAnsi="Arial"/>
          <w:sz w:val="22"/>
        </w:rPr>
      </w:pPr>
      <w:r>
        <w:rPr>
          <w:rFonts w:ascii="Arial" w:hAnsi="Arial"/>
          <w:sz w:val="22"/>
        </w:rPr>
        <w:t xml:space="preserve">– </w:t>
      </w:r>
      <w:r w:rsidR="00C036A7">
        <w:rPr>
          <w:rFonts w:ascii="Arial" w:hAnsi="Arial"/>
          <w:sz w:val="22"/>
        </w:rPr>
        <w:t>También de</w:t>
      </w:r>
      <w:r>
        <w:rPr>
          <w:rFonts w:ascii="Arial" w:hAnsi="Arial"/>
          <w:sz w:val="22"/>
        </w:rPr>
        <w:t xml:space="preserve"> aplicación </w:t>
      </w:r>
      <w:r w:rsidR="00022964">
        <w:rPr>
          <w:rFonts w:ascii="Arial" w:hAnsi="Arial"/>
          <w:sz w:val="22"/>
        </w:rPr>
        <w:t>p</w:t>
      </w:r>
      <w:r w:rsidRPr="00D42B05">
        <w:rPr>
          <w:rFonts w:ascii="Arial" w:hAnsi="Arial"/>
          <w:sz w:val="22"/>
        </w:rPr>
        <w:t>ara poder impartir la formación correspondiente relacionada con las ofertas de formación profesional, en</w:t>
      </w:r>
      <w:r>
        <w:rPr>
          <w:rFonts w:ascii="Arial" w:hAnsi="Arial"/>
          <w:sz w:val="22"/>
        </w:rPr>
        <w:t xml:space="preserve"> </w:t>
      </w:r>
      <w:r w:rsidRPr="00D42B05">
        <w:rPr>
          <w:rFonts w:ascii="Arial" w:hAnsi="Arial"/>
          <w:sz w:val="22"/>
        </w:rPr>
        <w:t>centros del Sistema de Formación Profesional no incorporados al sistema educativo será necesario reunir uno</w:t>
      </w:r>
      <w:r>
        <w:rPr>
          <w:rFonts w:ascii="Arial" w:hAnsi="Arial"/>
          <w:sz w:val="22"/>
        </w:rPr>
        <w:t xml:space="preserve"> </w:t>
      </w:r>
      <w:r w:rsidRPr="00D42B05">
        <w:rPr>
          <w:rFonts w:ascii="Arial" w:hAnsi="Arial"/>
          <w:sz w:val="22"/>
        </w:rPr>
        <w:t>de los siguientes requisitos especificados en el artículo 168.1 del Real Decreto 659/2023, de 18 de julio, por el</w:t>
      </w:r>
      <w:r>
        <w:rPr>
          <w:rFonts w:ascii="Arial" w:hAnsi="Arial"/>
          <w:sz w:val="22"/>
        </w:rPr>
        <w:t xml:space="preserve"> </w:t>
      </w:r>
      <w:r w:rsidRPr="00D42B05">
        <w:rPr>
          <w:rFonts w:ascii="Arial" w:hAnsi="Arial"/>
          <w:sz w:val="22"/>
        </w:rPr>
        <w:t>que se desarrolla la ordenación del Sistema de Formación Profesional.</w:t>
      </w:r>
    </w:p>
    <w:p w14:paraId="727FC1CC" w14:textId="77777777" w:rsidR="00574AAB" w:rsidRDefault="00574AAB" w:rsidP="00D42B05">
      <w:pPr>
        <w:pStyle w:val="Textoindependiente2"/>
        <w:ind w:left="720"/>
        <w:rPr>
          <w:rFonts w:ascii="Arial" w:hAnsi="Arial"/>
          <w:sz w:val="22"/>
        </w:rPr>
      </w:pPr>
    </w:p>
    <w:p w14:paraId="62411A69" w14:textId="77777777" w:rsidR="00FE5996" w:rsidRDefault="00574AAB" w:rsidP="00FE5996">
      <w:pPr>
        <w:pStyle w:val="Textoindependiente2"/>
        <w:numPr>
          <w:ilvl w:val="0"/>
          <w:numId w:val="3"/>
        </w:numPr>
        <w:rPr>
          <w:rFonts w:ascii="Arial" w:hAnsi="Arial"/>
          <w:sz w:val="22"/>
        </w:rPr>
      </w:pPr>
      <w:r>
        <w:rPr>
          <w:rFonts w:ascii="Arial" w:hAnsi="Arial"/>
          <w:sz w:val="22"/>
        </w:rPr>
        <w:t>La oferta técnica debe contemplar</w:t>
      </w:r>
      <w:r w:rsidR="00FE5996">
        <w:rPr>
          <w:rFonts w:ascii="Arial" w:hAnsi="Arial"/>
          <w:sz w:val="22"/>
        </w:rPr>
        <w:t>:</w:t>
      </w:r>
    </w:p>
    <w:p w14:paraId="39C30D42" w14:textId="77777777" w:rsidR="00FE5996" w:rsidRDefault="00FE5996" w:rsidP="00D42B05">
      <w:pPr>
        <w:pStyle w:val="Textoindependiente2"/>
        <w:ind w:left="720"/>
        <w:rPr>
          <w:rFonts w:ascii="Arial" w:hAnsi="Arial"/>
          <w:sz w:val="22"/>
        </w:rPr>
      </w:pPr>
    </w:p>
    <w:p w14:paraId="2F846887" w14:textId="6C28C0EA" w:rsidR="00C036A7" w:rsidRDefault="00613EF6" w:rsidP="00B67F37">
      <w:pPr>
        <w:pStyle w:val="Textoindependiente2"/>
        <w:numPr>
          <w:ilvl w:val="2"/>
          <w:numId w:val="1"/>
        </w:numPr>
        <w:ind w:left="1134"/>
        <w:rPr>
          <w:rFonts w:ascii="Arial" w:hAnsi="Arial"/>
          <w:sz w:val="22"/>
        </w:rPr>
      </w:pPr>
      <w:r w:rsidRPr="0003586A">
        <w:rPr>
          <w:rFonts w:ascii="Arial" w:hAnsi="Arial"/>
          <w:b/>
          <w:bCs/>
          <w:sz w:val="22"/>
        </w:rPr>
        <w:t>Descripción del proceso de selección de alumnos</w:t>
      </w:r>
      <w:r w:rsidRPr="00022964">
        <w:rPr>
          <w:rFonts w:ascii="Arial" w:hAnsi="Arial"/>
          <w:sz w:val="22"/>
        </w:rPr>
        <w:t xml:space="preserve"> desde la captación a </w:t>
      </w:r>
      <w:r w:rsidR="00022964" w:rsidRPr="00022964">
        <w:rPr>
          <w:rFonts w:ascii="Arial" w:hAnsi="Arial"/>
          <w:sz w:val="22"/>
        </w:rPr>
        <w:t>la conversión de alumno final</w:t>
      </w:r>
      <w:r w:rsidR="006A4FF9">
        <w:rPr>
          <w:rFonts w:ascii="Arial" w:hAnsi="Arial"/>
          <w:sz w:val="22"/>
        </w:rPr>
        <w:t>.</w:t>
      </w:r>
    </w:p>
    <w:p w14:paraId="3C0850DF" w14:textId="77777777" w:rsidR="00E61860" w:rsidRPr="00B67F37" w:rsidRDefault="00E61860" w:rsidP="00E61860">
      <w:pPr>
        <w:pStyle w:val="Textoindependiente2"/>
        <w:ind w:left="1134"/>
        <w:rPr>
          <w:rFonts w:ascii="Arial" w:hAnsi="Arial"/>
          <w:sz w:val="22"/>
        </w:rPr>
      </w:pPr>
    </w:p>
    <w:p w14:paraId="3FAA53FC" w14:textId="1FB591D1" w:rsidR="00F82656" w:rsidRPr="0003586A" w:rsidRDefault="00F82656" w:rsidP="00FC2895">
      <w:pPr>
        <w:pStyle w:val="Textoindependiente2"/>
        <w:numPr>
          <w:ilvl w:val="2"/>
          <w:numId w:val="1"/>
        </w:numPr>
        <w:ind w:left="1134"/>
        <w:rPr>
          <w:rFonts w:ascii="Arial" w:hAnsi="Arial"/>
          <w:b/>
          <w:bCs/>
          <w:sz w:val="22"/>
        </w:rPr>
      </w:pPr>
      <w:r w:rsidRPr="0003586A">
        <w:rPr>
          <w:rFonts w:ascii="Arial" w:hAnsi="Arial"/>
          <w:b/>
          <w:bCs/>
          <w:sz w:val="22"/>
        </w:rPr>
        <w:t>Descripción de la metodología de impartición de los módulos formativos</w:t>
      </w:r>
      <w:r w:rsidR="00D576B0" w:rsidRPr="0003586A">
        <w:rPr>
          <w:rFonts w:ascii="Arial" w:hAnsi="Arial"/>
          <w:b/>
          <w:bCs/>
          <w:sz w:val="22"/>
        </w:rPr>
        <w:t>:</w:t>
      </w:r>
    </w:p>
    <w:p w14:paraId="23FDE4E2" w14:textId="75F2A845" w:rsidR="00D576B0" w:rsidRPr="003B21EB" w:rsidRDefault="00D576B0" w:rsidP="00D576B0">
      <w:pPr>
        <w:pStyle w:val="Textoindependiente2"/>
        <w:numPr>
          <w:ilvl w:val="3"/>
          <w:numId w:val="1"/>
        </w:numPr>
        <w:rPr>
          <w:rFonts w:ascii="Arial" w:hAnsi="Arial"/>
          <w:sz w:val="22"/>
        </w:rPr>
      </w:pPr>
      <w:r w:rsidRPr="003B21EB">
        <w:rPr>
          <w:rFonts w:ascii="Arial" w:hAnsi="Arial"/>
          <w:sz w:val="22"/>
        </w:rPr>
        <w:t>Planificación didáctica</w:t>
      </w:r>
    </w:p>
    <w:p w14:paraId="7F077A0E" w14:textId="54DAB8C6" w:rsidR="00D576B0" w:rsidRPr="003B21EB" w:rsidRDefault="00920BB4" w:rsidP="00D576B0">
      <w:pPr>
        <w:pStyle w:val="Textoindependiente2"/>
        <w:numPr>
          <w:ilvl w:val="3"/>
          <w:numId w:val="1"/>
        </w:numPr>
        <w:rPr>
          <w:rFonts w:ascii="Arial" w:hAnsi="Arial"/>
          <w:sz w:val="22"/>
        </w:rPr>
      </w:pPr>
      <w:r w:rsidRPr="003B21EB">
        <w:rPr>
          <w:rFonts w:ascii="Arial" w:hAnsi="Arial"/>
          <w:sz w:val="22"/>
        </w:rPr>
        <w:t>Programación didáctica</w:t>
      </w:r>
      <w:r w:rsidR="000F2CB1" w:rsidRPr="003B21EB">
        <w:rPr>
          <w:rFonts w:ascii="Arial" w:hAnsi="Arial"/>
          <w:sz w:val="22"/>
        </w:rPr>
        <w:t xml:space="preserve"> (por cada </w:t>
      </w:r>
      <w:r w:rsidR="008569BD">
        <w:rPr>
          <w:rFonts w:ascii="Arial" w:hAnsi="Arial"/>
          <w:sz w:val="22"/>
        </w:rPr>
        <w:t>M</w:t>
      </w:r>
      <w:r w:rsidR="000F2CB1" w:rsidRPr="003B21EB">
        <w:rPr>
          <w:rFonts w:ascii="Arial" w:hAnsi="Arial"/>
          <w:sz w:val="22"/>
        </w:rPr>
        <w:t>F)</w:t>
      </w:r>
    </w:p>
    <w:p w14:paraId="409AE193" w14:textId="5E6BFA0D" w:rsidR="00920BB4" w:rsidRPr="003B21EB" w:rsidRDefault="00D20885" w:rsidP="00D20885">
      <w:pPr>
        <w:pStyle w:val="Textoindependiente2"/>
        <w:numPr>
          <w:ilvl w:val="4"/>
          <w:numId w:val="1"/>
        </w:numPr>
        <w:rPr>
          <w:rFonts w:ascii="Arial" w:hAnsi="Arial"/>
          <w:sz w:val="22"/>
        </w:rPr>
      </w:pPr>
      <w:r w:rsidRPr="003B21EB">
        <w:rPr>
          <w:rFonts w:ascii="Arial" w:hAnsi="Arial"/>
          <w:sz w:val="22"/>
        </w:rPr>
        <w:t>Contenidos</w:t>
      </w:r>
    </w:p>
    <w:p w14:paraId="038B1BD3" w14:textId="615A5F76" w:rsidR="00D20885" w:rsidRPr="003B21EB" w:rsidRDefault="00D20885" w:rsidP="00D20885">
      <w:pPr>
        <w:pStyle w:val="Textoindependiente2"/>
        <w:numPr>
          <w:ilvl w:val="4"/>
          <w:numId w:val="1"/>
        </w:numPr>
        <w:rPr>
          <w:rFonts w:ascii="Arial" w:hAnsi="Arial"/>
          <w:sz w:val="22"/>
        </w:rPr>
      </w:pPr>
      <w:r w:rsidRPr="003B21EB">
        <w:rPr>
          <w:rFonts w:ascii="Arial" w:hAnsi="Arial"/>
          <w:sz w:val="22"/>
        </w:rPr>
        <w:t>Objetivos</w:t>
      </w:r>
    </w:p>
    <w:p w14:paraId="0BDC5300" w14:textId="43D2CE40" w:rsidR="00D20885" w:rsidRPr="003B21EB" w:rsidRDefault="000F2CB1" w:rsidP="00D20885">
      <w:pPr>
        <w:pStyle w:val="Textoindependiente2"/>
        <w:numPr>
          <w:ilvl w:val="4"/>
          <w:numId w:val="1"/>
        </w:numPr>
        <w:rPr>
          <w:rFonts w:ascii="Arial" w:hAnsi="Arial"/>
          <w:sz w:val="22"/>
        </w:rPr>
      </w:pPr>
      <w:r w:rsidRPr="003B21EB">
        <w:rPr>
          <w:rFonts w:ascii="Arial" w:hAnsi="Arial"/>
          <w:sz w:val="22"/>
        </w:rPr>
        <w:t>Actividades de aprendizaje</w:t>
      </w:r>
    </w:p>
    <w:p w14:paraId="3D24E34D" w14:textId="0591F910" w:rsidR="000F2CB1" w:rsidRDefault="003B21EB" w:rsidP="00D20885">
      <w:pPr>
        <w:pStyle w:val="Textoindependiente2"/>
        <w:numPr>
          <w:ilvl w:val="4"/>
          <w:numId w:val="1"/>
        </w:numPr>
        <w:rPr>
          <w:rFonts w:ascii="Arial" w:hAnsi="Arial"/>
          <w:sz w:val="22"/>
        </w:rPr>
      </w:pPr>
      <w:r w:rsidRPr="003B21EB">
        <w:rPr>
          <w:rFonts w:ascii="Arial" w:hAnsi="Arial"/>
          <w:sz w:val="22"/>
        </w:rPr>
        <w:t>Criterios e instrumentos de e</w:t>
      </w:r>
      <w:r w:rsidR="000F2CB1" w:rsidRPr="003B21EB">
        <w:rPr>
          <w:rFonts w:ascii="Arial" w:hAnsi="Arial"/>
          <w:sz w:val="22"/>
        </w:rPr>
        <w:t>valuación</w:t>
      </w:r>
    </w:p>
    <w:p w14:paraId="1AE960CD" w14:textId="11AE594B" w:rsidR="00A26248" w:rsidRDefault="00A26248" w:rsidP="00D20885">
      <w:pPr>
        <w:pStyle w:val="Textoindependiente2"/>
        <w:numPr>
          <w:ilvl w:val="4"/>
          <w:numId w:val="1"/>
        </w:numPr>
        <w:rPr>
          <w:rFonts w:ascii="Arial" w:hAnsi="Arial"/>
          <w:sz w:val="22"/>
        </w:rPr>
      </w:pPr>
      <w:r>
        <w:rPr>
          <w:rFonts w:ascii="Arial" w:hAnsi="Arial"/>
          <w:sz w:val="22"/>
        </w:rPr>
        <w:t>Ejemplo de informe de evaluación y actas.</w:t>
      </w:r>
    </w:p>
    <w:p w14:paraId="40AD82FB" w14:textId="77777777" w:rsidR="00C036A7" w:rsidRPr="003B21EB" w:rsidRDefault="00C036A7" w:rsidP="00C036A7">
      <w:pPr>
        <w:pStyle w:val="Textoindependiente2"/>
        <w:ind w:left="3600"/>
        <w:rPr>
          <w:rFonts w:ascii="Arial" w:hAnsi="Arial"/>
          <w:sz w:val="22"/>
        </w:rPr>
      </w:pPr>
    </w:p>
    <w:p w14:paraId="15B227FE" w14:textId="52B228C4" w:rsidR="00F82656" w:rsidRDefault="00F82656" w:rsidP="00FC2895">
      <w:pPr>
        <w:pStyle w:val="Textoindependiente2"/>
        <w:numPr>
          <w:ilvl w:val="2"/>
          <w:numId w:val="1"/>
        </w:numPr>
        <w:ind w:left="1134"/>
        <w:rPr>
          <w:rFonts w:ascii="Arial" w:hAnsi="Arial"/>
          <w:b/>
          <w:bCs/>
          <w:sz w:val="22"/>
        </w:rPr>
      </w:pPr>
      <w:r w:rsidRPr="0003586A">
        <w:rPr>
          <w:rFonts w:ascii="Arial" w:hAnsi="Arial"/>
          <w:b/>
          <w:bCs/>
          <w:sz w:val="22"/>
        </w:rPr>
        <w:t>Descripción de la metodología de la</w:t>
      </w:r>
      <w:r w:rsidR="00C036A7">
        <w:rPr>
          <w:rFonts w:ascii="Arial" w:hAnsi="Arial"/>
          <w:b/>
          <w:bCs/>
          <w:sz w:val="22"/>
        </w:rPr>
        <w:t xml:space="preserve"> gestión e</w:t>
      </w:r>
      <w:r w:rsidRPr="0003586A">
        <w:rPr>
          <w:rFonts w:ascii="Arial" w:hAnsi="Arial"/>
          <w:b/>
          <w:bCs/>
          <w:sz w:val="22"/>
        </w:rPr>
        <w:t xml:space="preserve"> impartición del módulo práctico</w:t>
      </w:r>
      <w:r w:rsidR="00C036A7">
        <w:rPr>
          <w:rFonts w:ascii="Arial" w:hAnsi="Arial"/>
          <w:b/>
          <w:bCs/>
          <w:sz w:val="22"/>
        </w:rPr>
        <w:t>.</w:t>
      </w:r>
    </w:p>
    <w:p w14:paraId="3A9189E1" w14:textId="77777777" w:rsidR="00C036A7" w:rsidRPr="0003586A" w:rsidRDefault="00C036A7" w:rsidP="00C036A7">
      <w:pPr>
        <w:pStyle w:val="Textoindependiente2"/>
        <w:ind w:left="1134"/>
        <w:rPr>
          <w:rFonts w:ascii="Arial" w:hAnsi="Arial"/>
          <w:b/>
          <w:bCs/>
          <w:sz w:val="22"/>
        </w:rPr>
      </w:pPr>
    </w:p>
    <w:p w14:paraId="5B641964" w14:textId="17D2CDB5" w:rsidR="00FC2895" w:rsidRPr="00F82656" w:rsidRDefault="00F82656" w:rsidP="00FC2895">
      <w:pPr>
        <w:pStyle w:val="Textoindependiente2"/>
        <w:numPr>
          <w:ilvl w:val="2"/>
          <w:numId w:val="1"/>
        </w:numPr>
        <w:ind w:left="1134"/>
        <w:rPr>
          <w:rFonts w:ascii="Arial" w:hAnsi="Arial"/>
          <w:sz w:val="22"/>
          <w:u w:val="single"/>
        </w:rPr>
      </w:pPr>
      <w:r w:rsidRPr="0003586A">
        <w:rPr>
          <w:rFonts w:ascii="Arial" w:hAnsi="Arial"/>
          <w:b/>
          <w:bCs/>
          <w:sz w:val="22"/>
        </w:rPr>
        <w:t>Equipo humano puesto a disposic</w:t>
      </w:r>
      <w:r w:rsidR="00C036A7">
        <w:rPr>
          <w:rFonts w:ascii="Arial" w:hAnsi="Arial"/>
          <w:b/>
          <w:bCs/>
          <w:sz w:val="22"/>
        </w:rPr>
        <w:t>i</w:t>
      </w:r>
      <w:r w:rsidRPr="0003586A">
        <w:rPr>
          <w:rFonts w:ascii="Arial" w:hAnsi="Arial"/>
          <w:b/>
          <w:bCs/>
          <w:sz w:val="22"/>
        </w:rPr>
        <w:t>ón para ejecutar el servicio</w:t>
      </w:r>
      <w:r w:rsidR="006A4FF9" w:rsidRPr="0003586A">
        <w:rPr>
          <w:rFonts w:ascii="Arial" w:hAnsi="Arial"/>
          <w:b/>
          <w:bCs/>
          <w:sz w:val="22"/>
        </w:rPr>
        <w:t>.</w:t>
      </w:r>
      <w:r w:rsidR="006A4FF9">
        <w:rPr>
          <w:rFonts w:ascii="Arial" w:hAnsi="Arial"/>
          <w:sz w:val="22"/>
          <w:u w:val="single"/>
        </w:rPr>
        <w:t xml:space="preserve"> </w:t>
      </w:r>
      <w:r w:rsidR="006A4FF9" w:rsidRPr="006A4FF9">
        <w:rPr>
          <w:rFonts w:ascii="Arial" w:hAnsi="Arial"/>
          <w:sz w:val="22"/>
        </w:rPr>
        <w:t>Para garantizar un adecuado aprendizaje significativo y permanente en el tiempo. Este equipo estará formado por los siguientes perfiles profesionales</w:t>
      </w:r>
      <w:r w:rsidRPr="006A4FF9">
        <w:rPr>
          <w:rFonts w:ascii="Arial" w:hAnsi="Arial"/>
          <w:sz w:val="22"/>
        </w:rPr>
        <w:t>:</w:t>
      </w:r>
    </w:p>
    <w:p w14:paraId="4F5FE310" w14:textId="2554D19C" w:rsidR="00CA5A99" w:rsidRPr="00504292" w:rsidRDefault="00FC2895" w:rsidP="006A4FF9">
      <w:pPr>
        <w:pStyle w:val="Textoindependiente2"/>
        <w:numPr>
          <w:ilvl w:val="0"/>
          <w:numId w:val="1"/>
        </w:numPr>
        <w:ind w:left="1418"/>
        <w:rPr>
          <w:rFonts w:ascii="Arial" w:hAnsi="Arial"/>
          <w:color w:val="FF0000"/>
          <w:sz w:val="22"/>
        </w:rPr>
      </w:pPr>
      <w:r w:rsidRPr="00E61860">
        <w:rPr>
          <w:rFonts w:ascii="Arial" w:hAnsi="Arial"/>
          <w:sz w:val="22"/>
        </w:rPr>
        <w:t>E</w:t>
      </w:r>
      <w:r w:rsidR="00FB3568" w:rsidRPr="00E61860">
        <w:rPr>
          <w:rFonts w:ascii="Arial" w:hAnsi="Arial"/>
          <w:sz w:val="22"/>
        </w:rPr>
        <w:t>qu</w:t>
      </w:r>
      <w:r w:rsidR="005B3601" w:rsidRPr="00E61860">
        <w:rPr>
          <w:rFonts w:ascii="Arial" w:hAnsi="Arial"/>
          <w:sz w:val="22"/>
        </w:rPr>
        <w:t>ipo docente</w:t>
      </w:r>
      <w:r w:rsidR="00404FD5" w:rsidRPr="00B54E3A">
        <w:rPr>
          <w:rFonts w:ascii="Arial" w:hAnsi="Arial"/>
          <w:b/>
          <w:bCs/>
          <w:sz w:val="22"/>
        </w:rPr>
        <w:t xml:space="preserve">, tanto del titular como de </w:t>
      </w:r>
      <w:r w:rsidR="00414488">
        <w:rPr>
          <w:rFonts w:ascii="Arial" w:hAnsi="Arial"/>
          <w:b/>
          <w:bCs/>
          <w:sz w:val="22"/>
        </w:rPr>
        <w:t>suplentes</w:t>
      </w:r>
      <w:r w:rsidR="00B54E3A">
        <w:rPr>
          <w:rFonts w:ascii="Arial" w:hAnsi="Arial"/>
          <w:sz w:val="22"/>
        </w:rPr>
        <w:t>,</w:t>
      </w:r>
      <w:r w:rsidR="005B3601" w:rsidRPr="00E61860">
        <w:rPr>
          <w:rFonts w:ascii="Arial" w:hAnsi="Arial"/>
          <w:sz w:val="22"/>
        </w:rPr>
        <w:t xml:space="preserve"> con las correspondientes titulaciones</w:t>
      </w:r>
      <w:r w:rsidR="001E738E" w:rsidRPr="00E61860">
        <w:rPr>
          <w:rFonts w:ascii="Arial" w:hAnsi="Arial"/>
          <w:sz w:val="22"/>
        </w:rPr>
        <w:t>, experiencia</w:t>
      </w:r>
      <w:r w:rsidR="005B3601" w:rsidRPr="00E61860">
        <w:rPr>
          <w:rFonts w:ascii="Arial" w:hAnsi="Arial"/>
          <w:sz w:val="22"/>
        </w:rPr>
        <w:t xml:space="preserve"> y </w:t>
      </w:r>
      <w:r w:rsidR="005B3601">
        <w:rPr>
          <w:rFonts w:ascii="Arial" w:hAnsi="Arial"/>
          <w:sz w:val="22"/>
        </w:rPr>
        <w:t>acreditaciones</w:t>
      </w:r>
      <w:r w:rsidR="0075627C">
        <w:rPr>
          <w:rFonts w:ascii="Arial" w:hAnsi="Arial"/>
          <w:sz w:val="22"/>
        </w:rPr>
        <w:t xml:space="preserve"> de las personas propuestas</w:t>
      </w:r>
      <w:r w:rsidR="005B3601">
        <w:rPr>
          <w:rFonts w:ascii="Arial" w:hAnsi="Arial"/>
          <w:sz w:val="22"/>
        </w:rPr>
        <w:t>.</w:t>
      </w:r>
      <w:r w:rsidR="0075627C">
        <w:rPr>
          <w:rFonts w:ascii="Arial" w:hAnsi="Arial"/>
          <w:sz w:val="22"/>
        </w:rPr>
        <w:t xml:space="preserve"> </w:t>
      </w:r>
      <w:r w:rsidR="00437C98">
        <w:rPr>
          <w:rFonts w:ascii="Arial" w:hAnsi="Arial"/>
          <w:sz w:val="22"/>
        </w:rPr>
        <w:t xml:space="preserve">Describir el proceso en </w:t>
      </w:r>
      <w:r w:rsidR="00E93A33">
        <w:rPr>
          <w:rFonts w:ascii="Arial" w:hAnsi="Arial"/>
          <w:sz w:val="22"/>
        </w:rPr>
        <w:t>caso de ser necesaria la situación</w:t>
      </w:r>
      <w:r w:rsidR="00437C98">
        <w:rPr>
          <w:rFonts w:ascii="Arial" w:hAnsi="Arial"/>
          <w:sz w:val="22"/>
        </w:rPr>
        <w:t xml:space="preserve"> </w:t>
      </w:r>
      <w:r w:rsidR="004C0C37">
        <w:rPr>
          <w:rFonts w:ascii="Arial" w:hAnsi="Arial"/>
          <w:sz w:val="22"/>
        </w:rPr>
        <w:t xml:space="preserve">de </w:t>
      </w:r>
      <w:r w:rsidR="00504292">
        <w:rPr>
          <w:rFonts w:ascii="Arial" w:hAnsi="Arial"/>
          <w:sz w:val="22"/>
        </w:rPr>
        <w:t>sustitución</w:t>
      </w:r>
      <w:r w:rsidR="004C0C37">
        <w:rPr>
          <w:rFonts w:ascii="Arial" w:hAnsi="Arial"/>
          <w:sz w:val="22"/>
        </w:rPr>
        <w:t xml:space="preserve"> </w:t>
      </w:r>
      <w:r w:rsidR="004C0C37" w:rsidRPr="00414488">
        <w:rPr>
          <w:rFonts w:ascii="Arial" w:hAnsi="Arial"/>
          <w:b/>
          <w:bCs/>
          <w:sz w:val="22"/>
        </w:rPr>
        <w:t>(incluir listado de persona</w:t>
      </w:r>
      <w:r w:rsidR="00CA5A99" w:rsidRPr="00414488">
        <w:rPr>
          <w:rFonts w:ascii="Arial" w:hAnsi="Arial"/>
          <w:b/>
          <w:bCs/>
          <w:sz w:val="22"/>
        </w:rPr>
        <w:t>s de reemplazo)</w:t>
      </w:r>
      <w:r w:rsidR="00EE28A3">
        <w:rPr>
          <w:rFonts w:ascii="Arial" w:hAnsi="Arial"/>
          <w:sz w:val="22"/>
        </w:rPr>
        <w:t>.</w:t>
      </w:r>
      <w:r w:rsidR="00504292">
        <w:rPr>
          <w:rFonts w:ascii="Arial" w:hAnsi="Arial"/>
          <w:sz w:val="22"/>
        </w:rPr>
        <w:t xml:space="preserve"> </w:t>
      </w:r>
      <w:r w:rsidR="00504292" w:rsidRPr="00E61860">
        <w:rPr>
          <w:rFonts w:ascii="Arial" w:hAnsi="Arial"/>
          <w:sz w:val="22"/>
        </w:rPr>
        <w:t>(*) Se debe aportar toda la documentación acreditativa del equipo docente; incluida</w:t>
      </w:r>
      <w:r w:rsidR="00504292" w:rsidRPr="002A5C71">
        <w:rPr>
          <w:rFonts w:ascii="Arial" w:hAnsi="Arial"/>
          <w:color w:val="000000" w:themeColor="text1"/>
          <w:sz w:val="22"/>
        </w:rPr>
        <w:t xml:space="preserve"> la diligencia que acredite para impartición en la CAM y certificado de empadronamiento en Madrid.</w:t>
      </w:r>
    </w:p>
    <w:p w14:paraId="5CF7042D" w14:textId="7A89AFE7" w:rsidR="00EE28A3" w:rsidRPr="00D81572" w:rsidRDefault="00CA5A99" w:rsidP="00C036A7">
      <w:pPr>
        <w:pStyle w:val="Textoindependiente2"/>
        <w:numPr>
          <w:ilvl w:val="1"/>
          <w:numId w:val="1"/>
        </w:numPr>
        <w:rPr>
          <w:rFonts w:ascii="Arial" w:hAnsi="Arial"/>
          <w:b/>
          <w:bCs/>
          <w:sz w:val="22"/>
        </w:rPr>
      </w:pPr>
      <w:r w:rsidRPr="006A4FF9">
        <w:rPr>
          <w:rFonts w:ascii="Arial" w:hAnsi="Arial"/>
          <w:sz w:val="22"/>
        </w:rPr>
        <w:t>P</w:t>
      </w:r>
      <w:r w:rsidR="005B3601" w:rsidRPr="006A4FF9">
        <w:rPr>
          <w:rFonts w:ascii="Arial" w:hAnsi="Arial"/>
          <w:sz w:val="22"/>
        </w:rPr>
        <w:t xml:space="preserve">erfil coordinador </w:t>
      </w:r>
      <w:r w:rsidR="00ED7FAA" w:rsidRPr="006A4FF9">
        <w:rPr>
          <w:rFonts w:ascii="Arial" w:hAnsi="Arial"/>
          <w:sz w:val="22"/>
        </w:rPr>
        <w:t xml:space="preserve">del servicio </w:t>
      </w:r>
      <w:r w:rsidR="00C422B4" w:rsidRPr="006A4FF9">
        <w:rPr>
          <w:rFonts w:ascii="Arial" w:hAnsi="Arial"/>
          <w:sz w:val="22"/>
        </w:rPr>
        <w:t>(indicar</w:t>
      </w:r>
      <w:r w:rsidR="006556BD" w:rsidRPr="006A4FF9">
        <w:rPr>
          <w:rFonts w:ascii="Arial" w:hAnsi="Arial"/>
          <w:sz w:val="22"/>
        </w:rPr>
        <w:t xml:space="preserve"> qué</w:t>
      </w:r>
      <w:r w:rsidR="00C422B4" w:rsidRPr="006A4FF9">
        <w:rPr>
          <w:rFonts w:ascii="Arial" w:hAnsi="Arial"/>
          <w:sz w:val="22"/>
        </w:rPr>
        <w:t xml:space="preserve"> funciones </w:t>
      </w:r>
      <w:r w:rsidR="006556BD" w:rsidRPr="006A4FF9">
        <w:rPr>
          <w:rFonts w:ascii="Arial" w:hAnsi="Arial"/>
          <w:sz w:val="22"/>
        </w:rPr>
        <w:t xml:space="preserve">asume </w:t>
      </w:r>
      <w:r w:rsidR="00C422B4" w:rsidRPr="006A4FF9">
        <w:rPr>
          <w:rFonts w:ascii="Arial" w:hAnsi="Arial"/>
          <w:sz w:val="22"/>
        </w:rPr>
        <w:t xml:space="preserve">y % de </w:t>
      </w:r>
      <w:r w:rsidR="00F16685" w:rsidRPr="006A4FF9">
        <w:rPr>
          <w:rFonts w:ascii="Arial" w:hAnsi="Arial"/>
          <w:sz w:val="22"/>
        </w:rPr>
        <w:t>dedicación</w:t>
      </w:r>
      <w:r w:rsidR="00C422B4" w:rsidRPr="006A4FF9">
        <w:rPr>
          <w:rFonts w:ascii="Arial" w:hAnsi="Arial"/>
          <w:sz w:val="22"/>
        </w:rPr>
        <w:t>)</w:t>
      </w:r>
      <w:r w:rsidRPr="006A4FF9">
        <w:rPr>
          <w:rFonts w:ascii="Arial" w:hAnsi="Arial"/>
          <w:sz w:val="22"/>
        </w:rPr>
        <w:t xml:space="preserve"> que sea </w:t>
      </w:r>
      <w:r w:rsidRPr="00D81572">
        <w:rPr>
          <w:rFonts w:ascii="Arial" w:hAnsi="Arial"/>
          <w:b/>
          <w:bCs/>
          <w:sz w:val="22"/>
        </w:rPr>
        <w:t xml:space="preserve">responsable de la gestión </w:t>
      </w:r>
      <w:r w:rsidR="00ED7FAA" w:rsidRPr="00D81572">
        <w:rPr>
          <w:rFonts w:ascii="Arial" w:hAnsi="Arial"/>
          <w:b/>
          <w:bCs/>
          <w:sz w:val="22"/>
        </w:rPr>
        <w:t>académica</w:t>
      </w:r>
      <w:r w:rsidR="00276ED4" w:rsidRPr="00D81572">
        <w:rPr>
          <w:rFonts w:ascii="Arial" w:hAnsi="Arial"/>
          <w:b/>
          <w:bCs/>
          <w:sz w:val="22"/>
        </w:rPr>
        <w:t xml:space="preserve"> y </w:t>
      </w:r>
      <w:r w:rsidR="00CF2CBB" w:rsidRPr="00D81572">
        <w:rPr>
          <w:rFonts w:ascii="Arial" w:hAnsi="Arial"/>
          <w:b/>
          <w:bCs/>
          <w:sz w:val="22"/>
        </w:rPr>
        <w:t xml:space="preserve">de captación de </w:t>
      </w:r>
      <w:r w:rsidR="00FB401F" w:rsidRPr="00D81572">
        <w:rPr>
          <w:rFonts w:ascii="Arial" w:hAnsi="Arial"/>
          <w:b/>
          <w:bCs/>
          <w:sz w:val="22"/>
        </w:rPr>
        <w:t>empresas de prácticas</w:t>
      </w:r>
      <w:r w:rsidR="00ED7FAA" w:rsidRPr="00D81572">
        <w:rPr>
          <w:rFonts w:ascii="Arial" w:hAnsi="Arial"/>
          <w:b/>
          <w:bCs/>
          <w:sz w:val="22"/>
        </w:rPr>
        <w:t xml:space="preserve">, supervisión de la actividad docente e interlocución con </w:t>
      </w:r>
      <w:r w:rsidR="00276ED4" w:rsidRPr="00D81572">
        <w:rPr>
          <w:rFonts w:ascii="Arial" w:hAnsi="Arial"/>
          <w:b/>
          <w:bCs/>
          <w:sz w:val="22"/>
        </w:rPr>
        <w:t>el equipo Por Talento Digital</w:t>
      </w:r>
      <w:r w:rsidR="006556BD" w:rsidRPr="00D81572">
        <w:rPr>
          <w:rFonts w:ascii="Arial" w:hAnsi="Arial"/>
          <w:b/>
          <w:bCs/>
          <w:sz w:val="22"/>
        </w:rPr>
        <w:t>.</w:t>
      </w:r>
    </w:p>
    <w:p w14:paraId="363A4A7A" w14:textId="77777777" w:rsidR="00EE28A3" w:rsidRDefault="00EE28A3" w:rsidP="00EE28A3">
      <w:pPr>
        <w:pStyle w:val="Textoindependiente2"/>
        <w:ind w:left="1440"/>
        <w:rPr>
          <w:rFonts w:ascii="Arial" w:hAnsi="Arial"/>
          <w:sz w:val="22"/>
        </w:rPr>
      </w:pPr>
    </w:p>
    <w:p w14:paraId="797C5E3E" w14:textId="06BA91EB" w:rsidR="00F82656" w:rsidRDefault="008E5728" w:rsidP="00F82656">
      <w:pPr>
        <w:pStyle w:val="Textoindependiente2"/>
        <w:numPr>
          <w:ilvl w:val="2"/>
          <w:numId w:val="1"/>
        </w:numPr>
        <w:ind w:left="1134"/>
        <w:rPr>
          <w:rFonts w:ascii="Arial" w:hAnsi="Arial"/>
          <w:sz w:val="22"/>
        </w:rPr>
      </w:pPr>
      <w:r w:rsidRPr="00F82656">
        <w:rPr>
          <w:rFonts w:ascii="Arial" w:hAnsi="Arial"/>
          <w:b/>
          <w:bCs/>
          <w:sz w:val="22"/>
        </w:rPr>
        <w:t>Materiales formativos</w:t>
      </w:r>
      <w:r>
        <w:rPr>
          <w:rFonts w:ascii="Arial" w:hAnsi="Arial"/>
          <w:sz w:val="22"/>
        </w:rPr>
        <w:t xml:space="preserve"> en el formato </w:t>
      </w:r>
      <w:r w:rsidR="002C0B14">
        <w:rPr>
          <w:rFonts w:ascii="Arial" w:hAnsi="Arial"/>
          <w:sz w:val="22"/>
        </w:rPr>
        <w:t>digital</w:t>
      </w:r>
      <w:r w:rsidR="00D81572">
        <w:rPr>
          <w:rFonts w:ascii="Arial" w:hAnsi="Arial"/>
          <w:sz w:val="22"/>
        </w:rPr>
        <w:t>/papel</w:t>
      </w:r>
      <w:r w:rsidR="00446DB9">
        <w:rPr>
          <w:rFonts w:ascii="Arial" w:hAnsi="Arial"/>
          <w:sz w:val="22"/>
        </w:rPr>
        <w:t>.</w:t>
      </w:r>
      <w:r w:rsidR="009A1973">
        <w:rPr>
          <w:rFonts w:ascii="Arial" w:hAnsi="Arial"/>
          <w:sz w:val="22"/>
        </w:rPr>
        <w:t xml:space="preserve"> Los manuales de la formación serán electrónicos.</w:t>
      </w:r>
    </w:p>
    <w:p w14:paraId="6E1D8309" w14:textId="77777777" w:rsidR="00C036A7" w:rsidRDefault="00C036A7" w:rsidP="00C036A7">
      <w:pPr>
        <w:pStyle w:val="Textoindependiente2"/>
        <w:ind w:left="1134"/>
        <w:rPr>
          <w:rFonts w:ascii="Arial" w:hAnsi="Arial"/>
          <w:sz w:val="22"/>
        </w:rPr>
      </w:pPr>
    </w:p>
    <w:p w14:paraId="500B6AB7" w14:textId="241AEC2C" w:rsidR="00F82656" w:rsidRDefault="00AB5291" w:rsidP="00EA5EFE">
      <w:pPr>
        <w:pStyle w:val="Textoindependiente2"/>
        <w:numPr>
          <w:ilvl w:val="2"/>
          <w:numId w:val="1"/>
        </w:numPr>
        <w:ind w:left="1134"/>
        <w:rPr>
          <w:rFonts w:ascii="Arial" w:hAnsi="Arial"/>
          <w:sz w:val="22"/>
        </w:rPr>
      </w:pPr>
      <w:r w:rsidRPr="00A129BC">
        <w:rPr>
          <w:rFonts w:ascii="Arial" w:hAnsi="Arial"/>
          <w:b/>
          <w:bCs/>
          <w:sz w:val="22"/>
        </w:rPr>
        <w:t>Materiales tecnológicos</w:t>
      </w:r>
      <w:r w:rsidR="00A129BC" w:rsidRPr="00A129BC">
        <w:rPr>
          <w:rFonts w:ascii="Arial" w:hAnsi="Arial"/>
          <w:b/>
          <w:bCs/>
          <w:sz w:val="22"/>
        </w:rPr>
        <w:t xml:space="preserve">: </w:t>
      </w:r>
      <w:r w:rsidR="00A129BC" w:rsidRPr="00A129BC">
        <w:rPr>
          <w:rFonts w:ascii="Arial" w:hAnsi="Arial"/>
          <w:sz w:val="22"/>
        </w:rPr>
        <w:t>el proveedor</w:t>
      </w:r>
      <w:r w:rsidRPr="00A129BC">
        <w:rPr>
          <w:rFonts w:ascii="Arial" w:hAnsi="Arial"/>
          <w:sz w:val="22"/>
        </w:rPr>
        <w:t xml:space="preserve"> </w:t>
      </w:r>
      <w:r w:rsidR="00A129BC" w:rsidRPr="00A129BC">
        <w:rPr>
          <w:rFonts w:ascii="Arial" w:hAnsi="Arial"/>
          <w:sz w:val="22"/>
        </w:rPr>
        <w:t xml:space="preserve">proporcionará acceso a un servidor privado virtualizado en una infraestructura </w:t>
      </w:r>
      <w:proofErr w:type="spellStart"/>
      <w:r w:rsidR="00A129BC" w:rsidRPr="00A129BC">
        <w:rPr>
          <w:rFonts w:ascii="Arial" w:hAnsi="Arial"/>
          <w:sz w:val="22"/>
        </w:rPr>
        <w:t>cloud</w:t>
      </w:r>
      <w:proofErr w:type="spellEnd"/>
      <w:r w:rsidR="00A129BC" w:rsidRPr="00A129BC">
        <w:rPr>
          <w:rFonts w:ascii="Arial" w:hAnsi="Arial"/>
          <w:sz w:val="22"/>
        </w:rPr>
        <w:t xml:space="preserve"> pública alojada en un centro de datos en España. </w:t>
      </w:r>
      <w:r w:rsidR="008F21A6">
        <w:rPr>
          <w:rFonts w:ascii="Arial" w:hAnsi="Arial"/>
          <w:sz w:val="22"/>
        </w:rPr>
        <w:t xml:space="preserve">Asimismo, proporcionará todos los </w:t>
      </w:r>
      <w:proofErr w:type="gramStart"/>
      <w:r w:rsidR="008F21A6">
        <w:rPr>
          <w:rFonts w:ascii="Arial" w:hAnsi="Arial"/>
          <w:sz w:val="22"/>
        </w:rPr>
        <w:t>material tecnológicos</w:t>
      </w:r>
      <w:proofErr w:type="gramEnd"/>
      <w:r w:rsidR="00BA1CDD">
        <w:rPr>
          <w:rFonts w:ascii="Arial" w:hAnsi="Arial"/>
          <w:sz w:val="22"/>
        </w:rPr>
        <w:t xml:space="preserve"> necesarios para la formación.</w:t>
      </w:r>
    </w:p>
    <w:p w14:paraId="71115D08" w14:textId="77777777" w:rsidR="00446DB9" w:rsidRDefault="00446DB9" w:rsidP="00446DB9">
      <w:pPr>
        <w:pStyle w:val="Textoindependiente2"/>
        <w:rPr>
          <w:rFonts w:ascii="Arial" w:hAnsi="Arial"/>
          <w:sz w:val="22"/>
        </w:rPr>
      </w:pPr>
    </w:p>
    <w:p w14:paraId="25EB6686" w14:textId="4ADE138E" w:rsidR="002644D0" w:rsidRPr="0003586A" w:rsidRDefault="002644D0" w:rsidP="0003586A">
      <w:pPr>
        <w:pStyle w:val="Textoindependiente2"/>
        <w:numPr>
          <w:ilvl w:val="2"/>
          <w:numId w:val="1"/>
        </w:numPr>
        <w:ind w:left="1134"/>
        <w:rPr>
          <w:rFonts w:ascii="Arial" w:hAnsi="Arial"/>
          <w:sz w:val="22"/>
        </w:rPr>
      </w:pPr>
      <w:r w:rsidRPr="0003586A">
        <w:rPr>
          <w:rFonts w:ascii="Arial" w:hAnsi="Arial"/>
          <w:b/>
          <w:bCs/>
          <w:sz w:val="22"/>
        </w:rPr>
        <w:t>Licencias de aplicaciones libres o con coste</w:t>
      </w:r>
      <w:r w:rsidRPr="00F82656">
        <w:rPr>
          <w:rFonts w:ascii="Arial" w:hAnsi="Arial"/>
          <w:sz w:val="22"/>
        </w:rPr>
        <w:t>, instalación</w:t>
      </w:r>
      <w:r w:rsidR="005406A6" w:rsidRPr="00F82656">
        <w:rPr>
          <w:rFonts w:ascii="Arial" w:hAnsi="Arial"/>
          <w:sz w:val="22"/>
        </w:rPr>
        <w:t xml:space="preserve"> de </w:t>
      </w:r>
      <w:proofErr w:type="gramStart"/>
      <w:r w:rsidR="005406A6" w:rsidRPr="00F82656">
        <w:rPr>
          <w:rFonts w:ascii="Arial" w:hAnsi="Arial"/>
          <w:sz w:val="22"/>
        </w:rPr>
        <w:t>los mismos</w:t>
      </w:r>
      <w:proofErr w:type="gramEnd"/>
      <w:r w:rsidRPr="00F82656">
        <w:rPr>
          <w:rFonts w:ascii="Arial" w:hAnsi="Arial"/>
          <w:sz w:val="22"/>
        </w:rPr>
        <w:t xml:space="preserve"> y aseguramiento de </w:t>
      </w:r>
      <w:r w:rsidR="005406A6" w:rsidRPr="00F82656">
        <w:rPr>
          <w:rFonts w:ascii="Arial" w:hAnsi="Arial"/>
          <w:sz w:val="22"/>
        </w:rPr>
        <w:t>su funcionamiento</w:t>
      </w:r>
      <w:r w:rsidR="006E1CB5" w:rsidRPr="00F82656">
        <w:rPr>
          <w:rFonts w:ascii="Arial" w:hAnsi="Arial"/>
          <w:sz w:val="22"/>
        </w:rPr>
        <w:t xml:space="preserve"> en </w:t>
      </w:r>
      <w:r w:rsidRPr="00F82656">
        <w:rPr>
          <w:rFonts w:ascii="Arial" w:hAnsi="Arial"/>
          <w:sz w:val="22"/>
        </w:rPr>
        <w:t xml:space="preserve">los medios técnicos </w:t>
      </w:r>
      <w:r w:rsidR="005406A6" w:rsidRPr="00F82656">
        <w:rPr>
          <w:rFonts w:ascii="Arial" w:hAnsi="Arial"/>
          <w:sz w:val="22"/>
        </w:rPr>
        <w:t>puestos a disposición.</w:t>
      </w:r>
      <w:r w:rsidR="00A129BC">
        <w:rPr>
          <w:rFonts w:ascii="Arial" w:hAnsi="Arial"/>
          <w:sz w:val="22"/>
        </w:rPr>
        <w:t xml:space="preserve"> Entre otras </w:t>
      </w:r>
      <w:r w:rsidR="0003586A">
        <w:rPr>
          <w:rFonts w:ascii="Arial" w:hAnsi="Arial"/>
          <w:sz w:val="22"/>
        </w:rPr>
        <w:t xml:space="preserve">se hace necesario mínimo de las siguientes </w:t>
      </w:r>
      <w:r w:rsidR="0003586A" w:rsidRPr="00A129BC">
        <w:rPr>
          <w:rFonts w:ascii="Arial" w:hAnsi="Arial"/>
          <w:sz w:val="22"/>
        </w:rPr>
        <w:t>aplicaciones y servicios necesarios para el funcionamiento del servidor, entre los que se destacan: Servidor Web Apache, Gestor de base de datos MySQL, intérprete PHP, an</w:t>
      </w:r>
      <w:r w:rsidR="00446DB9">
        <w:rPr>
          <w:rFonts w:ascii="Arial" w:hAnsi="Arial"/>
          <w:sz w:val="22"/>
        </w:rPr>
        <w:t>ti</w:t>
      </w:r>
      <w:r w:rsidR="0003586A" w:rsidRPr="00A129BC">
        <w:rPr>
          <w:rFonts w:ascii="Arial" w:hAnsi="Arial"/>
          <w:sz w:val="22"/>
        </w:rPr>
        <w:t xml:space="preserve">virus </w:t>
      </w:r>
      <w:proofErr w:type="spellStart"/>
      <w:r w:rsidR="0003586A" w:rsidRPr="00A129BC">
        <w:rPr>
          <w:rFonts w:ascii="Arial" w:hAnsi="Arial"/>
          <w:sz w:val="22"/>
        </w:rPr>
        <w:t>ClamAV</w:t>
      </w:r>
      <w:proofErr w:type="spellEnd"/>
      <w:r w:rsidR="0003586A" w:rsidRPr="00A129BC">
        <w:rPr>
          <w:rFonts w:ascii="Arial" w:hAnsi="Arial"/>
          <w:sz w:val="22"/>
        </w:rPr>
        <w:t>, servidor SMTP, POP3 e IMAP y herramientas de actualización, monitorización y seguridad.</w:t>
      </w:r>
    </w:p>
    <w:p w14:paraId="101AC43D" w14:textId="25849725" w:rsidR="005B3601" w:rsidRDefault="005B3601" w:rsidP="00C422B4">
      <w:pPr>
        <w:pStyle w:val="Textoindependiente2"/>
        <w:ind w:left="1069"/>
        <w:rPr>
          <w:rFonts w:ascii="Arial" w:hAnsi="Arial"/>
          <w:sz w:val="22"/>
        </w:rPr>
      </w:pPr>
    </w:p>
    <w:p w14:paraId="385B8FBB" w14:textId="5102F586" w:rsidR="007165E0" w:rsidRPr="007165E0" w:rsidRDefault="007165E0" w:rsidP="00511486">
      <w:pPr>
        <w:pStyle w:val="Textoindependiente2"/>
        <w:numPr>
          <w:ilvl w:val="0"/>
          <w:numId w:val="3"/>
        </w:numPr>
        <w:ind w:left="1069"/>
        <w:rPr>
          <w:rFonts w:ascii="Arial" w:hAnsi="Arial"/>
          <w:sz w:val="22"/>
        </w:rPr>
      </w:pPr>
      <w:r w:rsidRPr="007165E0">
        <w:rPr>
          <w:rFonts w:ascii="Arial" w:hAnsi="Arial"/>
          <w:sz w:val="22"/>
        </w:rPr>
        <w:t>A</w:t>
      </w:r>
      <w:r w:rsidR="00410C8F">
        <w:rPr>
          <w:rFonts w:ascii="Arial" w:hAnsi="Arial"/>
          <w:sz w:val="22"/>
        </w:rPr>
        <w:t xml:space="preserve">l </w:t>
      </w:r>
      <w:r w:rsidRPr="007165E0">
        <w:rPr>
          <w:rFonts w:ascii="Arial" w:hAnsi="Arial"/>
          <w:sz w:val="22"/>
        </w:rPr>
        <w:t xml:space="preserve">tratarse de </w:t>
      </w:r>
      <w:r w:rsidR="00EF0F0B">
        <w:rPr>
          <w:rFonts w:ascii="Arial" w:hAnsi="Arial"/>
          <w:sz w:val="22"/>
        </w:rPr>
        <w:t xml:space="preserve">un </w:t>
      </w:r>
      <w:r w:rsidRPr="007165E0">
        <w:rPr>
          <w:rFonts w:ascii="Arial" w:hAnsi="Arial"/>
          <w:sz w:val="22"/>
        </w:rPr>
        <w:t xml:space="preserve">programa presencial, </w:t>
      </w:r>
      <w:r w:rsidR="004C56A2">
        <w:rPr>
          <w:rFonts w:ascii="Arial" w:hAnsi="Arial"/>
          <w:sz w:val="22"/>
        </w:rPr>
        <w:t>no se podrá</w:t>
      </w:r>
      <w:r w:rsidRPr="007165E0">
        <w:rPr>
          <w:rFonts w:ascii="Arial" w:hAnsi="Arial"/>
          <w:sz w:val="22"/>
        </w:rPr>
        <w:t xml:space="preserve"> contemplar planes de virtualización en circunstancias de suspensión de la presencialidad en el centro de formación por protocolo de COVID-19</w:t>
      </w:r>
      <w:r w:rsidR="00410C8F">
        <w:rPr>
          <w:rFonts w:ascii="Arial" w:hAnsi="Arial"/>
          <w:sz w:val="22"/>
        </w:rPr>
        <w:t xml:space="preserve"> en referencia al alumnado</w:t>
      </w:r>
      <w:r w:rsidRPr="007165E0">
        <w:rPr>
          <w:rFonts w:ascii="Arial" w:hAnsi="Arial"/>
          <w:sz w:val="22"/>
        </w:rPr>
        <w:t>, Si fuera el/la docente el positivo, este/a deberá ser sustituido en el aula según los mismos criterios de selección que el/la titular.</w:t>
      </w:r>
    </w:p>
    <w:p w14:paraId="2BA5D120" w14:textId="77777777" w:rsidR="007165E0" w:rsidRDefault="007165E0" w:rsidP="00EF63C3">
      <w:pPr>
        <w:pStyle w:val="Prrafodelista"/>
        <w:ind w:left="1057"/>
        <w:rPr>
          <w:rFonts w:ascii="Arial" w:hAnsi="Arial"/>
          <w:sz w:val="22"/>
        </w:rPr>
      </w:pPr>
    </w:p>
    <w:p w14:paraId="13548A73" w14:textId="77777777" w:rsidR="007165E0" w:rsidRDefault="007165E0" w:rsidP="008A69EC">
      <w:pPr>
        <w:pStyle w:val="Textoindependiente2"/>
        <w:numPr>
          <w:ilvl w:val="0"/>
          <w:numId w:val="3"/>
        </w:numPr>
        <w:ind w:left="1069"/>
        <w:rPr>
          <w:rFonts w:ascii="Arial" w:hAnsi="Arial"/>
          <w:sz w:val="22"/>
        </w:rPr>
      </w:pPr>
      <w:r w:rsidRPr="007165E0">
        <w:rPr>
          <w:rFonts w:ascii="Arial" w:hAnsi="Arial"/>
          <w:sz w:val="22"/>
        </w:rPr>
        <w:t xml:space="preserve">Es necesario que las plataformas que se utilicen para la </w:t>
      </w:r>
      <w:r w:rsidR="008723EB" w:rsidRPr="007165E0">
        <w:rPr>
          <w:rFonts w:ascii="Arial" w:hAnsi="Arial"/>
          <w:sz w:val="22"/>
        </w:rPr>
        <w:t>formación</w:t>
      </w:r>
      <w:r w:rsidRPr="007165E0">
        <w:rPr>
          <w:rFonts w:ascii="Arial" w:hAnsi="Arial"/>
          <w:sz w:val="22"/>
        </w:rPr>
        <w:t xml:space="preserve"> sean </w:t>
      </w:r>
      <w:r w:rsidRPr="0061269C">
        <w:rPr>
          <w:rFonts w:ascii="Arial" w:hAnsi="Arial"/>
          <w:b/>
          <w:bCs/>
          <w:sz w:val="22"/>
        </w:rPr>
        <w:t>accesibles en su totalidad</w:t>
      </w:r>
      <w:r w:rsidRPr="007165E0">
        <w:rPr>
          <w:rFonts w:ascii="Arial" w:hAnsi="Arial"/>
          <w:sz w:val="22"/>
        </w:rPr>
        <w:t xml:space="preserve"> (A modo orientativo, se deben cumplir los requerimientos de Web Content </w:t>
      </w:r>
      <w:proofErr w:type="spellStart"/>
      <w:r w:rsidRPr="007165E0">
        <w:rPr>
          <w:rFonts w:ascii="Arial" w:hAnsi="Arial"/>
          <w:sz w:val="22"/>
        </w:rPr>
        <w:t>Accessibility</w:t>
      </w:r>
      <w:proofErr w:type="spellEnd"/>
      <w:r w:rsidRPr="007165E0">
        <w:rPr>
          <w:rFonts w:ascii="Arial" w:hAnsi="Arial"/>
          <w:sz w:val="22"/>
        </w:rPr>
        <w:t xml:space="preserve"> </w:t>
      </w:r>
      <w:proofErr w:type="spellStart"/>
      <w:r w:rsidRPr="007165E0">
        <w:rPr>
          <w:rFonts w:ascii="Arial" w:hAnsi="Arial"/>
          <w:sz w:val="22"/>
        </w:rPr>
        <w:t>Guidelines</w:t>
      </w:r>
      <w:proofErr w:type="spellEnd"/>
      <w:r w:rsidRPr="007165E0">
        <w:rPr>
          <w:rFonts w:ascii="Arial" w:hAnsi="Arial"/>
          <w:sz w:val="22"/>
        </w:rPr>
        <w:t xml:space="preserve"> (</w:t>
      </w:r>
      <w:r w:rsidRPr="00EF0F0B">
        <w:rPr>
          <w:rFonts w:ascii="Arial" w:hAnsi="Arial"/>
          <w:b/>
          <w:bCs/>
          <w:sz w:val="22"/>
        </w:rPr>
        <w:t>WCAG</w:t>
      </w:r>
      <w:r w:rsidRPr="007165E0">
        <w:rPr>
          <w:rFonts w:ascii="Arial" w:hAnsi="Arial"/>
          <w:sz w:val="22"/>
        </w:rPr>
        <w:t>)).</w:t>
      </w:r>
    </w:p>
    <w:p w14:paraId="2D501EBE" w14:textId="77777777" w:rsidR="0021163E" w:rsidRPr="0021163E" w:rsidRDefault="0021163E" w:rsidP="0021163E">
      <w:pPr>
        <w:pStyle w:val="Textoindependiente2"/>
        <w:ind w:left="1134"/>
        <w:rPr>
          <w:rFonts w:ascii="Arial" w:hAnsi="Arial"/>
          <w:sz w:val="22"/>
        </w:rPr>
      </w:pPr>
    </w:p>
    <w:p w14:paraId="75B82501" w14:textId="77777777" w:rsidR="00CE6422" w:rsidRDefault="007165E0" w:rsidP="00511486">
      <w:pPr>
        <w:pStyle w:val="Textoindependiente2"/>
        <w:numPr>
          <w:ilvl w:val="0"/>
          <w:numId w:val="3"/>
        </w:numPr>
        <w:ind w:left="1069"/>
        <w:rPr>
          <w:rFonts w:ascii="Arial" w:hAnsi="Arial"/>
          <w:sz w:val="22"/>
        </w:rPr>
      </w:pPr>
      <w:r w:rsidRPr="007165E0">
        <w:rPr>
          <w:rFonts w:ascii="Arial" w:hAnsi="Arial"/>
          <w:sz w:val="22"/>
        </w:rPr>
        <w:t xml:space="preserve">Adicionalmente, </w:t>
      </w:r>
      <w:r w:rsidRPr="00410C8F">
        <w:rPr>
          <w:rFonts w:ascii="Arial" w:hAnsi="Arial"/>
          <w:b/>
          <w:bCs/>
          <w:sz w:val="22"/>
        </w:rPr>
        <w:t>será necesario señalar en la oferta cualquier necesidad existente de SW o HW</w:t>
      </w:r>
      <w:r w:rsidRPr="007165E0">
        <w:rPr>
          <w:rFonts w:ascii="Arial" w:hAnsi="Arial"/>
          <w:sz w:val="22"/>
        </w:rPr>
        <w:t xml:space="preserve">, </w:t>
      </w:r>
      <w:r w:rsidRPr="004B6837">
        <w:rPr>
          <w:rFonts w:ascii="Arial" w:hAnsi="Arial"/>
          <w:b/>
          <w:bCs/>
          <w:sz w:val="22"/>
        </w:rPr>
        <w:t>así como posibles restricciones o adaptaciones necesarias para personas con discapacidad</w:t>
      </w:r>
      <w:r w:rsidRPr="0061269C">
        <w:rPr>
          <w:rFonts w:ascii="Arial" w:hAnsi="Arial"/>
          <w:sz w:val="22"/>
        </w:rPr>
        <w:t>,</w:t>
      </w:r>
      <w:r w:rsidRPr="007165E0">
        <w:rPr>
          <w:rFonts w:ascii="Arial" w:hAnsi="Arial"/>
          <w:sz w:val="22"/>
        </w:rPr>
        <w:t xml:space="preserve"> tanto para la formación como para el desempeño futuro del puesto de trabajo. En caso contrario, se supondrá que no existen restricciones de cara a la selección del alumnado.</w:t>
      </w:r>
    </w:p>
    <w:p w14:paraId="34708A3B" w14:textId="77777777" w:rsidR="0076024A" w:rsidRPr="007165E0" w:rsidRDefault="0076024A" w:rsidP="0021163E">
      <w:pPr>
        <w:pStyle w:val="Textoindependiente2"/>
        <w:ind w:left="1134"/>
        <w:rPr>
          <w:rFonts w:ascii="Arial" w:hAnsi="Arial"/>
          <w:sz w:val="22"/>
        </w:rPr>
      </w:pPr>
    </w:p>
    <w:p w14:paraId="5C73BE71" w14:textId="4824CD62" w:rsidR="0076024A" w:rsidRDefault="00E65B3A" w:rsidP="0076024A">
      <w:pPr>
        <w:pStyle w:val="Textoindependiente2"/>
        <w:numPr>
          <w:ilvl w:val="0"/>
          <w:numId w:val="3"/>
        </w:numPr>
        <w:tabs>
          <w:tab w:val="left" w:pos="0"/>
        </w:tabs>
        <w:ind w:left="1069"/>
        <w:rPr>
          <w:rFonts w:ascii="Arial" w:hAnsi="Arial"/>
          <w:sz w:val="22"/>
        </w:rPr>
      </w:pPr>
      <w:r>
        <w:rPr>
          <w:rFonts w:ascii="Arial" w:hAnsi="Arial"/>
          <w:b/>
          <w:bCs/>
          <w:sz w:val="22"/>
        </w:rPr>
        <w:t xml:space="preserve">Gestión e impartición </w:t>
      </w:r>
      <w:r w:rsidR="007B0A75">
        <w:rPr>
          <w:rFonts w:ascii="Arial" w:hAnsi="Arial"/>
          <w:b/>
          <w:bCs/>
          <w:sz w:val="22"/>
        </w:rPr>
        <w:t xml:space="preserve">del </w:t>
      </w:r>
      <w:r w:rsidR="0003586A" w:rsidRPr="00250F88">
        <w:rPr>
          <w:rFonts w:ascii="Arial" w:hAnsi="Arial"/>
          <w:b/>
          <w:bCs/>
          <w:sz w:val="22"/>
        </w:rPr>
        <w:t xml:space="preserve">Módulo </w:t>
      </w:r>
      <w:r w:rsidR="00E776B4">
        <w:rPr>
          <w:rFonts w:ascii="Arial" w:hAnsi="Arial"/>
          <w:b/>
          <w:bCs/>
          <w:sz w:val="22"/>
        </w:rPr>
        <w:t>P</w:t>
      </w:r>
      <w:r w:rsidR="0003586A" w:rsidRPr="00250F88">
        <w:rPr>
          <w:rFonts w:ascii="Arial" w:hAnsi="Arial"/>
          <w:b/>
          <w:bCs/>
          <w:sz w:val="22"/>
        </w:rPr>
        <w:t>ráctico</w:t>
      </w:r>
      <w:r w:rsidR="00250F88" w:rsidRPr="00250F88">
        <w:rPr>
          <w:rFonts w:ascii="Arial" w:hAnsi="Arial"/>
          <w:b/>
          <w:bCs/>
          <w:sz w:val="22"/>
        </w:rPr>
        <w:t>:</w:t>
      </w:r>
      <w:r w:rsidR="0076024A">
        <w:rPr>
          <w:rFonts w:ascii="Arial" w:hAnsi="Arial"/>
          <w:sz w:val="22"/>
        </w:rPr>
        <w:t xml:space="preserve"> </w:t>
      </w:r>
      <w:r w:rsidR="006715A4">
        <w:rPr>
          <w:rFonts w:ascii="Arial" w:hAnsi="Arial"/>
          <w:sz w:val="22"/>
        </w:rPr>
        <w:t>igualmente, el proveedor debe gara</w:t>
      </w:r>
      <w:r w:rsidR="00AD28C7">
        <w:rPr>
          <w:rFonts w:ascii="Arial" w:hAnsi="Arial"/>
          <w:sz w:val="22"/>
        </w:rPr>
        <w:t xml:space="preserve">ntizar el cumplimiento de </w:t>
      </w:r>
      <w:r w:rsidR="00AD28C7" w:rsidRPr="00AD28C7">
        <w:rPr>
          <w:rFonts w:ascii="Arial" w:hAnsi="Arial"/>
          <w:sz w:val="22"/>
        </w:rPr>
        <w:t>(IFCD0210) DESARROLLO DE APLICACIONES CON TECNOLOGÍAS WEB (RD 1531/2011, de 31 de octubre modificado por el RD 628/2013, de 2 de agosto)</w:t>
      </w:r>
      <w:r w:rsidR="00AD28C7">
        <w:rPr>
          <w:rFonts w:ascii="Arial" w:hAnsi="Arial"/>
          <w:sz w:val="22"/>
        </w:rPr>
        <w:t xml:space="preserve">. </w:t>
      </w:r>
      <w:r w:rsidR="0076024A">
        <w:rPr>
          <w:rFonts w:ascii="Arial" w:hAnsi="Arial"/>
          <w:sz w:val="22"/>
        </w:rPr>
        <w:t xml:space="preserve">Su </w:t>
      </w:r>
      <w:r w:rsidR="0076024A" w:rsidRPr="008B7354">
        <w:rPr>
          <w:rFonts w:ascii="Arial" w:hAnsi="Arial"/>
          <w:sz w:val="22"/>
        </w:rPr>
        <w:t>objetivo es facilitar la inserción laboral de personas desempleadas, completando la formación teórica de los cursos que han realizado.</w:t>
      </w:r>
    </w:p>
    <w:p w14:paraId="7751F398" w14:textId="77777777" w:rsidR="0076024A" w:rsidRDefault="0076024A" w:rsidP="006A47B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DFB1445" w14:textId="37F857B4"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La realización de</w:t>
      </w:r>
      <w:r w:rsidR="006A47BA">
        <w:rPr>
          <w:rFonts w:ascii="Arial" w:hAnsi="Arial"/>
          <w:sz w:val="22"/>
        </w:rPr>
        <w:t xml:space="preserve">l módulo </w:t>
      </w:r>
      <w:r w:rsidRPr="008B7354">
        <w:rPr>
          <w:rFonts w:ascii="Arial" w:hAnsi="Arial"/>
          <w:sz w:val="22"/>
        </w:rPr>
        <w:t xml:space="preserve">de prácticas siempre está vinculada </w:t>
      </w:r>
      <w:r w:rsidR="00AD28C7">
        <w:rPr>
          <w:rFonts w:ascii="Arial" w:hAnsi="Arial"/>
          <w:sz w:val="22"/>
        </w:rPr>
        <w:t>a la realización de todos los módulos formativos</w:t>
      </w:r>
      <w:r w:rsidRPr="008B7354">
        <w:rPr>
          <w:rFonts w:ascii="Arial" w:hAnsi="Arial"/>
          <w:sz w:val="22"/>
        </w:rPr>
        <w:t xml:space="preserve">, y están relacionadas con los contenidos del </w:t>
      </w:r>
      <w:r w:rsidR="006A47BA">
        <w:rPr>
          <w:rFonts w:ascii="Arial" w:hAnsi="Arial"/>
          <w:sz w:val="22"/>
        </w:rPr>
        <w:t>certificado</w:t>
      </w:r>
      <w:r>
        <w:rPr>
          <w:rFonts w:ascii="Arial" w:hAnsi="Arial"/>
          <w:sz w:val="22"/>
        </w:rPr>
        <w:t>.</w:t>
      </w:r>
      <w:r w:rsidRPr="008B7354">
        <w:rPr>
          <w:rFonts w:ascii="Arial" w:hAnsi="Arial"/>
          <w:sz w:val="22"/>
        </w:rPr>
        <w:t> </w:t>
      </w:r>
    </w:p>
    <w:p w14:paraId="44454CE5" w14:textId="77777777" w:rsidR="0076024A" w:rsidRPr="008B7354" w:rsidRDefault="0076024A" w:rsidP="0076024A">
      <w:pPr>
        <w:pStyle w:val="Textoindependiente2"/>
        <w:tabs>
          <w:tab w:val="left" w:pos="0"/>
        </w:tabs>
        <w:ind w:left="1789"/>
        <w:rPr>
          <w:rFonts w:ascii="Arial" w:hAnsi="Arial"/>
          <w:sz w:val="22"/>
        </w:rPr>
      </w:pPr>
    </w:p>
    <w:p w14:paraId="31A3BF04" w14:textId="044987C9"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Las acciones de prácticas no pueden tener una duración superior</w:t>
      </w:r>
      <w:r w:rsidR="00AD28C7">
        <w:rPr>
          <w:rFonts w:ascii="Arial" w:hAnsi="Arial"/>
          <w:sz w:val="22"/>
        </w:rPr>
        <w:t xml:space="preserve"> a lo indicado</w:t>
      </w:r>
      <w:r w:rsidRPr="008B7354">
        <w:rPr>
          <w:rFonts w:ascii="Arial" w:hAnsi="Arial"/>
          <w:sz w:val="22"/>
        </w:rPr>
        <w:t>. </w:t>
      </w:r>
    </w:p>
    <w:p w14:paraId="71E3BD6A" w14:textId="77777777" w:rsidR="0076024A" w:rsidRPr="008B7354" w:rsidRDefault="0076024A" w:rsidP="0076024A">
      <w:pPr>
        <w:pStyle w:val="Textoindependiente2"/>
        <w:tabs>
          <w:tab w:val="left" w:pos="0"/>
        </w:tabs>
        <w:rPr>
          <w:rFonts w:ascii="Arial" w:hAnsi="Arial"/>
          <w:sz w:val="22"/>
        </w:rPr>
      </w:pPr>
    </w:p>
    <w:p w14:paraId="48E677DB" w14:textId="4A2EE63E"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 xml:space="preserve">Su inicio (salvo excepciones) no debe exceder de </w:t>
      </w:r>
      <w:r w:rsidR="00235A46">
        <w:rPr>
          <w:rFonts w:ascii="Arial" w:hAnsi="Arial"/>
          <w:sz w:val="22"/>
        </w:rPr>
        <w:t>tres</w:t>
      </w:r>
      <w:r w:rsidRPr="008B7354">
        <w:rPr>
          <w:rFonts w:ascii="Arial" w:hAnsi="Arial"/>
          <w:sz w:val="22"/>
        </w:rPr>
        <w:t xml:space="preserve"> mes</w:t>
      </w:r>
      <w:r w:rsidR="00235A46">
        <w:rPr>
          <w:rFonts w:ascii="Arial" w:hAnsi="Arial"/>
          <w:sz w:val="22"/>
        </w:rPr>
        <w:t>es</w:t>
      </w:r>
      <w:r w:rsidRPr="008B7354">
        <w:rPr>
          <w:rFonts w:ascii="Arial" w:hAnsi="Arial"/>
          <w:sz w:val="22"/>
        </w:rPr>
        <w:t xml:space="preserve"> desde la fecha de finalización </w:t>
      </w:r>
      <w:r w:rsidR="00AD28C7">
        <w:rPr>
          <w:rFonts w:ascii="Arial" w:hAnsi="Arial"/>
          <w:sz w:val="22"/>
        </w:rPr>
        <w:t>de los módulos formativos</w:t>
      </w:r>
      <w:r w:rsidRPr="008B7354">
        <w:rPr>
          <w:rFonts w:ascii="Arial" w:hAnsi="Arial"/>
          <w:sz w:val="22"/>
        </w:rPr>
        <w:t>. </w:t>
      </w:r>
    </w:p>
    <w:p w14:paraId="4C90D936" w14:textId="77777777" w:rsidR="0076024A" w:rsidRPr="008B7354" w:rsidRDefault="0076024A" w:rsidP="0076024A">
      <w:pPr>
        <w:pStyle w:val="Textoindependiente2"/>
        <w:tabs>
          <w:tab w:val="left" w:pos="0"/>
        </w:tabs>
        <w:rPr>
          <w:rFonts w:ascii="Arial" w:hAnsi="Arial"/>
          <w:sz w:val="22"/>
        </w:rPr>
      </w:pPr>
    </w:p>
    <w:p w14:paraId="6BE9BF7C" w14:textId="77777777"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La jornada de prácticas no debe exceder nunca de las 4 o 5 horas diarias (salvo excepciones justificadas). </w:t>
      </w:r>
    </w:p>
    <w:p w14:paraId="0163F435" w14:textId="77777777" w:rsidR="0076024A" w:rsidRPr="008B7354" w:rsidRDefault="0076024A" w:rsidP="0076024A">
      <w:pPr>
        <w:pStyle w:val="Textoindependiente2"/>
        <w:tabs>
          <w:tab w:val="left" w:pos="0"/>
        </w:tabs>
        <w:rPr>
          <w:rFonts w:ascii="Arial" w:hAnsi="Arial"/>
          <w:sz w:val="22"/>
        </w:rPr>
      </w:pPr>
    </w:p>
    <w:p w14:paraId="729C47FA" w14:textId="4EB14F9E"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lastRenderedPageBreak/>
        <w:t>Sólo pueden realizar prácticas los alumnos/as APTOS. </w:t>
      </w:r>
    </w:p>
    <w:p w14:paraId="708240E6" w14:textId="77777777" w:rsidR="0076024A" w:rsidRPr="008B7354" w:rsidRDefault="0076024A" w:rsidP="0076024A">
      <w:pPr>
        <w:pStyle w:val="Textoindependiente2"/>
        <w:tabs>
          <w:tab w:val="left" w:pos="0"/>
        </w:tabs>
        <w:rPr>
          <w:rFonts w:ascii="Arial" w:hAnsi="Arial"/>
          <w:sz w:val="22"/>
        </w:rPr>
      </w:pPr>
    </w:p>
    <w:p w14:paraId="50009F54" w14:textId="77777777"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Con cada una de las empresas de acogida se debe formalizar un convenio de acogida por duplicado. </w:t>
      </w:r>
    </w:p>
    <w:p w14:paraId="42ED4962" w14:textId="77777777" w:rsidR="0076024A" w:rsidRPr="008B7354" w:rsidRDefault="0076024A" w:rsidP="0076024A">
      <w:pPr>
        <w:pStyle w:val="Textoindependiente2"/>
        <w:tabs>
          <w:tab w:val="left" w:pos="0"/>
        </w:tabs>
        <w:ind w:left="1789"/>
        <w:rPr>
          <w:rFonts w:ascii="Arial" w:hAnsi="Arial"/>
          <w:sz w:val="22"/>
        </w:rPr>
      </w:pPr>
    </w:p>
    <w:p w14:paraId="242515B6" w14:textId="10458CD7"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 xml:space="preserve">Inserta </w:t>
      </w:r>
      <w:r>
        <w:rPr>
          <w:rFonts w:ascii="Arial" w:hAnsi="Arial"/>
          <w:sz w:val="22"/>
        </w:rPr>
        <w:t>Innovación</w:t>
      </w:r>
      <w:r w:rsidRPr="008B7354">
        <w:rPr>
          <w:rFonts w:ascii="Arial" w:hAnsi="Arial"/>
          <w:sz w:val="22"/>
        </w:rPr>
        <w:t xml:space="preserve"> cubre, como en cualquier acción formativa, los seguros de Responsabilidad Civil y Accidentes del alumnado</w:t>
      </w:r>
      <w:r w:rsidR="00235A46">
        <w:rPr>
          <w:rFonts w:ascii="Arial" w:hAnsi="Arial"/>
          <w:sz w:val="22"/>
        </w:rPr>
        <w:t>.</w:t>
      </w:r>
    </w:p>
    <w:p w14:paraId="3DBEAA2E" w14:textId="77777777" w:rsidR="0076024A" w:rsidRPr="008B7354" w:rsidRDefault="0076024A" w:rsidP="0076024A">
      <w:pPr>
        <w:pStyle w:val="Textoindependiente2"/>
        <w:tabs>
          <w:tab w:val="left" w:pos="0"/>
        </w:tabs>
        <w:rPr>
          <w:rFonts w:ascii="Arial" w:hAnsi="Arial"/>
          <w:sz w:val="22"/>
        </w:rPr>
      </w:pPr>
    </w:p>
    <w:p w14:paraId="56936FFD" w14:textId="59E7B57A"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 xml:space="preserve">La empresa de acogida no </w:t>
      </w:r>
      <w:r w:rsidR="00934121">
        <w:rPr>
          <w:rFonts w:ascii="Arial" w:hAnsi="Arial"/>
          <w:sz w:val="22"/>
        </w:rPr>
        <w:t>podrá abonar</w:t>
      </w:r>
      <w:r w:rsidRPr="008B7354">
        <w:rPr>
          <w:rFonts w:ascii="Arial" w:hAnsi="Arial"/>
          <w:sz w:val="22"/>
        </w:rPr>
        <w:t xml:space="preserve"> ninguna cuantía a los alumnos/as acogid</w:t>
      </w:r>
      <w:r w:rsidR="00A25C49">
        <w:rPr>
          <w:rFonts w:ascii="Arial" w:hAnsi="Arial"/>
          <w:sz w:val="22"/>
        </w:rPr>
        <w:t>o/</w:t>
      </w:r>
      <w:r w:rsidRPr="008B7354">
        <w:rPr>
          <w:rFonts w:ascii="Arial" w:hAnsi="Arial"/>
          <w:sz w:val="22"/>
        </w:rPr>
        <w:t>as. </w:t>
      </w:r>
    </w:p>
    <w:p w14:paraId="713C2F79" w14:textId="77777777" w:rsidR="0076024A" w:rsidRPr="008B7354" w:rsidRDefault="0076024A" w:rsidP="0076024A">
      <w:pPr>
        <w:pStyle w:val="Textoindependiente2"/>
        <w:tabs>
          <w:tab w:val="left" w:pos="0"/>
        </w:tabs>
        <w:rPr>
          <w:rFonts w:ascii="Arial" w:hAnsi="Arial"/>
          <w:sz w:val="22"/>
        </w:rPr>
      </w:pPr>
    </w:p>
    <w:p w14:paraId="2CF62ABF" w14:textId="2FA179E7"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Es necesaria la identificación de un tutor de empresa (junto con el tutor pedagógico de Inserta</w:t>
      </w:r>
      <w:r w:rsidR="00C729AD">
        <w:rPr>
          <w:rFonts w:ascii="Arial" w:hAnsi="Arial"/>
          <w:sz w:val="22"/>
        </w:rPr>
        <w:t xml:space="preserve"> Innovación</w:t>
      </w:r>
      <w:r w:rsidRPr="008B7354">
        <w:rPr>
          <w:rFonts w:ascii="Arial" w:hAnsi="Arial"/>
          <w:sz w:val="22"/>
        </w:rPr>
        <w:t xml:space="preserve"> y del proveedor de</w:t>
      </w:r>
      <w:r w:rsidR="00C729AD">
        <w:rPr>
          <w:rFonts w:ascii="Arial" w:hAnsi="Arial"/>
          <w:sz w:val="22"/>
        </w:rPr>
        <w:t xml:space="preserve"> impartición de</w:t>
      </w:r>
      <w:r w:rsidRPr="008B7354">
        <w:rPr>
          <w:rFonts w:ascii="Arial" w:hAnsi="Arial"/>
          <w:sz w:val="22"/>
        </w:rPr>
        <w:t xml:space="preserve"> prácticas), quienes son los encargados de diseñar y realizar el seguimiento del plan de formación en prácticas para cada alumno/a, que debe estar en consonancia con el programa formativo del </w:t>
      </w:r>
      <w:r w:rsidR="00B977EA">
        <w:rPr>
          <w:rFonts w:ascii="Arial" w:hAnsi="Arial"/>
          <w:sz w:val="22"/>
        </w:rPr>
        <w:t>certificado</w:t>
      </w:r>
      <w:r w:rsidRPr="008B7354">
        <w:rPr>
          <w:rFonts w:ascii="Arial" w:hAnsi="Arial"/>
          <w:sz w:val="22"/>
        </w:rPr>
        <w:t xml:space="preserve"> realizado. </w:t>
      </w:r>
    </w:p>
    <w:p w14:paraId="7AD2A98A" w14:textId="77777777" w:rsidR="0076024A" w:rsidRPr="008B7354" w:rsidRDefault="0076024A" w:rsidP="0076024A">
      <w:pPr>
        <w:pStyle w:val="Textoindependiente2"/>
        <w:tabs>
          <w:tab w:val="left" w:pos="0"/>
        </w:tabs>
        <w:rPr>
          <w:rFonts w:ascii="Arial" w:hAnsi="Arial"/>
          <w:sz w:val="22"/>
        </w:rPr>
      </w:pPr>
    </w:p>
    <w:p w14:paraId="7EBF1042" w14:textId="313843A0" w:rsidR="0076024A" w:rsidRDefault="0076024A" w:rsidP="0076024A">
      <w:pPr>
        <w:pStyle w:val="Textoindependiente2"/>
        <w:numPr>
          <w:ilvl w:val="1"/>
          <w:numId w:val="1"/>
        </w:numPr>
        <w:tabs>
          <w:tab w:val="left" w:pos="0"/>
        </w:tabs>
        <w:ind w:left="1789"/>
        <w:rPr>
          <w:rFonts w:ascii="Arial" w:hAnsi="Arial"/>
          <w:sz w:val="22"/>
        </w:rPr>
      </w:pPr>
      <w:r w:rsidRPr="008B7354">
        <w:rPr>
          <w:rFonts w:ascii="Arial" w:hAnsi="Arial"/>
          <w:sz w:val="22"/>
        </w:rPr>
        <w:t>El tutor de empresa</w:t>
      </w:r>
      <w:r w:rsidR="003E64B9">
        <w:rPr>
          <w:rFonts w:ascii="Arial" w:hAnsi="Arial"/>
          <w:sz w:val="22"/>
        </w:rPr>
        <w:t xml:space="preserve"> y el tutor </w:t>
      </w:r>
      <w:r w:rsidR="00380AED">
        <w:rPr>
          <w:rFonts w:ascii="Arial" w:hAnsi="Arial"/>
          <w:sz w:val="22"/>
        </w:rPr>
        <w:t>pedagógico</w:t>
      </w:r>
      <w:r w:rsidRPr="008B7354">
        <w:rPr>
          <w:rFonts w:ascii="Arial" w:hAnsi="Arial"/>
          <w:sz w:val="22"/>
        </w:rPr>
        <w:t xml:space="preserve"> </w:t>
      </w:r>
      <w:r w:rsidR="00380AED">
        <w:rPr>
          <w:rFonts w:ascii="Arial" w:hAnsi="Arial"/>
          <w:sz w:val="22"/>
        </w:rPr>
        <w:t>son los responsables</w:t>
      </w:r>
      <w:r w:rsidRPr="008B7354">
        <w:rPr>
          <w:rFonts w:ascii="Arial" w:hAnsi="Arial"/>
          <w:sz w:val="22"/>
        </w:rPr>
        <w:t xml:space="preserve"> de realizar el seguimiento y evaluación del alumnado</w:t>
      </w:r>
      <w:r w:rsidR="00B977EA">
        <w:rPr>
          <w:rFonts w:ascii="Arial" w:hAnsi="Arial"/>
          <w:sz w:val="22"/>
        </w:rPr>
        <w:t xml:space="preserve"> en prácticas</w:t>
      </w:r>
      <w:r w:rsidRPr="008B7354">
        <w:rPr>
          <w:rFonts w:ascii="Arial" w:hAnsi="Arial"/>
          <w:sz w:val="22"/>
        </w:rPr>
        <w:t>. </w:t>
      </w:r>
    </w:p>
    <w:p w14:paraId="643CA79E" w14:textId="77777777" w:rsidR="0076024A" w:rsidRPr="008B7354" w:rsidRDefault="0076024A" w:rsidP="0076024A">
      <w:pPr>
        <w:pStyle w:val="Textoindependiente2"/>
        <w:tabs>
          <w:tab w:val="left" w:pos="0"/>
        </w:tabs>
        <w:rPr>
          <w:rFonts w:ascii="Arial" w:hAnsi="Arial"/>
          <w:sz w:val="22"/>
        </w:rPr>
      </w:pPr>
    </w:p>
    <w:p w14:paraId="05F75515" w14:textId="77777777" w:rsidR="0076024A" w:rsidRDefault="0076024A" w:rsidP="00252FC3">
      <w:pPr>
        <w:pStyle w:val="Textoindependiente2"/>
        <w:numPr>
          <w:ilvl w:val="1"/>
          <w:numId w:val="1"/>
        </w:numPr>
        <w:tabs>
          <w:tab w:val="left" w:pos="0"/>
        </w:tabs>
        <w:ind w:left="2124" w:hanging="695"/>
        <w:rPr>
          <w:rFonts w:ascii="Arial" w:hAnsi="Arial"/>
          <w:sz w:val="22"/>
        </w:rPr>
      </w:pPr>
      <w:r w:rsidRPr="008B7354">
        <w:rPr>
          <w:rFonts w:ascii="Arial" w:hAnsi="Arial"/>
          <w:sz w:val="22"/>
        </w:rPr>
        <w:t>A la finalización del período de prácticas, al alumno es evaluado conjuntamente por el tutor de empresa junto con el tutor de Inserta (y, en su caso, por el tutor del proveedor), valorando tanto su capacidad técnica como las destrezas, actitudes y competencias desarrolladas. </w:t>
      </w:r>
    </w:p>
    <w:p w14:paraId="6B3F37AB" w14:textId="77777777" w:rsidR="0076024A" w:rsidRDefault="0076024A" w:rsidP="00380AED">
      <w:pPr>
        <w:pStyle w:val="Textoindependiente2"/>
        <w:tabs>
          <w:tab w:val="left" w:pos="0"/>
        </w:tabs>
        <w:rPr>
          <w:rFonts w:ascii="Arial" w:hAnsi="Arial"/>
          <w:sz w:val="22"/>
        </w:rPr>
      </w:pPr>
    </w:p>
    <w:p w14:paraId="52662AAD" w14:textId="77777777" w:rsidR="007313D4" w:rsidRDefault="0076024A" w:rsidP="007313D4">
      <w:pPr>
        <w:pStyle w:val="Textoindependiente2"/>
        <w:numPr>
          <w:ilvl w:val="1"/>
          <w:numId w:val="1"/>
        </w:numPr>
        <w:tabs>
          <w:tab w:val="left" w:pos="0"/>
        </w:tabs>
        <w:ind w:left="1789"/>
        <w:rPr>
          <w:rFonts w:ascii="Arial" w:hAnsi="Arial"/>
          <w:sz w:val="22"/>
        </w:rPr>
      </w:pPr>
      <w:r>
        <w:rPr>
          <w:rFonts w:ascii="Arial" w:hAnsi="Arial"/>
          <w:sz w:val="22"/>
        </w:rPr>
        <w:t>El proveedor se comprometerá al seguimiento del proceso de inserción laboral y empleo durante los 3 meses posteriores a la finalización de la formación.</w:t>
      </w:r>
    </w:p>
    <w:p w14:paraId="3480016B" w14:textId="77777777" w:rsidR="007313D4" w:rsidRDefault="007313D4" w:rsidP="007313D4">
      <w:pPr>
        <w:pStyle w:val="Prrafodelista"/>
        <w:rPr>
          <w:rFonts w:ascii="Arial" w:hAnsi="Arial"/>
          <w:sz w:val="22"/>
          <w:lang w:val="es-ES"/>
        </w:rPr>
      </w:pPr>
    </w:p>
    <w:p w14:paraId="21B8F9C6" w14:textId="37672FAB" w:rsidR="007313D4" w:rsidRPr="007313D4" w:rsidRDefault="007313D4" w:rsidP="007313D4">
      <w:pPr>
        <w:pStyle w:val="Textoindependiente2"/>
        <w:numPr>
          <w:ilvl w:val="1"/>
          <w:numId w:val="1"/>
        </w:numPr>
        <w:tabs>
          <w:tab w:val="left" w:pos="0"/>
        </w:tabs>
        <w:ind w:left="1789"/>
        <w:rPr>
          <w:rFonts w:ascii="Arial" w:hAnsi="Arial"/>
          <w:sz w:val="22"/>
        </w:rPr>
      </w:pPr>
      <w:r w:rsidRPr="007313D4">
        <w:rPr>
          <w:rFonts w:ascii="Arial" w:hAnsi="Arial"/>
          <w:sz w:val="22"/>
          <w:lang w:val="es-ES"/>
        </w:rPr>
        <w:t>El proveedor se compromete</w:t>
      </w:r>
      <w:r>
        <w:rPr>
          <w:rFonts w:ascii="Arial" w:hAnsi="Arial"/>
          <w:sz w:val="22"/>
          <w:lang w:val="es-ES"/>
        </w:rPr>
        <w:t>rá</w:t>
      </w:r>
      <w:r w:rsidRPr="007313D4">
        <w:rPr>
          <w:rFonts w:ascii="Arial" w:hAnsi="Arial"/>
          <w:sz w:val="22"/>
          <w:lang w:val="es-ES"/>
        </w:rPr>
        <w:t xml:space="preserve"> a gestionar y asegurar la captación de empresas para la realización de prácticas antes de que finalice la formación teórica (durante el último módulo) y durante los tres meses posteriores a la finalización del curso.</w:t>
      </w:r>
    </w:p>
    <w:p w14:paraId="1819AAA3" w14:textId="77777777" w:rsidR="0076024A" w:rsidRDefault="0076024A" w:rsidP="0076024A">
      <w:pPr>
        <w:pStyle w:val="Textoindependiente2"/>
        <w:tabs>
          <w:tab w:val="left" w:pos="0"/>
        </w:tabs>
        <w:ind w:left="1789"/>
        <w:rPr>
          <w:rFonts w:ascii="Arial" w:hAnsi="Arial"/>
          <w:sz w:val="22"/>
        </w:rPr>
      </w:pPr>
    </w:p>
    <w:p w14:paraId="2BB3E2FE" w14:textId="77777777" w:rsidR="00DE5157" w:rsidRPr="00DE5157" w:rsidRDefault="0076024A" w:rsidP="00DE5157">
      <w:pPr>
        <w:pStyle w:val="Textoindependiente2"/>
        <w:numPr>
          <w:ilvl w:val="1"/>
          <w:numId w:val="1"/>
        </w:numPr>
        <w:tabs>
          <w:tab w:val="left" w:pos="0"/>
        </w:tabs>
        <w:ind w:left="1789"/>
        <w:rPr>
          <w:rFonts w:ascii="Arial" w:hAnsi="Arial"/>
          <w:sz w:val="22"/>
        </w:rPr>
      </w:pPr>
      <w:r>
        <w:rPr>
          <w:rFonts w:ascii="Arial" w:hAnsi="Arial"/>
          <w:sz w:val="22"/>
        </w:rPr>
        <w:t>El alumno sólo tendrá una opción a prácticas asignadas, por lo que no podrá renunciar sin causa justificada para solicitar otra empresa.</w:t>
      </w:r>
    </w:p>
    <w:p w14:paraId="2F17F175" w14:textId="77777777" w:rsidR="00DE5157" w:rsidRDefault="00DE5157" w:rsidP="00DE5157">
      <w:pPr>
        <w:pStyle w:val="Prrafodelista"/>
        <w:rPr>
          <w:rFonts w:ascii="Arial" w:hAnsi="Arial"/>
          <w:sz w:val="22"/>
        </w:rPr>
      </w:pPr>
    </w:p>
    <w:p w14:paraId="4496DE69" w14:textId="5A67AA1B" w:rsidR="00420D98" w:rsidRDefault="00DE5157" w:rsidP="00CE6422">
      <w:pPr>
        <w:pStyle w:val="Textoindependiente2"/>
        <w:numPr>
          <w:ilvl w:val="0"/>
          <w:numId w:val="3"/>
        </w:numPr>
        <w:ind w:left="1069"/>
        <w:rPr>
          <w:rFonts w:ascii="Arial" w:hAnsi="Arial"/>
          <w:sz w:val="22"/>
        </w:rPr>
      </w:pPr>
      <w:r>
        <w:rPr>
          <w:rFonts w:ascii="Arial" w:hAnsi="Arial"/>
          <w:sz w:val="22"/>
        </w:rPr>
        <w:t xml:space="preserve">En la oferta económica se deberá indicar el </w:t>
      </w:r>
      <w:r w:rsidRPr="00BD0A93">
        <w:rPr>
          <w:rFonts w:ascii="Arial" w:hAnsi="Arial"/>
          <w:b/>
          <w:bCs/>
          <w:sz w:val="22"/>
        </w:rPr>
        <w:t>coste/grupo adicional</w:t>
      </w:r>
      <w:r>
        <w:rPr>
          <w:rFonts w:ascii="Arial" w:hAnsi="Arial"/>
          <w:sz w:val="22"/>
        </w:rPr>
        <w:t xml:space="preserve"> en caso de que se pudiera cerrar un segundo grupo, así como el </w:t>
      </w:r>
      <w:r w:rsidRPr="00BD0A93">
        <w:rPr>
          <w:rFonts w:ascii="Arial" w:hAnsi="Arial"/>
          <w:b/>
          <w:bCs/>
          <w:sz w:val="22"/>
        </w:rPr>
        <w:t xml:space="preserve">coste/hora adicional </w:t>
      </w:r>
      <w:r>
        <w:rPr>
          <w:rFonts w:ascii="Arial" w:hAnsi="Arial"/>
          <w:sz w:val="22"/>
        </w:rPr>
        <w:t>en caso de que se tuviera que ampliar horas en la formación por necesidades del programa.</w:t>
      </w:r>
    </w:p>
    <w:p w14:paraId="55F5C192" w14:textId="77777777" w:rsidR="00AF1CCB" w:rsidRDefault="00AF1CCB" w:rsidP="00AF1CCB">
      <w:pPr>
        <w:pStyle w:val="Textoindependiente2"/>
        <w:ind w:left="1069"/>
        <w:rPr>
          <w:rFonts w:ascii="Arial" w:hAnsi="Arial"/>
          <w:sz w:val="22"/>
        </w:rPr>
      </w:pPr>
    </w:p>
    <w:p w14:paraId="15D6D170" w14:textId="04C25E64" w:rsidR="00AF1CCB" w:rsidRDefault="00AF1CCB" w:rsidP="00AF1CCB">
      <w:pPr>
        <w:pStyle w:val="Textoindependiente2"/>
        <w:numPr>
          <w:ilvl w:val="0"/>
          <w:numId w:val="3"/>
        </w:numPr>
        <w:ind w:left="1069"/>
        <w:rPr>
          <w:rFonts w:ascii="Arial" w:hAnsi="Arial"/>
          <w:sz w:val="22"/>
        </w:rPr>
      </w:pPr>
      <w:r>
        <w:rPr>
          <w:rFonts w:ascii="Arial" w:hAnsi="Arial"/>
          <w:sz w:val="22"/>
        </w:rPr>
        <w:t>El proveedor deberá elaborar</w:t>
      </w:r>
      <w:r w:rsidRPr="00AF1CCB">
        <w:rPr>
          <w:rFonts w:ascii="Arial" w:hAnsi="Arial"/>
          <w:sz w:val="22"/>
        </w:rPr>
        <w:t xml:space="preserve"> </w:t>
      </w:r>
      <w:r w:rsidRPr="00AF1CCB">
        <w:rPr>
          <w:rFonts w:ascii="Arial" w:hAnsi="Arial"/>
          <w:b/>
          <w:bCs/>
          <w:sz w:val="22"/>
        </w:rPr>
        <w:t>una prueba de nivel de conocimientos</w:t>
      </w:r>
      <w:r>
        <w:rPr>
          <w:rFonts w:ascii="Arial" w:hAnsi="Arial"/>
          <w:sz w:val="22"/>
        </w:rPr>
        <w:t xml:space="preserve"> </w:t>
      </w:r>
      <w:r w:rsidRPr="00AF1CCB">
        <w:rPr>
          <w:rFonts w:ascii="Arial" w:hAnsi="Arial"/>
          <w:sz w:val="22"/>
        </w:rPr>
        <w:t>relativa a competencias necesarias para cursar la formación, con objeto de realizar un filtro previo de alumnado. </w:t>
      </w:r>
      <w:r w:rsidR="00B819AB">
        <w:rPr>
          <w:rFonts w:ascii="Arial" w:hAnsi="Arial"/>
          <w:sz w:val="22"/>
        </w:rPr>
        <w:t>Inserta Innovación</w:t>
      </w:r>
      <w:r w:rsidRPr="00AF1CCB">
        <w:rPr>
          <w:rFonts w:ascii="Arial" w:hAnsi="Arial"/>
          <w:sz w:val="22"/>
        </w:rPr>
        <w:t xml:space="preserve"> trasladará un listado de alumnos/as potenciales de tal forma que </w:t>
      </w:r>
      <w:r>
        <w:rPr>
          <w:rFonts w:ascii="Arial" w:hAnsi="Arial"/>
          <w:sz w:val="22"/>
        </w:rPr>
        <w:t>se pueda</w:t>
      </w:r>
      <w:r w:rsidRPr="00AF1CCB">
        <w:rPr>
          <w:rFonts w:ascii="Arial" w:hAnsi="Arial"/>
          <w:sz w:val="22"/>
        </w:rPr>
        <w:t xml:space="preserve"> ordenar las solicitudes en función de la </w:t>
      </w:r>
      <w:r>
        <w:rPr>
          <w:rFonts w:ascii="Arial" w:hAnsi="Arial"/>
          <w:sz w:val="22"/>
        </w:rPr>
        <w:t xml:space="preserve">baremación y </w:t>
      </w:r>
      <w:r w:rsidRPr="00AF1CCB">
        <w:rPr>
          <w:rFonts w:ascii="Arial" w:hAnsi="Arial"/>
          <w:sz w:val="22"/>
        </w:rPr>
        <w:t>nota obtenida.</w:t>
      </w:r>
    </w:p>
    <w:p w14:paraId="45DB08E3" w14:textId="77777777" w:rsidR="0086055C" w:rsidRDefault="0086055C" w:rsidP="0086055C">
      <w:pPr>
        <w:pStyle w:val="Prrafodelista"/>
        <w:rPr>
          <w:rFonts w:ascii="Arial" w:hAnsi="Arial"/>
          <w:sz w:val="22"/>
        </w:rPr>
      </w:pPr>
    </w:p>
    <w:p w14:paraId="007FE75A" w14:textId="77777777" w:rsidR="0086055C" w:rsidRPr="00AF1CCB" w:rsidRDefault="0086055C" w:rsidP="0086055C">
      <w:pPr>
        <w:pStyle w:val="Textoindependiente2"/>
        <w:ind w:left="1069"/>
        <w:rPr>
          <w:rFonts w:ascii="Arial" w:hAnsi="Arial"/>
          <w:sz w:val="22"/>
        </w:rPr>
      </w:pPr>
    </w:p>
    <w:p w14:paraId="6ADF31DE" w14:textId="77777777" w:rsidR="007165E0" w:rsidRPr="00771D4A" w:rsidRDefault="00CE6422" w:rsidP="00771D4A">
      <w:pPr>
        <w:pStyle w:val="Estilo1"/>
      </w:pPr>
      <w:r>
        <w:lastRenderedPageBreak/>
        <w:t>OPERATIVA DEL PROGRAMA</w:t>
      </w:r>
    </w:p>
    <w:p w14:paraId="0F88F5AE" w14:textId="77CDB47E" w:rsidR="007165E0" w:rsidRDefault="007165E0" w:rsidP="007165E0">
      <w:pPr>
        <w:pStyle w:val="Textoindependiente2"/>
        <w:tabs>
          <w:tab w:val="left" w:pos="426"/>
        </w:tabs>
        <w:ind w:left="426"/>
        <w:rPr>
          <w:rFonts w:ascii="Arial" w:hAnsi="Arial"/>
          <w:sz w:val="22"/>
        </w:rPr>
      </w:pPr>
      <w:r w:rsidRPr="007165E0">
        <w:rPr>
          <w:rFonts w:ascii="Arial" w:hAnsi="Arial"/>
          <w:sz w:val="22"/>
        </w:rPr>
        <w:t xml:space="preserve">A continuación, se presenta </w:t>
      </w:r>
      <w:r w:rsidR="008955A2">
        <w:rPr>
          <w:rFonts w:ascii="Arial" w:hAnsi="Arial"/>
          <w:sz w:val="22"/>
        </w:rPr>
        <w:t xml:space="preserve">una </w:t>
      </w:r>
      <w:r w:rsidR="008955A2" w:rsidRPr="00BD28A0">
        <w:rPr>
          <w:rFonts w:ascii="Arial" w:hAnsi="Arial"/>
          <w:b/>
          <w:bCs/>
          <w:sz w:val="22"/>
        </w:rPr>
        <w:t>planificación estimativa</w:t>
      </w:r>
      <w:r w:rsidRPr="007165E0">
        <w:rPr>
          <w:rFonts w:ascii="Arial" w:hAnsi="Arial"/>
          <w:sz w:val="22"/>
        </w:rPr>
        <w:t xml:space="preserve">, en cualquier caso, el </w:t>
      </w:r>
      <w:r w:rsidR="00EF0F0B">
        <w:rPr>
          <w:rFonts w:ascii="Arial" w:hAnsi="Arial"/>
          <w:sz w:val="22"/>
        </w:rPr>
        <w:t>proveedor</w:t>
      </w:r>
      <w:r w:rsidRPr="007165E0">
        <w:rPr>
          <w:rFonts w:ascii="Arial" w:hAnsi="Arial"/>
          <w:sz w:val="22"/>
        </w:rPr>
        <w:t xml:space="preserve"> académico, podrá proponer cambios a dicho diseño, siempre con el objetivo de mejora del programa y de las oportunidades de empleo.</w:t>
      </w:r>
    </w:p>
    <w:p w14:paraId="77B71776" w14:textId="77777777" w:rsidR="0061269C" w:rsidRDefault="0061269C" w:rsidP="005C7910">
      <w:pPr>
        <w:pStyle w:val="Textoindependiente2"/>
        <w:tabs>
          <w:tab w:val="left" w:pos="0"/>
        </w:tabs>
        <w:rPr>
          <w:rFonts w:ascii="Arial" w:hAnsi="Arial"/>
          <w:sz w:val="22"/>
        </w:rPr>
      </w:pPr>
    </w:p>
    <w:p w14:paraId="530DCAD3" w14:textId="4EA6DC89" w:rsidR="00843F65" w:rsidRPr="00C3606B" w:rsidRDefault="00843F65" w:rsidP="005C7910">
      <w:pPr>
        <w:pStyle w:val="Textoindependiente2"/>
        <w:tabs>
          <w:tab w:val="left" w:pos="0"/>
        </w:tabs>
        <w:rPr>
          <w:rFonts w:ascii="Arial" w:hAnsi="Arial"/>
          <w:color w:val="000000" w:themeColor="text1"/>
          <w:sz w:val="22"/>
          <w:u w:val="single"/>
        </w:rPr>
      </w:pPr>
      <w:r w:rsidRPr="00C3606B">
        <w:rPr>
          <w:rFonts w:ascii="Arial" w:hAnsi="Arial"/>
          <w:color w:val="000000" w:themeColor="text1"/>
          <w:sz w:val="22"/>
          <w:u w:val="single"/>
        </w:rPr>
        <w:t>Cronograma estimativo:</w:t>
      </w:r>
      <w:r w:rsidR="002A251E" w:rsidRPr="00C3606B">
        <w:rPr>
          <w:rFonts w:ascii="Arial" w:hAnsi="Arial"/>
          <w:color w:val="000000" w:themeColor="text1"/>
          <w:sz w:val="22"/>
          <w:u w:val="single"/>
        </w:rPr>
        <w:t xml:space="preserve"> </w:t>
      </w:r>
      <w:r w:rsidR="00633414" w:rsidRPr="00C3606B">
        <w:rPr>
          <w:rFonts w:ascii="Arial" w:hAnsi="Arial"/>
          <w:color w:val="000000" w:themeColor="text1"/>
          <w:sz w:val="22"/>
          <w:u w:val="single"/>
        </w:rPr>
        <w:t>(se presentará modificado en base a la nota</w:t>
      </w:r>
      <w:r w:rsidR="00F457F4">
        <w:rPr>
          <w:rFonts w:ascii="Arial" w:hAnsi="Arial"/>
          <w:color w:val="000000" w:themeColor="text1"/>
          <w:sz w:val="22"/>
          <w:u w:val="single"/>
        </w:rPr>
        <w:t xml:space="preserve">, teniendo en cuenta que el tiempo de exámenes es </w:t>
      </w:r>
      <w:proofErr w:type="spellStart"/>
      <w:r w:rsidR="00F457F4">
        <w:rPr>
          <w:rFonts w:ascii="Arial" w:hAnsi="Arial"/>
          <w:color w:val="000000" w:themeColor="text1"/>
          <w:sz w:val="22"/>
          <w:u w:val="single"/>
        </w:rPr>
        <w:t>entrte</w:t>
      </w:r>
      <w:proofErr w:type="spellEnd"/>
      <w:r w:rsidR="00F457F4">
        <w:rPr>
          <w:rFonts w:ascii="Arial" w:hAnsi="Arial"/>
          <w:color w:val="000000" w:themeColor="text1"/>
          <w:sz w:val="22"/>
          <w:u w:val="single"/>
        </w:rPr>
        <w:t xml:space="preserve"> 2 y 3 horas</w:t>
      </w:r>
      <w:r w:rsidR="008E2339" w:rsidRPr="00C3606B">
        <w:rPr>
          <w:rFonts w:ascii="Arial" w:hAnsi="Arial"/>
          <w:color w:val="000000" w:themeColor="text1"/>
          <w:sz w:val="22"/>
          <w:u w:val="single"/>
        </w:rPr>
        <w:t xml:space="preserve"> </w:t>
      </w:r>
      <w:r w:rsidR="00633414" w:rsidRPr="00C3606B">
        <w:rPr>
          <w:rFonts w:ascii="Arial" w:hAnsi="Arial"/>
          <w:color w:val="000000" w:themeColor="text1"/>
          <w:sz w:val="22"/>
          <w:u w:val="single"/>
        </w:rPr>
        <w:t xml:space="preserve">y teniendo en cuenta el periodo vacacional de </w:t>
      </w:r>
      <w:r w:rsidR="006B4463" w:rsidRPr="00C3606B">
        <w:rPr>
          <w:rFonts w:ascii="Arial" w:hAnsi="Arial"/>
          <w:color w:val="000000" w:themeColor="text1"/>
          <w:sz w:val="22"/>
          <w:u w:val="single"/>
        </w:rPr>
        <w:t>Semana Santa</w:t>
      </w:r>
      <w:r w:rsidR="00895AFF">
        <w:rPr>
          <w:rFonts w:ascii="Arial" w:hAnsi="Arial"/>
          <w:color w:val="000000" w:themeColor="text1"/>
          <w:sz w:val="22"/>
          <w:u w:val="single"/>
        </w:rPr>
        <w:t xml:space="preserve"> y Agosto</w:t>
      </w:r>
      <w:r w:rsidR="00633414" w:rsidRPr="00C3606B">
        <w:rPr>
          <w:rFonts w:ascii="Arial" w:hAnsi="Arial"/>
          <w:color w:val="000000" w:themeColor="text1"/>
          <w:sz w:val="22"/>
          <w:u w:val="single"/>
        </w:rPr>
        <w:t>)</w:t>
      </w:r>
    </w:p>
    <w:p w14:paraId="3797BB74" w14:textId="530C208E" w:rsidR="00BD66FF" w:rsidRPr="00AD55D4" w:rsidRDefault="00633414" w:rsidP="005C7910">
      <w:pPr>
        <w:pStyle w:val="Textoindependiente2"/>
        <w:tabs>
          <w:tab w:val="left" w:pos="0"/>
        </w:tabs>
        <w:rPr>
          <w:rFonts w:ascii="Arial" w:hAnsi="Arial"/>
          <w:color w:val="000000" w:themeColor="text1"/>
          <w:sz w:val="22"/>
          <w:u w:val="single"/>
        </w:rPr>
      </w:pPr>
      <w:r w:rsidRPr="00C3606B">
        <w:rPr>
          <w:rFonts w:ascii="Calibri" w:hAnsi="Calibri" w:cs="Calibri"/>
          <w:color w:val="000000" w:themeColor="text1"/>
          <w:sz w:val="22"/>
          <w:szCs w:val="22"/>
          <w:lang w:val="es-ES"/>
        </w:rPr>
        <w:t xml:space="preserve">(*) </w:t>
      </w:r>
      <w:r w:rsidR="0075039F" w:rsidRPr="00C3606B">
        <w:rPr>
          <w:rFonts w:ascii="Calibri" w:hAnsi="Calibri" w:cs="Calibri"/>
          <w:color w:val="000000" w:themeColor="text1"/>
          <w:sz w:val="22"/>
          <w:szCs w:val="22"/>
          <w:lang w:val="es-ES"/>
        </w:rPr>
        <w:t>Los plazos</w:t>
      </w:r>
      <w:r w:rsidRPr="00C3606B">
        <w:rPr>
          <w:rFonts w:ascii="Calibri" w:hAnsi="Calibri" w:cs="Calibri"/>
          <w:color w:val="000000" w:themeColor="text1"/>
          <w:sz w:val="22"/>
          <w:szCs w:val="22"/>
          <w:lang w:val="es-ES"/>
        </w:rPr>
        <w:t xml:space="preserve"> para arrancar la impartición </w:t>
      </w:r>
      <w:r w:rsidR="004C4396" w:rsidRPr="00C3606B">
        <w:rPr>
          <w:rFonts w:ascii="Calibri" w:hAnsi="Calibri" w:cs="Calibri"/>
          <w:color w:val="000000" w:themeColor="text1"/>
          <w:sz w:val="22"/>
          <w:szCs w:val="22"/>
          <w:lang w:val="es-ES"/>
        </w:rPr>
        <w:t>es estimativo</w:t>
      </w:r>
      <w:r w:rsidRPr="00C3606B">
        <w:rPr>
          <w:rFonts w:ascii="Calibri" w:hAnsi="Calibri" w:cs="Calibri"/>
          <w:color w:val="000000" w:themeColor="text1"/>
          <w:sz w:val="22"/>
          <w:szCs w:val="22"/>
          <w:lang w:val="es-ES"/>
        </w:rPr>
        <w:t xml:space="preserve"> inicio de la formación entre el </w:t>
      </w:r>
      <w:r w:rsidR="00BD28A0">
        <w:rPr>
          <w:rFonts w:ascii="Calibri" w:hAnsi="Calibri" w:cs="Calibri"/>
          <w:color w:val="000000" w:themeColor="text1"/>
          <w:sz w:val="22"/>
          <w:szCs w:val="22"/>
          <w:lang w:val="es-ES"/>
        </w:rPr>
        <w:t>23</w:t>
      </w:r>
      <w:r w:rsidRPr="00C3606B">
        <w:rPr>
          <w:rFonts w:ascii="Calibri" w:hAnsi="Calibri" w:cs="Calibri"/>
          <w:color w:val="000000" w:themeColor="text1"/>
          <w:sz w:val="22"/>
          <w:szCs w:val="22"/>
          <w:lang w:val="es-ES"/>
        </w:rPr>
        <w:t>/0</w:t>
      </w:r>
      <w:r w:rsidR="004C4396" w:rsidRPr="00C3606B">
        <w:rPr>
          <w:rFonts w:ascii="Calibri" w:hAnsi="Calibri" w:cs="Calibri"/>
          <w:color w:val="000000" w:themeColor="text1"/>
          <w:sz w:val="22"/>
          <w:szCs w:val="22"/>
          <w:lang w:val="es-ES"/>
        </w:rPr>
        <w:t>3</w:t>
      </w:r>
      <w:r w:rsidRPr="00C3606B">
        <w:rPr>
          <w:rFonts w:ascii="Calibri" w:hAnsi="Calibri" w:cs="Calibri"/>
          <w:color w:val="000000" w:themeColor="text1"/>
          <w:sz w:val="22"/>
          <w:szCs w:val="22"/>
          <w:lang w:val="es-ES"/>
        </w:rPr>
        <w:t>/202</w:t>
      </w:r>
      <w:r w:rsidR="004C4396" w:rsidRPr="00C3606B">
        <w:rPr>
          <w:rFonts w:ascii="Calibri" w:hAnsi="Calibri" w:cs="Calibri"/>
          <w:color w:val="000000" w:themeColor="text1"/>
          <w:sz w:val="22"/>
          <w:szCs w:val="22"/>
          <w:lang w:val="es-ES"/>
        </w:rPr>
        <w:t>6</w:t>
      </w:r>
      <w:r w:rsidRPr="00C3606B">
        <w:rPr>
          <w:rFonts w:ascii="Calibri" w:hAnsi="Calibri" w:cs="Calibri"/>
          <w:color w:val="000000" w:themeColor="text1"/>
          <w:sz w:val="22"/>
          <w:szCs w:val="22"/>
          <w:lang w:val="es-ES"/>
        </w:rPr>
        <w:t xml:space="preserve"> y el </w:t>
      </w:r>
      <w:r w:rsidR="00F370F3">
        <w:rPr>
          <w:rFonts w:ascii="Calibri" w:hAnsi="Calibri" w:cs="Calibri"/>
          <w:color w:val="000000" w:themeColor="text1"/>
          <w:sz w:val="22"/>
          <w:szCs w:val="22"/>
          <w:lang w:val="es-ES"/>
        </w:rPr>
        <w:t>26</w:t>
      </w:r>
      <w:r w:rsidR="00046A92" w:rsidRPr="00C3606B">
        <w:rPr>
          <w:rFonts w:ascii="Calibri" w:hAnsi="Calibri" w:cs="Calibri"/>
          <w:color w:val="000000" w:themeColor="text1"/>
          <w:sz w:val="22"/>
          <w:szCs w:val="22"/>
          <w:lang w:val="es-ES"/>
        </w:rPr>
        <w:t>/03/2026</w:t>
      </w:r>
      <w:r w:rsidRPr="00C3606B">
        <w:rPr>
          <w:rFonts w:ascii="Calibri" w:hAnsi="Calibri" w:cs="Calibri"/>
          <w:color w:val="000000" w:themeColor="text1"/>
          <w:sz w:val="22"/>
          <w:szCs w:val="22"/>
          <w:lang w:val="es-ES"/>
        </w:rPr>
        <w:t xml:space="preserve">. El alta de la solicitud a la Comunidad de Madrid será el </w:t>
      </w:r>
      <w:r w:rsidR="00C31DDE">
        <w:rPr>
          <w:rFonts w:ascii="Calibri" w:hAnsi="Calibri" w:cs="Calibri"/>
          <w:color w:val="000000" w:themeColor="text1"/>
          <w:sz w:val="22"/>
          <w:szCs w:val="22"/>
          <w:lang w:val="es-ES"/>
        </w:rPr>
        <w:t>18</w:t>
      </w:r>
      <w:r w:rsidRPr="00C3606B">
        <w:rPr>
          <w:rFonts w:ascii="Calibri" w:hAnsi="Calibri" w:cs="Calibri"/>
          <w:color w:val="000000" w:themeColor="text1"/>
          <w:sz w:val="22"/>
          <w:szCs w:val="22"/>
          <w:lang w:val="es-ES"/>
        </w:rPr>
        <w:t>/0</w:t>
      </w:r>
      <w:r w:rsidR="007956B2" w:rsidRPr="00C3606B">
        <w:rPr>
          <w:rFonts w:ascii="Calibri" w:hAnsi="Calibri" w:cs="Calibri"/>
          <w:color w:val="000000" w:themeColor="text1"/>
          <w:sz w:val="22"/>
          <w:szCs w:val="22"/>
          <w:lang w:val="es-ES"/>
        </w:rPr>
        <w:t>2</w:t>
      </w:r>
      <w:r w:rsidRPr="00C3606B">
        <w:rPr>
          <w:rFonts w:ascii="Calibri" w:hAnsi="Calibri" w:cs="Calibri"/>
          <w:color w:val="000000" w:themeColor="text1"/>
          <w:sz w:val="22"/>
          <w:szCs w:val="22"/>
          <w:lang w:val="es-ES"/>
        </w:rPr>
        <w:t>/202</w:t>
      </w:r>
      <w:r w:rsidR="00FB2A58" w:rsidRPr="00C3606B">
        <w:rPr>
          <w:rFonts w:ascii="Calibri" w:hAnsi="Calibri" w:cs="Calibri"/>
          <w:color w:val="000000" w:themeColor="text1"/>
          <w:sz w:val="22"/>
          <w:szCs w:val="22"/>
          <w:lang w:val="es-ES"/>
        </w:rPr>
        <w:t>6</w:t>
      </w:r>
      <w:r w:rsidRPr="00C3606B">
        <w:rPr>
          <w:rFonts w:ascii="Calibri" w:hAnsi="Calibri" w:cs="Calibri"/>
          <w:color w:val="000000" w:themeColor="text1"/>
          <w:sz w:val="22"/>
          <w:szCs w:val="22"/>
          <w:lang w:val="es-ES"/>
        </w:rPr>
        <w:t>, por lo que la adjudicación y la reunión de arranque del proyecto serán entre el lunes 1</w:t>
      </w:r>
      <w:r w:rsidR="007956B2" w:rsidRPr="00C3606B">
        <w:rPr>
          <w:rFonts w:ascii="Calibri" w:hAnsi="Calibri" w:cs="Calibri"/>
          <w:color w:val="000000" w:themeColor="text1"/>
          <w:sz w:val="22"/>
          <w:szCs w:val="22"/>
          <w:lang w:val="es-ES"/>
        </w:rPr>
        <w:t>0</w:t>
      </w:r>
      <w:r w:rsidRPr="00C3606B">
        <w:rPr>
          <w:rFonts w:ascii="Calibri" w:hAnsi="Calibri" w:cs="Calibri"/>
          <w:color w:val="000000" w:themeColor="text1"/>
          <w:sz w:val="22"/>
          <w:szCs w:val="22"/>
          <w:lang w:val="es-ES"/>
        </w:rPr>
        <w:t>/03/202</w:t>
      </w:r>
      <w:r w:rsidR="00E0723A" w:rsidRPr="00C3606B">
        <w:rPr>
          <w:rFonts w:ascii="Calibri" w:hAnsi="Calibri" w:cs="Calibri"/>
          <w:color w:val="000000" w:themeColor="text1"/>
          <w:sz w:val="22"/>
          <w:szCs w:val="22"/>
          <w:lang w:val="es-ES"/>
        </w:rPr>
        <w:t>6</w:t>
      </w:r>
      <w:r w:rsidRPr="00C3606B">
        <w:rPr>
          <w:rFonts w:ascii="Calibri" w:hAnsi="Calibri" w:cs="Calibri"/>
          <w:color w:val="000000" w:themeColor="text1"/>
          <w:sz w:val="22"/>
          <w:szCs w:val="22"/>
          <w:lang w:val="es-ES"/>
        </w:rPr>
        <w:t xml:space="preserve"> y el </w:t>
      </w:r>
      <w:r w:rsidR="00E33AD2">
        <w:rPr>
          <w:rFonts w:ascii="Calibri" w:hAnsi="Calibri" w:cs="Calibri"/>
          <w:color w:val="000000" w:themeColor="text1"/>
          <w:sz w:val="22"/>
          <w:szCs w:val="22"/>
          <w:lang w:val="es-ES"/>
        </w:rPr>
        <w:t>jueves</w:t>
      </w:r>
      <w:r w:rsidR="00F370F3">
        <w:rPr>
          <w:rFonts w:ascii="Calibri" w:hAnsi="Calibri" w:cs="Calibri"/>
          <w:color w:val="000000" w:themeColor="text1"/>
          <w:sz w:val="22"/>
          <w:szCs w:val="22"/>
          <w:lang w:val="es-ES"/>
        </w:rPr>
        <w:t xml:space="preserve"> </w:t>
      </w:r>
      <w:r w:rsidRPr="00C3606B">
        <w:rPr>
          <w:rFonts w:ascii="Calibri" w:hAnsi="Calibri" w:cs="Calibri"/>
          <w:color w:val="000000" w:themeColor="text1"/>
          <w:sz w:val="22"/>
          <w:szCs w:val="22"/>
          <w:lang w:val="es-ES"/>
        </w:rPr>
        <w:t>1</w:t>
      </w:r>
      <w:r w:rsidR="00E0723A" w:rsidRPr="00C3606B">
        <w:rPr>
          <w:rFonts w:ascii="Calibri" w:hAnsi="Calibri" w:cs="Calibri"/>
          <w:color w:val="000000" w:themeColor="text1"/>
          <w:sz w:val="22"/>
          <w:szCs w:val="22"/>
          <w:lang w:val="es-ES"/>
        </w:rPr>
        <w:t>3</w:t>
      </w:r>
      <w:r w:rsidRPr="00C3606B">
        <w:rPr>
          <w:rFonts w:ascii="Calibri" w:hAnsi="Calibri" w:cs="Calibri"/>
          <w:color w:val="000000" w:themeColor="text1"/>
          <w:sz w:val="22"/>
          <w:szCs w:val="22"/>
          <w:lang w:val="es-ES"/>
        </w:rPr>
        <w:t>/03</w:t>
      </w:r>
      <w:r w:rsidR="00FD02D8" w:rsidRPr="00C3606B">
        <w:rPr>
          <w:rFonts w:ascii="Calibri" w:hAnsi="Calibri" w:cs="Calibri"/>
          <w:color w:val="000000" w:themeColor="text1"/>
          <w:sz w:val="22"/>
          <w:szCs w:val="22"/>
          <w:lang w:val="es-ES"/>
        </w:rPr>
        <w:t>/</w:t>
      </w:r>
      <w:r w:rsidRPr="00C3606B">
        <w:rPr>
          <w:rFonts w:ascii="Calibri" w:hAnsi="Calibri" w:cs="Calibri"/>
          <w:color w:val="000000" w:themeColor="text1"/>
          <w:sz w:val="22"/>
          <w:szCs w:val="22"/>
          <w:lang w:val="es-ES"/>
        </w:rPr>
        <w:t>202</w:t>
      </w:r>
      <w:r w:rsidR="00E0723A" w:rsidRPr="00C3606B">
        <w:rPr>
          <w:rFonts w:ascii="Calibri" w:hAnsi="Calibri" w:cs="Calibri"/>
          <w:color w:val="000000" w:themeColor="text1"/>
          <w:sz w:val="22"/>
          <w:szCs w:val="22"/>
          <w:lang w:val="es-ES"/>
        </w:rPr>
        <w:t>6</w:t>
      </w:r>
      <w:r w:rsidRPr="00C3606B">
        <w:rPr>
          <w:rFonts w:ascii="Calibri" w:hAnsi="Calibri" w:cs="Calibri"/>
          <w:color w:val="000000" w:themeColor="text1"/>
          <w:sz w:val="22"/>
          <w:szCs w:val="22"/>
          <w:lang w:val="es-ES"/>
        </w:rPr>
        <w:t>.</w:t>
      </w:r>
    </w:p>
    <w:p w14:paraId="68CB104A" w14:textId="77777777" w:rsidR="00FD02D8" w:rsidRDefault="00FD02D8" w:rsidP="005C7910">
      <w:pPr>
        <w:pStyle w:val="Textoindependiente2"/>
        <w:tabs>
          <w:tab w:val="left" w:pos="0"/>
        </w:tabs>
        <w:rPr>
          <w:rFonts w:ascii="Arial" w:hAnsi="Arial"/>
          <w:sz w:val="22"/>
        </w:rPr>
      </w:pPr>
    </w:p>
    <w:tbl>
      <w:tblPr>
        <w:tblW w:w="10467" w:type="dxa"/>
        <w:tblCellMar>
          <w:left w:w="70" w:type="dxa"/>
          <w:right w:w="70" w:type="dxa"/>
        </w:tblCellMar>
        <w:tblLook w:val="04A0" w:firstRow="1" w:lastRow="0" w:firstColumn="1" w:lastColumn="0" w:noHBand="0" w:noVBand="1"/>
      </w:tblPr>
      <w:tblGrid>
        <w:gridCol w:w="668"/>
        <w:gridCol w:w="794"/>
        <w:gridCol w:w="1039"/>
        <w:gridCol w:w="745"/>
        <w:gridCol w:w="830"/>
        <w:gridCol w:w="816"/>
        <w:gridCol w:w="215"/>
        <w:gridCol w:w="215"/>
        <w:gridCol w:w="5145"/>
      </w:tblGrid>
      <w:tr w:rsidR="009822B4" w:rsidRPr="00843F65" w14:paraId="22B5540F" w14:textId="77777777" w:rsidTr="009822B4">
        <w:trPr>
          <w:trHeight w:val="290"/>
        </w:trPr>
        <w:tc>
          <w:tcPr>
            <w:tcW w:w="4892" w:type="dxa"/>
            <w:gridSpan w:val="6"/>
            <w:tcBorders>
              <w:top w:val="nil"/>
              <w:left w:val="nil"/>
              <w:bottom w:val="nil"/>
              <w:right w:val="nil"/>
            </w:tcBorders>
            <w:shd w:val="clear" w:color="auto" w:fill="auto"/>
            <w:noWrap/>
            <w:vAlign w:val="bottom"/>
            <w:hideMark/>
          </w:tcPr>
          <w:p w14:paraId="6A319BCB" w14:textId="77777777" w:rsidR="009822B4" w:rsidRPr="00843F65" w:rsidRDefault="009822B4" w:rsidP="00843F65">
            <w:pPr>
              <w:rPr>
                <w:rFonts w:ascii="Calibri" w:hAnsi="Calibri" w:cs="Calibri"/>
                <w:b/>
                <w:bCs/>
                <w:color w:val="000000"/>
                <w:sz w:val="22"/>
                <w:szCs w:val="22"/>
                <w:lang w:val="es-ES"/>
              </w:rPr>
            </w:pPr>
            <w:r w:rsidRPr="00843F65">
              <w:rPr>
                <w:rFonts w:ascii="Calibri" w:hAnsi="Calibri" w:cs="Calibri"/>
                <w:b/>
                <w:bCs/>
                <w:color w:val="000000"/>
                <w:sz w:val="22"/>
                <w:szCs w:val="22"/>
                <w:lang w:val="es-ES"/>
              </w:rPr>
              <w:t>(IFCD0210) DESARROLLO DE APLICACIONES CON TECNOLOGÍAS WEB</w:t>
            </w:r>
          </w:p>
        </w:tc>
        <w:tc>
          <w:tcPr>
            <w:tcW w:w="215" w:type="dxa"/>
            <w:tcBorders>
              <w:top w:val="nil"/>
              <w:left w:val="nil"/>
              <w:bottom w:val="nil"/>
              <w:right w:val="nil"/>
            </w:tcBorders>
          </w:tcPr>
          <w:p w14:paraId="699573CA" w14:textId="77777777" w:rsidR="009822B4" w:rsidRPr="00843F65" w:rsidRDefault="009822B4" w:rsidP="00843F65">
            <w:pP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0C3297BC" w14:textId="7CEEA0A2" w:rsidR="009822B4" w:rsidRPr="00843F65" w:rsidRDefault="009822B4" w:rsidP="00843F65">
            <w:pP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0BF3CABC" w14:textId="77777777" w:rsidR="009822B4" w:rsidRPr="00843F65" w:rsidRDefault="009822B4" w:rsidP="00843F65">
            <w:pPr>
              <w:rPr>
                <w:lang w:val="es-ES"/>
              </w:rPr>
            </w:pPr>
          </w:p>
        </w:tc>
      </w:tr>
      <w:tr w:rsidR="009822B4" w:rsidRPr="00843F65" w14:paraId="189C7A46" w14:textId="77777777" w:rsidTr="009822B4">
        <w:trPr>
          <w:trHeight w:val="290"/>
        </w:trPr>
        <w:tc>
          <w:tcPr>
            <w:tcW w:w="3246" w:type="dxa"/>
            <w:gridSpan w:val="4"/>
            <w:tcBorders>
              <w:top w:val="nil"/>
              <w:left w:val="nil"/>
              <w:bottom w:val="nil"/>
              <w:right w:val="nil"/>
            </w:tcBorders>
            <w:shd w:val="clear" w:color="auto" w:fill="auto"/>
            <w:noWrap/>
            <w:vAlign w:val="bottom"/>
            <w:hideMark/>
          </w:tcPr>
          <w:p w14:paraId="229668D2" w14:textId="77777777" w:rsidR="00895AFF" w:rsidRDefault="009822B4" w:rsidP="00843F65">
            <w:pPr>
              <w:rPr>
                <w:rFonts w:ascii="Calibri" w:hAnsi="Calibri" w:cs="Calibri"/>
                <w:b/>
                <w:bCs/>
                <w:color w:val="000000"/>
                <w:sz w:val="22"/>
                <w:szCs w:val="22"/>
                <w:lang w:val="es-ES"/>
              </w:rPr>
            </w:pPr>
            <w:r w:rsidRPr="0075039F">
              <w:rPr>
                <w:rFonts w:ascii="Calibri" w:hAnsi="Calibri" w:cs="Calibri"/>
                <w:b/>
                <w:bCs/>
                <w:color w:val="000000"/>
                <w:sz w:val="22"/>
                <w:szCs w:val="22"/>
                <w:lang w:val="es-ES"/>
              </w:rPr>
              <w:t xml:space="preserve">Fecha inicio: </w:t>
            </w:r>
            <w:r w:rsidR="00327B2C">
              <w:rPr>
                <w:rFonts w:ascii="Calibri" w:hAnsi="Calibri" w:cs="Calibri"/>
                <w:b/>
                <w:bCs/>
                <w:color w:val="000000"/>
                <w:sz w:val="22"/>
                <w:szCs w:val="22"/>
                <w:lang w:val="es-ES"/>
              </w:rPr>
              <w:t>23</w:t>
            </w:r>
            <w:r w:rsidRPr="0075039F">
              <w:rPr>
                <w:rFonts w:ascii="Calibri" w:hAnsi="Calibri" w:cs="Calibri"/>
                <w:b/>
                <w:bCs/>
                <w:color w:val="000000"/>
                <w:sz w:val="22"/>
                <w:szCs w:val="22"/>
                <w:lang w:val="es-ES"/>
              </w:rPr>
              <w:t>/03/2026</w:t>
            </w:r>
            <w:r w:rsidR="00895AFF">
              <w:rPr>
                <w:rFonts w:ascii="Calibri" w:hAnsi="Calibri" w:cs="Calibri"/>
                <w:b/>
                <w:bCs/>
                <w:color w:val="000000"/>
                <w:sz w:val="22"/>
                <w:szCs w:val="22"/>
                <w:lang w:val="es-ES"/>
              </w:rPr>
              <w:t>(estimativo)</w:t>
            </w:r>
          </w:p>
          <w:p w14:paraId="56ECA7AB" w14:textId="7500F3B5" w:rsidR="009822B4" w:rsidRPr="0075039F" w:rsidRDefault="009822B4" w:rsidP="00843F65">
            <w:pPr>
              <w:rPr>
                <w:rFonts w:ascii="Calibri" w:hAnsi="Calibri" w:cs="Calibri"/>
                <w:b/>
                <w:bCs/>
                <w:color w:val="000000"/>
                <w:sz w:val="22"/>
                <w:szCs w:val="22"/>
                <w:lang w:val="es-ES"/>
              </w:rPr>
            </w:pPr>
            <w:r w:rsidRPr="0075039F">
              <w:rPr>
                <w:rFonts w:ascii="Calibri" w:hAnsi="Calibri" w:cs="Calibri"/>
                <w:b/>
                <w:bCs/>
                <w:color w:val="000000"/>
                <w:sz w:val="22"/>
                <w:szCs w:val="22"/>
                <w:lang w:val="es-ES"/>
              </w:rPr>
              <w:t xml:space="preserve">Fecha fin: </w:t>
            </w:r>
            <w:r w:rsidR="00327B2C">
              <w:rPr>
                <w:rFonts w:ascii="Calibri" w:hAnsi="Calibri" w:cs="Calibri"/>
                <w:b/>
                <w:bCs/>
                <w:color w:val="000000"/>
                <w:sz w:val="22"/>
                <w:szCs w:val="22"/>
                <w:lang w:val="es-ES"/>
              </w:rPr>
              <w:t>30</w:t>
            </w:r>
            <w:r w:rsidR="0075039F" w:rsidRPr="0075039F">
              <w:rPr>
                <w:rFonts w:ascii="Calibri" w:hAnsi="Calibri" w:cs="Calibri"/>
                <w:b/>
                <w:bCs/>
                <w:color w:val="000000"/>
                <w:sz w:val="22"/>
                <w:szCs w:val="22"/>
                <w:lang w:val="es-ES"/>
              </w:rPr>
              <w:t>/</w:t>
            </w:r>
            <w:r w:rsidR="00601EE7">
              <w:rPr>
                <w:rFonts w:ascii="Calibri" w:hAnsi="Calibri" w:cs="Calibri"/>
                <w:b/>
                <w:bCs/>
                <w:color w:val="000000"/>
                <w:sz w:val="22"/>
                <w:szCs w:val="22"/>
                <w:lang w:val="es-ES"/>
              </w:rPr>
              <w:t>07</w:t>
            </w:r>
            <w:r w:rsidR="0075039F" w:rsidRPr="0075039F">
              <w:rPr>
                <w:rFonts w:ascii="Calibri" w:hAnsi="Calibri" w:cs="Calibri"/>
                <w:b/>
                <w:bCs/>
                <w:color w:val="000000"/>
                <w:sz w:val="22"/>
                <w:szCs w:val="22"/>
                <w:lang w:val="es-ES"/>
              </w:rPr>
              <w:t>/</w:t>
            </w:r>
            <w:r w:rsidR="00957D46" w:rsidRPr="0075039F">
              <w:rPr>
                <w:rFonts w:ascii="Calibri" w:hAnsi="Calibri" w:cs="Calibri"/>
                <w:b/>
                <w:bCs/>
                <w:color w:val="000000"/>
                <w:sz w:val="22"/>
                <w:szCs w:val="22"/>
                <w:lang w:val="es-ES"/>
              </w:rPr>
              <w:t>2026</w:t>
            </w:r>
            <w:r w:rsidR="00755B95">
              <w:rPr>
                <w:rFonts w:ascii="Calibri" w:hAnsi="Calibri" w:cs="Calibri"/>
                <w:b/>
                <w:bCs/>
                <w:color w:val="000000"/>
                <w:sz w:val="22"/>
                <w:szCs w:val="22"/>
                <w:lang w:val="es-ES"/>
              </w:rPr>
              <w:t>(estimativo)</w:t>
            </w:r>
          </w:p>
          <w:p w14:paraId="328C5825" w14:textId="77777777" w:rsidR="004F65D5" w:rsidRPr="0075039F" w:rsidRDefault="004F65D5" w:rsidP="00843F65">
            <w:pPr>
              <w:rPr>
                <w:rFonts w:ascii="Calibri" w:hAnsi="Calibri" w:cs="Calibri"/>
                <w:b/>
                <w:bCs/>
                <w:color w:val="000000"/>
                <w:sz w:val="22"/>
                <w:szCs w:val="22"/>
                <w:lang w:val="es-ES"/>
              </w:rPr>
            </w:pPr>
          </w:p>
          <w:p w14:paraId="205ACB6D" w14:textId="77777777" w:rsidR="004F65D5" w:rsidRPr="0075039F" w:rsidRDefault="004F65D5" w:rsidP="00843F65">
            <w:pPr>
              <w:rPr>
                <w:rFonts w:ascii="Calibri" w:hAnsi="Calibri" w:cs="Calibri"/>
                <w:b/>
                <w:bCs/>
                <w:color w:val="000000"/>
                <w:sz w:val="22"/>
                <w:szCs w:val="22"/>
                <w:lang w:val="es-ES"/>
              </w:rPr>
            </w:pPr>
          </w:p>
          <w:p w14:paraId="06F9D051" w14:textId="77777777" w:rsidR="009822B4" w:rsidRPr="0075039F" w:rsidRDefault="009822B4" w:rsidP="00843F65">
            <w:pPr>
              <w:rPr>
                <w:rFonts w:ascii="Calibri" w:hAnsi="Calibri" w:cs="Calibri"/>
                <w:b/>
                <w:bCs/>
                <w:color w:val="000000"/>
                <w:sz w:val="22"/>
                <w:szCs w:val="22"/>
                <w:lang w:val="es-ES"/>
              </w:rPr>
            </w:pPr>
          </w:p>
          <w:p w14:paraId="21667B0C" w14:textId="1A26CACE" w:rsidR="009822B4" w:rsidRPr="0075039F" w:rsidRDefault="009822B4" w:rsidP="00843F65">
            <w:pPr>
              <w:rPr>
                <w:rFonts w:ascii="Calibri" w:hAnsi="Calibri" w:cs="Calibri"/>
                <w:b/>
                <w:bCs/>
                <w:color w:val="000000"/>
                <w:sz w:val="22"/>
                <w:szCs w:val="22"/>
                <w:lang w:val="es-ES"/>
              </w:rPr>
            </w:pPr>
          </w:p>
        </w:tc>
        <w:tc>
          <w:tcPr>
            <w:tcW w:w="830" w:type="dxa"/>
            <w:tcBorders>
              <w:top w:val="nil"/>
              <w:left w:val="nil"/>
              <w:bottom w:val="nil"/>
              <w:right w:val="nil"/>
            </w:tcBorders>
            <w:shd w:val="clear" w:color="auto" w:fill="auto"/>
            <w:noWrap/>
            <w:vAlign w:val="bottom"/>
            <w:hideMark/>
          </w:tcPr>
          <w:p w14:paraId="738B4CA7" w14:textId="77777777" w:rsidR="009822B4" w:rsidRPr="00843F65" w:rsidRDefault="009822B4" w:rsidP="00843F65">
            <w:pPr>
              <w:rPr>
                <w:rFonts w:ascii="Calibri" w:hAnsi="Calibri" w:cs="Calibri"/>
                <w:b/>
                <w:bCs/>
                <w:color w:val="000000"/>
                <w:sz w:val="22"/>
                <w:szCs w:val="22"/>
                <w:lang w:val="es-ES"/>
              </w:rPr>
            </w:pPr>
          </w:p>
        </w:tc>
        <w:tc>
          <w:tcPr>
            <w:tcW w:w="816" w:type="dxa"/>
            <w:tcBorders>
              <w:top w:val="nil"/>
              <w:left w:val="nil"/>
              <w:bottom w:val="nil"/>
              <w:right w:val="nil"/>
            </w:tcBorders>
            <w:shd w:val="clear" w:color="auto" w:fill="auto"/>
            <w:noWrap/>
            <w:vAlign w:val="bottom"/>
            <w:hideMark/>
          </w:tcPr>
          <w:p w14:paraId="4208A5F1" w14:textId="77777777" w:rsidR="009822B4" w:rsidRPr="00843F65" w:rsidRDefault="009822B4" w:rsidP="00843F65">
            <w:pPr>
              <w:rPr>
                <w:lang w:val="es-ES"/>
              </w:rPr>
            </w:pPr>
          </w:p>
        </w:tc>
        <w:tc>
          <w:tcPr>
            <w:tcW w:w="215" w:type="dxa"/>
            <w:tcBorders>
              <w:top w:val="nil"/>
              <w:left w:val="nil"/>
              <w:bottom w:val="nil"/>
              <w:right w:val="nil"/>
            </w:tcBorders>
          </w:tcPr>
          <w:p w14:paraId="129F6823" w14:textId="77777777" w:rsidR="009822B4" w:rsidRPr="00843F65" w:rsidRDefault="009822B4" w:rsidP="00843F65">
            <w:pPr>
              <w:rPr>
                <w:lang w:val="es-ES"/>
              </w:rPr>
            </w:pPr>
          </w:p>
        </w:tc>
        <w:tc>
          <w:tcPr>
            <w:tcW w:w="215" w:type="dxa"/>
            <w:tcBorders>
              <w:top w:val="nil"/>
              <w:left w:val="nil"/>
              <w:bottom w:val="nil"/>
              <w:right w:val="nil"/>
            </w:tcBorders>
            <w:shd w:val="clear" w:color="auto" w:fill="auto"/>
            <w:noWrap/>
            <w:vAlign w:val="bottom"/>
            <w:hideMark/>
          </w:tcPr>
          <w:p w14:paraId="60D2F161" w14:textId="5618DB3C" w:rsidR="009822B4" w:rsidRPr="00843F65" w:rsidRDefault="009822B4" w:rsidP="00843F65">
            <w:pPr>
              <w:rPr>
                <w:lang w:val="es-ES"/>
              </w:rPr>
            </w:pPr>
          </w:p>
        </w:tc>
        <w:tc>
          <w:tcPr>
            <w:tcW w:w="5145" w:type="dxa"/>
            <w:tcBorders>
              <w:top w:val="nil"/>
              <w:left w:val="nil"/>
              <w:bottom w:val="nil"/>
              <w:right w:val="nil"/>
            </w:tcBorders>
            <w:shd w:val="clear" w:color="auto" w:fill="auto"/>
            <w:noWrap/>
            <w:vAlign w:val="bottom"/>
            <w:hideMark/>
          </w:tcPr>
          <w:p w14:paraId="1783067C" w14:textId="77777777" w:rsidR="009822B4" w:rsidRPr="00843F65" w:rsidRDefault="009822B4" w:rsidP="00843F65">
            <w:pPr>
              <w:rPr>
                <w:lang w:val="es-ES"/>
              </w:rPr>
            </w:pPr>
          </w:p>
        </w:tc>
      </w:tr>
      <w:tr w:rsidR="009822B4" w:rsidRPr="00B2727A" w14:paraId="1AEB0C8C" w14:textId="77777777" w:rsidTr="009822B4">
        <w:trPr>
          <w:trHeight w:val="290"/>
        </w:trPr>
        <w:tc>
          <w:tcPr>
            <w:tcW w:w="4892"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60B7DE3" w14:textId="19585529"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Marzo-26</w:t>
            </w:r>
          </w:p>
        </w:tc>
        <w:tc>
          <w:tcPr>
            <w:tcW w:w="215" w:type="dxa"/>
            <w:tcBorders>
              <w:top w:val="nil"/>
              <w:left w:val="nil"/>
              <w:bottom w:val="nil"/>
              <w:right w:val="nil"/>
            </w:tcBorders>
          </w:tcPr>
          <w:p w14:paraId="69338226"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41E9389E" w14:textId="39C8D8D7"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2B2DE65B" w14:textId="77777777" w:rsidR="009822B4" w:rsidRPr="00B2727A" w:rsidRDefault="009822B4" w:rsidP="00843F65">
            <w:pPr>
              <w:rPr>
                <w:lang w:val="es-ES"/>
              </w:rPr>
            </w:pPr>
          </w:p>
        </w:tc>
      </w:tr>
      <w:tr w:rsidR="009822B4" w:rsidRPr="00B2727A" w14:paraId="3EE73355"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464D2862" w14:textId="1DDD5F3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1913030F"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0969068F"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1D2D4097"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6C13B3E0"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4AE87C1B" w14:textId="5E9F69EF" w:rsidR="009822B4" w:rsidRPr="00B2727A" w:rsidRDefault="007F4593" w:rsidP="00843F65">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75D3ACC3"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53EDE8A8" w14:textId="5B696850"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69034E7E" w14:textId="77777777" w:rsidR="009822B4" w:rsidRPr="00B2727A" w:rsidRDefault="009822B4" w:rsidP="00843F65">
            <w:pPr>
              <w:rPr>
                <w:lang w:val="es-ES"/>
              </w:rPr>
            </w:pPr>
          </w:p>
        </w:tc>
      </w:tr>
      <w:tr w:rsidR="009822B4" w:rsidRPr="00B2727A" w14:paraId="0C439446" w14:textId="77777777" w:rsidTr="004F65D5">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tcPr>
          <w:p w14:paraId="46A90B83" w14:textId="510BB523" w:rsidR="009822B4" w:rsidRPr="00B2727A" w:rsidRDefault="00514CF3" w:rsidP="00843F65">
            <w:pPr>
              <w:jc w:val="center"/>
              <w:rPr>
                <w:rFonts w:ascii="Calibri" w:hAnsi="Calibri" w:cs="Calibri"/>
                <w:sz w:val="22"/>
                <w:szCs w:val="22"/>
                <w:lang w:val="es-ES"/>
              </w:rPr>
            </w:pPr>
            <w:r w:rsidRPr="00B2727A">
              <w:rPr>
                <w:rFonts w:ascii="Calibri" w:hAnsi="Calibri" w:cs="Calibri"/>
                <w:sz w:val="22"/>
                <w:szCs w:val="22"/>
                <w:lang w:val="es-ES"/>
              </w:rPr>
              <w:t>2</w:t>
            </w:r>
          </w:p>
        </w:tc>
        <w:tc>
          <w:tcPr>
            <w:tcW w:w="794" w:type="dxa"/>
            <w:tcBorders>
              <w:top w:val="nil"/>
              <w:left w:val="nil"/>
              <w:bottom w:val="single" w:sz="4" w:space="0" w:color="auto"/>
              <w:right w:val="single" w:sz="4" w:space="0" w:color="auto"/>
            </w:tcBorders>
            <w:shd w:val="clear" w:color="000000" w:fill="FFFFFF"/>
            <w:noWrap/>
            <w:vAlign w:val="bottom"/>
          </w:tcPr>
          <w:p w14:paraId="5E2B6CF1" w14:textId="4930DBE0"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3</w:t>
            </w:r>
          </w:p>
        </w:tc>
        <w:tc>
          <w:tcPr>
            <w:tcW w:w="1039" w:type="dxa"/>
            <w:tcBorders>
              <w:top w:val="nil"/>
              <w:left w:val="nil"/>
              <w:bottom w:val="single" w:sz="4" w:space="0" w:color="auto"/>
              <w:right w:val="single" w:sz="4" w:space="0" w:color="auto"/>
            </w:tcBorders>
            <w:shd w:val="clear" w:color="000000" w:fill="FFFFFF"/>
            <w:noWrap/>
            <w:vAlign w:val="bottom"/>
          </w:tcPr>
          <w:p w14:paraId="42FF36E9" w14:textId="72700A3F"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4</w:t>
            </w:r>
          </w:p>
        </w:tc>
        <w:tc>
          <w:tcPr>
            <w:tcW w:w="745" w:type="dxa"/>
            <w:tcBorders>
              <w:top w:val="nil"/>
              <w:left w:val="nil"/>
              <w:bottom w:val="single" w:sz="4" w:space="0" w:color="auto"/>
              <w:right w:val="single" w:sz="4" w:space="0" w:color="auto"/>
            </w:tcBorders>
            <w:shd w:val="clear" w:color="000000" w:fill="FFFFFF"/>
            <w:noWrap/>
            <w:vAlign w:val="bottom"/>
          </w:tcPr>
          <w:p w14:paraId="53EA6EEC" w14:textId="4F4605FA"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5</w:t>
            </w:r>
          </w:p>
        </w:tc>
        <w:tc>
          <w:tcPr>
            <w:tcW w:w="830" w:type="dxa"/>
            <w:tcBorders>
              <w:top w:val="nil"/>
              <w:left w:val="nil"/>
              <w:bottom w:val="single" w:sz="4" w:space="0" w:color="auto"/>
              <w:right w:val="single" w:sz="4" w:space="0" w:color="auto"/>
            </w:tcBorders>
            <w:shd w:val="clear" w:color="000000" w:fill="FFFFFF"/>
            <w:noWrap/>
            <w:vAlign w:val="bottom"/>
          </w:tcPr>
          <w:p w14:paraId="63AE2B40" w14:textId="4C6021A9"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6</w:t>
            </w:r>
          </w:p>
        </w:tc>
        <w:tc>
          <w:tcPr>
            <w:tcW w:w="816" w:type="dxa"/>
            <w:tcBorders>
              <w:top w:val="nil"/>
              <w:left w:val="nil"/>
              <w:bottom w:val="single" w:sz="4" w:space="0" w:color="auto"/>
              <w:right w:val="single" w:sz="4" w:space="0" w:color="auto"/>
            </w:tcBorders>
            <w:shd w:val="clear" w:color="000000" w:fill="FFFFFF"/>
            <w:noWrap/>
            <w:vAlign w:val="bottom"/>
          </w:tcPr>
          <w:p w14:paraId="2BBE1616" w14:textId="18A4EBE7" w:rsidR="009822B4" w:rsidRPr="00B2727A" w:rsidRDefault="00514CF3"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7/8</w:t>
            </w:r>
          </w:p>
        </w:tc>
        <w:tc>
          <w:tcPr>
            <w:tcW w:w="215" w:type="dxa"/>
            <w:tcBorders>
              <w:top w:val="nil"/>
              <w:left w:val="nil"/>
              <w:bottom w:val="nil"/>
              <w:right w:val="nil"/>
            </w:tcBorders>
          </w:tcPr>
          <w:p w14:paraId="27EA0772" w14:textId="77777777" w:rsidR="009822B4" w:rsidRPr="00B2727A" w:rsidRDefault="009822B4" w:rsidP="00843F65">
            <w:pPr>
              <w:jc w:val="center"/>
              <w:rPr>
                <w:rFonts w:ascii="Calibri" w:hAnsi="Calibri" w:cs="Calibri"/>
                <w:color w:val="FF0000"/>
                <w:sz w:val="22"/>
                <w:szCs w:val="22"/>
                <w:lang w:val="es-ES"/>
              </w:rPr>
            </w:pPr>
          </w:p>
        </w:tc>
        <w:tc>
          <w:tcPr>
            <w:tcW w:w="215" w:type="dxa"/>
            <w:tcBorders>
              <w:top w:val="nil"/>
              <w:left w:val="nil"/>
              <w:bottom w:val="nil"/>
              <w:right w:val="nil"/>
            </w:tcBorders>
            <w:shd w:val="clear" w:color="auto" w:fill="auto"/>
            <w:noWrap/>
            <w:vAlign w:val="bottom"/>
            <w:hideMark/>
          </w:tcPr>
          <w:p w14:paraId="366209AF" w14:textId="2601A37F" w:rsidR="009822B4" w:rsidRPr="00B2727A" w:rsidRDefault="009822B4" w:rsidP="00843F65">
            <w:pPr>
              <w:jc w:val="center"/>
              <w:rPr>
                <w:rFonts w:ascii="Calibri" w:hAnsi="Calibri" w:cs="Calibri"/>
                <w:color w:val="FF0000"/>
                <w:sz w:val="22"/>
                <w:szCs w:val="22"/>
                <w:lang w:val="es-ES"/>
              </w:rPr>
            </w:pPr>
          </w:p>
        </w:tc>
        <w:tc>
          <w:tcPr>
            <w:tcW w:w="5145" w:type="dxa"/>
            <w:tcBorders>
              <w:top w:val="nil"/>
              <w:left w:val="nil"/>
              <w:bottom w:val="nil"/>
              <w:right w:val="nil"/>
            </w:tcBorders>
            <w:shd w:val="clear" w:color="auto" w:fill="auto"/>
            <w:noWrap/>
            <w:vAlign w:val="bottom"/>
            <w:hideMark/>
          </w:tcPr>
          <w:p w14:paraId="6A1A412F" w14:textId="77777777" w:rsidR="009822B4" w:rsidRPr="00B2727A" w:rsidRDefault="009822B4" w:rsidP="00843F65">
            <w:pPr>
              <w:rPr>
                <w:lang w:val="es-ES"/>
              </w:rPr>
            </w:pPr>
          </w:p>
        </w:tc>
      </w:tr>
      <w:tr w:rsidR="009822B4" w:rsidRPr="00B2727A" w14:paraId="3023445B" w14:textId="77777777" w:rsidTr="00443940">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tcPr>
          <w:p w14:paraId="179BFFFF" w14:textId="09FAC8AD"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9</w:t>
            </w:r>
          </w:p>
        </w:tc>
        <w:tc>
          <w:tcPr>
            <w:tcW w:w="794" w:type="dxa"/>
            <w:tcBorders>
              <w:top w:val="nil"/>
              <w:left w:val="nil"/>
              <w:bottom w:val="single" w:sz="4" w:space="0" w:color="auto"/>
              <w:right w:val="single" w:sz="4" w:space="0" w:color="auto"/>
            </w:tcBorders>
            <w:shd w:val="clear" w:color="auto" w:fill="FFFFFF" w:themeFill="background1"/>
            <w:noWrap/>
            <w:vAlign w:val="bottom"/>
          </w:tcPr>
          <w:p w14:paraId="56B8A6D0" w14:textId="655CA1BF"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10</w:t>
            </w:r>
          </w:p>
        </w:tc>
        <w:tc>
          <w:tcPr>
            <w:tcW w:w="1039" w:type="dxa"/>
            <w:tcBorders>
              <w:top w:val="nil"/>
              <w:left w:val="nil"/>
              <w:bottom w:val="single" w:sz="4" w:space="0" w:color="auto"/>
              <w:right w:val="single" w:sz="4" w:space="0" w:color="auto"/>
            </w:tcBorders>
            <w:shd w:val="clear" w:color="auto" w:fill="FFFFFF" w:themeFill="background1"/>
            <w:noWrap/>
            <w:vAlign w:val="bottom"/>
          </w:tcPr>
          <w:p w14:paraId="04E456DA" w14:textId="3DAA6795"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11</w:t>
            </w:r>
          </w:p>
        </w:tc>
        <w:tc>
          <w:tcPr>
            <w:tcW w:w="745" w:type="dxa"/>
            <w:tcBorders>
              <w:top w:val="nil"/>
              <w:left w:val="nil"/>
              <w:bottom w:val="single" w:sz="4" w:space="0" w:color="auto"/>
              <w:right w:val="single" w:sz="4" w:space="0" w:color="auto"/>
            </w:tcBorders>
            <w:shd w:val="clear" w:color="auto" w:fill="auto"/>
            <w:noWrap/>
            <w:vAlign w:val="bottom"/>
          </w:tcPr>
          <w:p w14:paraId="46E4A224" w14:textId="3EA8D45B"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12</w:t>
            </w:r>
          </w:p>
        </w:tc>
        <w:tc>
          <w:tcPr>
            <w:tcW w:w="830" w:type="dxa"/>
            <w:tcBorders>
              <w:top w:val="nil"/>
              <w:left w:val="nil"/>
              <w:bottom w:val="single" w:sz="4" w:space="0" w:color="auto"/>
              <w:right w:val="single" w:sz="4" w:space="0" w:color="auto"/>
            </w:tcBorders>
            <w:shd w:val="clear" w:color="auto" w:fill="auto"/>
            <w:noWrap/>
            <w:vAlign w:val="bottom"/>
          </w:tcPr>
          <w:p w14:paraId="4C2D1AB7" w14:textId="659F0558"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13</w:t>
            </w:r>
          </w:p>
        </w:tc>
        <w:tc>
          <w:tcPr>
            <w:tcW w:w="816" w:type="dxa"/>
            <w:tcBorders>
              <w:top w:val="nil"/>
              <w:left w:val="nil"/>
              <w:bottom w:val="single" w:sz="4" w:space="0" w:color="auto"/>
              <w:right w:val="single" w:sz="4" w:space="0" w:color="auto"/>
            </w:tcBorders>
            <w:shd w:val="clear" w:color="000000" w:fill="FFFFFF"/>
            <w:noWrap/>
            <w:vAlign w:val="bottom"/>
          </w:tcPr>
          <w:p w14:paraId="7966BDF0" w14:textId="2C160357"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FF0000"/>
                <w:sz w:val="22"/>
                <w:szCs w:val="22"/>
                <w:lang w:val="es-ES"/>
              </w:rPr>
              <w:t>14/15</w:t>
            </w:r>
          </w:p>
        </w:tc>
        <w:tc>
          <w:tcPr>
            <w:tcW w:w="215" w:type="dxa"/>
            <w:tcBorders>
              <w:top w:val="nil"/>
              <w:left w:val="nil"/>
              <w:bottom w:val="nil"/>
              <w:right w:val="nil"/>
            </w:tcBorders>
          </w:tcPr>
          <w:p w14:paraId="63BA6C74"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59189C2" w14:textId="4B8FB909"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000000" w:fill="92D050"/>
            <w:noWrap/>
            <w:vAlign w:val="bottom"/>
            <w:hideMark/>
          </w:tcPr>
          <w:p w14:paraId="6B5ED521" w14:textId="77777777" w:rsidR="009822B4" w:rsidRPr="00B2727A" w:rsidRDefault="009822B4" w:rsidP="00843F65">
            <w:pPr>
              <w:rPr>
                <w:rFonts w:ascii="Calibri" w:hAnsi="Calibri" w:cs="Calibri"/>
                <w:b/>
                <w:bCs/>
                <w:color w:val="000000"/>
                <w:sz w:val="22"/>
                <w:szCs w:val="22"/>
                <w:lang w:val="es-ES"/>
              </w:rPr>
            </w:pPr>
            <w:r w:rsidRPr="00B2727A">
              <w:rPr>
                <w:rFonts w:ascii="Calibri" w:hAnsi="Calibri" w:cs="Calibri"/>
                <w:b/>
                <w:bCs/>
                <w:color w:val="000000"/>
                <w:sz w:val="22"/>
                <w:szCs w:val="22"/>
                <w:lang w:val="es-ES"/>
              </w:rPr>
              <w:t>MF0491_3: Programación web en el entorno cliente</w:t>
            </w:r>
          </w:p>
        </w:tc>
      </w:tr>
      <w:tr w:rsidR="009822B4" w:rsidRPr="00B2727A" w14:paraId="2E610E2D" w14:textId="77777777" w:rsidTr="00824EE9">
        <w:trPr>
          <w:trHeight w:val="290"/>
        </w:trPr>
        <w:tc>
          <w:tcPr>
            <w:tcW w:w="668" w:type="dxa"/>
            <w:tcBorders>
              <w:top w:val="nil"/>
              <w:left w:val="single" w:sz="4" w:space="0" w:color="auto"/>
              <w:bottom w:val="single" w:sz="4" w:space="0" w:color="auto"/>
              <w:right w:val="single" w:sz="4" w:space="0" w:color="auto"/>
            </w:tcBorders>
            <w:shd w:val="clear" w:color="auto" w:fill="auto"/>
            <w:noWrap/>
            <w:vAlign w:val="bottom"/>
          </w:tcPr>
          <w:p w14:paraId="54022A27" w14:textId="663DD301"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16</w:t>
            </w:r>
          </w:p>
        </w:tc>
        <w:tc>
          <w:tcPr>
            <w:tcW w:w="794" w:type="dxa"/>
            <w:tcBorders>
              <w:top w:val="nil"/>
              <w:left w:val="nil"/>
              <w:bottom w:val="single" w:sz="4" w:space="0" w:color="auto"/>
              <w:right w:val="single" w:sz="4" w:space="0" w:color="auto"/>
            </w:tcBorders>
            <w:shd w:val="clear" w:color="auto" w:fill="auto"/>
            <w:noWrap/>
            <w:vAlign w:val="bottom"/>
          </w:tcPr>
          <w:p w14:paraId="721804DD" w14:textId="3A85E95B"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17</w:t>
            </w:r>
          </w:p>
        </w:tc>
        <w:tc>
          <w:tcPr>
            <w:tcW w:w="1039" w:type="dxa"/>
            <w:tcBorders>
              <w:top w:val="nil"/>
              <w:left w:val="nil"/>
              <w:bottom w:val="single" w:sz="4" w:space="0" w:color="auto"/>
              <w:right w:val="single" w:sz="4" w:space="0" w:color="auto"/>
            </w:tcBorders>
            <w:shd w:val="clear" w:color="auto" w:fill="auto"/>
            <w:noWrap/>
            <w:vAlign w:val="bottom"/>
          </w:tcPr>
          <w:p w14:paraId="1E7F854D" w14:textId="0B36B105"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18</w:t>
            </w:r>
          </w:p>
        </w:tc>
        <w:tc>
          <w:tcPr>
            <w:tcW w:w="745" w:type="dxa"/>
            <w:tcBorders>
              <w:top w:val="nil"/>
              <w:left w:val="nil"/>
              <w:bottom w:val="single" w:sz="4" w:space="0" w:color="auto"/>
              <w:right w:val="single" w:sz="4" w:space="0" w:color="auto"/>
            </w:tcBorders>
            <w:shd w:val="clear" w:color="auto" w:fill="auto"/>
            <w:noWrap/>
            <w:vAlign w:val="bottom"/>
          </w:tcPr>
          <w:p w14:paraId="1D29ADEC" w14:textId="2DCCF659"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19</w:t>
            </w:r>
          </w:p>
        </w:tc>
        <w:tc>
          <w:tcPr>
            <w:tcW w:w="830" w:type="dxa"/>
            <w:tcBorders>
              <w:top w:val="nil"/>
              <w:left w:val="nil"/>
              <w:bottom w:val="single" w:sz="4" w:space="0" w:color="auto"/>
              <w:right w:val="single" w:sz="4" w:space="0" w:color="auto"/>
            </w:tcBorders>
            <w:shd w:val="clear" w:color="auto" w:fill="auto"/>
            <w:noWrap/>
            <w:vAlign w:val="bottom"/>
          </w:tcPr>
          <w:p w14:paraId="6301ED21" w14:textId="25D51B98" w:rsidR="009822B4" w:rsidRPr="00B2727A" w:rsidRDefault="00514CF3"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20</w:t>
            </w:r>
          </w:p>
        </w:tc>
        <w:tc>
          <w:tcPr>
            <w:tcW w:w="816" w:type="dxa"/>
            <w:tcBorders>
              <w:top w:val="nil"/>
              <w:left w:val="nil"/>
              <w:bottom w:val="single" w:sz="4" w:space="0" w:color="auto"/>
              <w:right w:val="single" w:sz="4" w:space="0" w:color="auto"/>
            </w:tcBorders>
            <w:shd w:val="clear" w:color="000000" w:fill="FFFFFF"/>
            <w:noWrap/>
            <w:vAlign w:val="bottom"/>
          </w:tcPr>
          <w:p w14:paraId="5BF3063E" w14:textId="5799892E" w:rsidR="009822B4" w:rsidRPr="00B2727A" w:rsidRDefault="00514CF3"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21/22</w:t>
            </w:r>
          </w:p>
        </w:tc>
        <w:tc>
          <w:tcPr>
            <w:tcW w:w="215" w:type="dxa"/>
            <w:tcBorders>
              <w:top w:val="nil"/>
              <w:left w:val="nil"/>
              <w:bottom w:val="nil"/>
              <w:right w:val="nil"/>
            </w:tcBorders>
          </w:tcPr>
          <w:p w14:paraId="3D57740A"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15437103" w14:textId="48854FE9"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57533690" w14:textId="7AE22097" w:rsidR="009822B4" w:rsidRPr="00B2727A" w:rsidRDefault="001C1881" w:rsidP="00843F65">
            <w:pPr>
              <w:rPr>
                <w:rFonts w:ascii="Calibri" w:hAnsi="Calibri" w:cs="Calibri"/>
                <w:b/>
                <w:bCs/>
                <w:color w:val="000000"/>
                <w:sz w:val="22"/>
                <w:szCs w:val="22"/>
                <w:lang w:val="es-ES"/>
              </w:rPr>
            </w:pPr>
            <w:r>
              <w:rPr>
                <w:rFonts w:ascii="Calibri" w:hAnsi="Calibri" w:cs="Calibri"/>
                <w:b/>
                <w:bCs/>
                <w:color w:val="000000"/>
                <w:sz w:val="22"/>
                <w:szCs w:val="22"/>
                <w:lang w:val="es-ES"/>
              </w:rPr>
              <w:t>156</w:t>
            </w:r>
            <w:r w:rsidR="009822B4" w:rsidRPr="00B2727A">
              <w:rPr>
                <w:rFonts w:ascii="Calibri" w:hAnsi="Calibri" w:cs="Calibri"/>
                <w:b/>
                <w:bCs/>
                <w:color w:val="000000"/>
                <w:sz w:val="22"/>
                <w:szCs w:val="22"/>
                <w:lang w:val="es-ES"/>
              </w:rPr>
              <w:t xml:space="preserve"> horas</w:t>
            </w:r>
            <w:r w:rsidR="00BA624D">
              <w:rPr>
                <w:rFonts w:ascii="Calibri" w:hAnsi="Calibri" w:cs="Calibri"/>
                <w:b/>
                <w:bCs/>
                <w:color w:val="000000"/>
                <w:sz w:val="22"/>
                <w:szCs w:val="22"/>
                <w:lang w:val="es-ES"/>
              </w:rPr>
              <w:t xml:space="preserve"> 5 horas diarias</w:t>
            </w:r>
          </w:p>
        </w:tc>
      </w:tr>
      <w:tr w:rsidR="009822B4" w:rsidRPr="00B2727A" w14:paraId="10204CC3" w14:textId="77777777" w:rsidTr="004F65D5">
        <w:trPr>
          <w:trHeight w:val="290"/>
        </w:trPr>
        <w:tc>
          <w:tcPr>
            <w:tcW w:w="668" w:type="dxa"/>
            <w:tcBorders>
              <w:top w:val="nil"/>
              <w:left w:val="single" w:sz="4" w:space="0" w:color="auto"/>
              <w:bottom w:val="single" w:sz="4" w:space="0" w:color="auto"/>
              <w:right w:val="single" w:sz="4" w:space="0" w:color="auto"/>
            </w:tcBorders>
            <w:shd w:val="clear" w:color="auto" w:fill="92D050"/>
            <w:noWrap/>
            <w:vAlign w:val="bottom"/>
          </w:tcPr>
          <w:p w14:paraId="5C69A259" w14:textId="2CAE1FC4" w:rsidR="009822B4" w:rsidRPr="00B2727A" w:rsidRDefault="00247F69"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23</w:t>
            </w:r>
          </w:p>
        </w:tc>
        <w:tc>
          <w:tcPr>
            <w:tcW w:w="794" w:type="dxa"/>
            <w:tcBorders>
              <w:top w:val="nil"/>
              <w:left w:val="nil"/>
              <w:bottom w:val="single" w:sz="4" w:space="0" w:color="auto"/>
              <w:right w:val="single" w:sz="4" w:space="0" w:color="auto"/>
            </w:tcBorders>
            <w:shd w:val="clear" w:color="000000" w:fill="92D050"/>
            <w:noWrap/>
            <w:vAlign w:val="bottom"/>
          </w:tcPr>
          <w:p w14:paraId="5B860D8B" w14:textId="1773E5CF" w:rsidR="009822B4" w:rsidRPr="00B2727A" w:rsidRDefault="00247F69"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24</w:t>
            </w:r>
          </w:p>
        </w:tc>
        <w:tc>
          <w:tcPr>
            <w:tcW w:w="1039" w:type="dxa"/>
            <w:tcBorders>
              <w:top w:val="nil"/>
              <w:left w:val="nil"/>
              <w:bottom w:val="single" w:sz="4" w:space="0" w:color="auto"/>
              <w:right w:val="single" w:sz="4" w:space="0" w:color="auto"/>
            </w:tcBorders>
            <w:shd w:val="clear" w:color="000000" w:fill="92D050"/>
            <w:noWrap/>
            <w:vAlign w:val="bottom"/>
          </w:tcPr>
          <w:p w14:paraId="40C265D6" w14:textId="4D347A56" w:rsidR="009822B4" w:rsidRPr="00B2727A" w:rsidRDefault="00247F69"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25</w:t>
            </w:r>
          </w:p>
        </w:tc>
        <w:tc>
          <w:tcPr>
            <w:tcW w:w="745" w:type="dxa"/>
            <w:tcBorders>
              <w:top w:val="nil"/>
              <w:left w:val="nil"/>
              <w:bottom w:val="single" w:sz="4" w:space="0" w:color="auto"/>
              <w:right w:val="single" w:sz="4" w:space="0" w:color="auto"/>
            </w:tcBorders>
            <w:shd w:val="clear" w:color="000000" w:fill="92D050"/>
            <w:noWrap/>
            <w:vAlign w:val="bottom"/>
          </w:tcPr>
          <w:p w14:paraId="7CC9A27F" w14:textId="29D13261" w:rsidR="009822B4" w:rsidRPr="00B2727A" w:rsidRDefault="00247F69"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26</w:t>
            </w:r>
          </w:p>
        </w:tc>
        <w:tc>
          <w:tcPr>
            <w:tcW w:w="830" w:type="dxa"/>
            <w:tcBorders>
              <w:top w:val="nil"/>
              <w:left w:val="nil"/>
              <w:bottom w:val="single" w:sz="4" w:space="0" w:color="auto"/>
              <w:right w:val="single" w:sz="4" w:space="0" w:color="auto"/>
            </w:tcBorders>
            <w:shd w:val="clear" w:color="000000" w:fill="92D050"/>
            <w:noWrap/>
            <w:vAlign w:val="bottom"/>
          </w:tcPr>
          <w:p w14:paraId="5E6BE795" w14:textId="14CBC465" w:rsidR="009822B4" w:rsidRPr="00B2727A" w:rsidRDefault="00247F69"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27</w:t>
            </w:r>
          </w:p>
        </w:tc>
        <w:tc>
          <w:tcPr>
            <w:tcW w:w="816" w:type="dxa"/>
            <w:tcBorders>
              <w:top w:val="nil"/>
              <w:left w:val="nil"/>
              <w:bottom w:val="single" w:sz="4" w:space="0" w:color="auto"/>
              <w:right w:val="single" w:sz="4" w:space="0" w:color="auto"/>
            </w:tcBorders>
            <w:shd w:val="clear" w:color="000000" w:fill="FFFFFF"/>
            <w:noWrap/>
            <w:vAlign w:val="bottom"/>
          </w:tcPr>
          <w:p w14:paraId="6CA02C4C" w14:textId="2757C963" w:rsidR="009822B4" w:rsidRPr="00B2727A" w:rsidRDefault="00247F69"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28/29</w:t>
            </w:r>
          </w:p>
        </w:tc>
        <w:tc>
          <w:tcPr>
            <w:tcW w:w="215" w:type="dxa"/>
            <w:tcBorders>
              <w:top w:val="nil"/>
              <w:left w:val="nil"/>
              <w:bottom w:val="nil"/>
              <w:right w:val="nil"/>
            </w:tcBorders>
          </w:tcPr>
          <w:p w14:paraId="02690BF6"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57D05266" w14:textId="11B907B3"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6DF5F762" w14:textId="54CDD718"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3</w:t>
            </w:r>
            <w:r w:rsidR="00DF3775">
              <w:rPr>
                <w:rFonts w:ascii="Calibri" w:hAnsi="Calibri" w:cs="Calibri"/>
                <w:color w:val="000000"/>
                <w:sz w:val="22"/>
                <w:szCs w:val="22"/>
                <w:lang w:val="es-ES"/>
              </w:rPr>
              <w:t>2</w:t>
            </w:r>
            <w:r w:rsidRPr="00B2727A">
              <w:rPr>
                <w:rFonts w:ascii="Calibri" w:hAnsi="Calibri" w:cs="Calibri"/>
                <w:color w:val="000000"/>
                <w:sz w:val="22"/>
                <w:szCs w:val="22"/>
                <w:lang w:val="es-ES"/>
              </w:rPr>
              <w:t xml:space="preserve"> días</w:t>
            </w:r>
          </w:p>
        </w:tc>
      </w:tr>
      <w:tr w:rsidR="009822B4" w:rsidRPr="00B2727A" w14:paraId="62255A01" w14:textId="77777777" w:rsidTr="004F65D5">
        <w:trPr>
          <w:trHeight w:val="290"/>
        </w:trPr>
        <w:tc>
          <w:tcPr>
            <w:tcW w:w="668" w:type="dxa"/>
            <w:tcBorders>
              <w:top w:val="nil"/>
              <w:left w:val="single" w:sz="4" w:space="0" w:color="auto"/>
              <w:bottom w:val="single" w:sz="4" w:space="0" w:color="auto"/>
              <w:right w:val="single" w:sz="4" w:space="0" w:color="auto"/>
            </w:tcBorders>
            <w:shd w:val="clear" w:color="000000" w:fill="92D050"/>
            <w:noWrap/>
            <w:vAlign w:val="bottom"/>
          </w:tcPr>
          <w:p w14:paraId="422D8684" w14:textId="36A0A162" w:rsidR="009822B4" w:rsidRPr="00B2727A" w:rsidRDefault="00247F69" w:rsidP="00843F65">
            <w:pPr>
              <w:jc w:val="center"/>
              <w:rPr>
                <w:rFonts w:ascii="Calibri" w:hAnsi="Calibri" w:cs="Calibri"/>
                <w:sz w:val="22"/>
                <w:szCs w:val="22"/>
                <w:lang w:val="es-ES"/>
              </w:rPr>
            </w:pPr>
            <w:r w:rsidRPr="00B2727A">
              <w:rPr>
                <w:rFonts w:ascii="Calibri" w:hAnsi="Calibri" w:cs="Calibri"/>
                <w:sz w:val="22"/>
                <w:szCs w:val="22"/>
                <w:lang w:val="es-ES"/>
              </w:rPr>
              <w:t>30</w:t>
            </w:r>
          </w:p>
        </w:tc>
        <w:tc>
          <w:tcPr>
            <w:tcW w:w="794" w:type="dxa"/>
            <w:tcBorders>
              <w:top w:val="nil"/>
              <w:left w:val="nil"/>
              <w:bottom w:val="single" w:sz="4" w:space="0" w:color="auto"/>
              <w:right w:val="single" w:sz="4" w:space="0" w:color="auto"/>
            </w:tcBorders>
            <w:shd w:val="clear" w:color="000000" w:fill="92D050"/>
            <w:noWrap/>
            <w:vAlign w:val="bottom"/>
          </w:tcPr>
          <w:p w14:paraId="678E6033" w14:textId="25F6DD23" w:rsidR="009822B4" w:rsidRPr="00B2727A" w:rsidRDefault="00247F69"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31</w:t>
            </w:r>
          </w:p>
        </w:tc>
        <w:tc>
          <w:tcPr>
            <w:tcW w:w="1039" w:type="dxa"/>
            <w:tcBorders>
              <w:top w:val="nil"/>
              <w:left w:val="nil"/>
              <w:bottom w:val="single" w:sz="4" w:space="0" w:color="auto"/>
              <w:right w:val="single" w:sz="4" w:space="0" w:color="auto"/>
            </w:tcBorders>
            <w:shd w:val="clear" w:color="000000" w:fill="FFFFFF"/>
            <w:noWrap/>
            <w:vAlign w:val="bottom"/>
          </w:tcPr>
          <w:p w14:paraId="5C0D7418" w14:textId="45484825" w:rsidR="009822B4" w:rsidRPr="00B2727A" w:rsidRDefault="009822B4" w:rsidP="00843F65">
            <w:pPr>
              <w:jc w:val="center"/>
              <w:rPr>
                <w:rFonts w:ascii="Calibri" w:hAnsi="Calibri" w:cs="Calibri"/>
                <w:color w:val="000000"/>
                <w:sz w:val="22"/>
                <w:szCs w:val="22"/>
                <w:lang w:val="es-ES"/>
              </w:rPr>
            </w:pPr>
          </w:p>
        </w:tc>
        <w:tc>
          <w:tcPr>
            <w:tcW w:w="745" w:type="dxa"/>
            <w:tcBorders>
              <w:top w:val="nil"/>
              <w:left w:val="nil"/>
              <w:bottom w:val="single" w:sz="4" w:space="0" w:color="auto"/>
              <w:right w:val="single" w:sz="4" w:space="0" w:color="auto"/>
            </w:tcBorders>
            <w:shd w:val="clear" w:color="000000" w:fill="FFFFFF"/>
            <w:noWrap/>
            <w:vAlign w:val="bottom"/>
          </w:tcPr>
          <w:p w14:paraId="0B2BA852" w14:textId="0631F31D" w:rsidR="009822B4" w:rsidRPr="00B2727A" w:rsidRDefault="009822B4" w:rsidP="00843F65">
            <w:pPr>
              <w:jc w:val="center"/>
              <w:rPr>
                <w:rFonts w:ascii="Calibri" w:hAnsi="Calibri" w:cs="Calibri"/>
                <w:color w:val="000000"/>
                <w:sz w:val="22"/>
                <w:szCs w:val="22"/>
                <w:lang w:val="es-ES"/>
              </w:rPr>
            </w:pPr>
          </w:p>
        </w:tc>
        <w:tc>
          <w:tcPr>
            <w:tcW w:w="830" w:type="dxa"/>
            <w:tcBorders>
              <w:top w:val="nil"/>
              <w:left w:val="nil"/>
              <w:bottom w:val="single" w:sz="4" w:space="0" w:color="auto"/>
              <w:right w:val="single" w:sz="4" w:space="0" w:color="auto"/>
            </w:tcBorders>
            <w:shd w:val="clear" w:color="000000" w:fill="FFFFFF"/>
            <w:noWrap/>
            <w:vAlign w:val="bottom"/>
          </w:tcPr>
          <w:p w14:paraId="24E4FEF9" w14:textId="3410DE6E" w:rsidR="009822B4" w:rsidRPr="00B2727A" w:rsidRDefault="009822B4" w:rsidP="00843F65">
            <w:pPr>
              <w:jc w:val="center"/>
              <w:rPr>
                <w:rFonts w:ascii="Calibri" w:hAnsi="Calibri" w:cs="Calibri"/>
                <w:color w:val="000000"/>
                <w:sz w:val="22"/>
                <w:szCs w:val="22"/>
                <w:lang w:val="es-ES"/>
              </w:rPr>
            </w:pPr>
          </w:p>
        </w:tc>
        <w:tc>
          <w:tcPr>
            <w:tcW w:w="816" w:type="dxa"/>
            <w:tcBorders>
              <w:top w:val="nil"/>
              <w:left w:val="nil"/>
              <w:bottom w:val="single" w:sz="4" w:space="0" w:color="auto"/>
              <w:right w:val="single" w:sz="4" w:space="0" w:color="auto"/>
            </w:tcBorders>
            <w:shd w:val="clear" w:color="000000" w:fill="FFFFFF"/>
            <w:noWrap/>
            <w:vAlign w:val="bottom"/>
          </w:tcPr>
          <w:p w14:paraId="00165E3E" w14:textId="706028F9"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tcPr>
          <w:p w14:paraId="7FBAB701"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52A2472" w14:textId="7D2B431D"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6CC524E5" w14:textId="77777777" w:rsidR="009822B4" w:rsidRPr="00B2727A" w:rsidRDefault="009822B4" w:rsidP="00843F65">
            <w:pPr>
              <w:rPr>
                <w:lang w:val="es-ES"/>
              </w:rPr>
            </w:pPr>
          </w:p>
        </w:tc>
      </w:tr>
      <w:tr w:rsidR="009822B4" w:rsidRPr="00B2727A" w14:paraId="008757FF" w14:textId="77777777" w:rsidTr="009822B4">
        <w:trPr>
          <w:trHeight w:val="290"/>
        </w:trPr>
        <w:tc>
          <w:tcPr>
            <w:tcW w:w="668" w:type="dxa"/>
            <w:tcBorders>
              <w:top w:val="nil"/>
              <w:left w:val="nil"/>
              <w:bottom w:val="nil"/>
              <w:right w:val="nil"/>
            </w:tcBorders>
            <w:shd w:val="clear" w:color="000000" w:fill="FFFFFF"/>
            <w:noWrap/>
            <w:vAlign w:val="bottom"/>
            <w:hideMark/>
          </w:tcPr>
          <w:p w14:paraId="4DFAB918"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nil"/>
              <w:right w:val="nil"/>
            </w:tcBorders>
            <w:shd w:val="clear" w:color="000000" w:fill="FFFFFF"/>
            <w:noWrap/>
            <w:vAlign w:val="bottom"/>
            <w:hideMark/>
          </w:tcPr>
          <w:p w14:paraId="269BBAAB"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nil"/>
              <w:right w:val="nil"/>
            </w:tcBorders>
            <w:shd w:val="clear" w:color="000000" w:fill="FFFFFF"/>
            <w:noWrap/>
            <w:vAlign w:val="bottom"/>
            <w:hideMark/>
          </w:tcPr>
          <w:p w14:paraId="3F54E9A5"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45" w:type="dxa"/>
            <w:tcBorders>
              <w:top w:val="nil"/>
              <w:left w:val="nil"/>
              <w:bottom w:val="nil"/>
              <w:right w:val="nil"/>
            </w:tcBorders>
            <w:shd w:val="clear" w:color="000000" w:fill="FFFFFF"/>
            <w:noWrap/>
            <w:vAlign w:val="bottom"/>
            <w:hideMark/>
          </w:tcPr>
          <w:p w14:paraId="37942945"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nil"/>
              <w:right w:val="nil"/>
            </w:tcBorders>
            <w:shd w:val="clear" w:color="000000" w:fill="FFFFFF"/>
            <w:noWrap/>
            <w:vAlign w:val="bottom"/>
            <w:hideMark/>
          </w:tcPr>
          <w:p w14:paraId="4A001D19"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nil"/>
              <w:right w:val="nil"/>
            </w:tcBorders>
            <w:shd w:val="clear" w:color="000000" w:fill="FFFFFF"/>
            <w:noWrap/>
            <w:vAlign w:val="bottom"/>
            <w:hideMark/>
          </w:tcPr>
          <w:p w14:paraId="01692A8B"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7D06FE9C" w14:textId="77777777" w:rsidR="009822B4" w:rsidRPr="00B2727A" w:rsidRDefault="009822B4" w:rsidP="00843F65">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3A91BD89" w14:textId="57A200D6" w:rsidR="009822B4" w:rsidRPr="00B2727A" w:rsidRDefault="009822B4" w:rsidP="00843F65">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0420FC9A" w14:textId="77777777" w:rsidR="009822B4" w:rsidRPr="00B2727A" w:rsidRDefault="009822B4" w:rsidP="00843F65">
            <w:pPr>
              <w:rPr>
                <w:lang w:val="es-ES"/>
              </w:rPr>
            </w:pPr>
          </w:p>
        </w:tc>
      </w:tr>
      <w:tr w:rsidR="009822B4" w:rsidRPr="00B2727A" w14:paraId="5AEAFB97" w14:textId="77777777" w:rsidTr="009822B4">
        <w:trPr>
          <w:trHeight w:val="290"/>
        </w:trPr>
        <w:tc>
          <w:tcPr>
            <w:tcW w:w="4892"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3478004" w14:textId="3FB54216" w:rsidR="009822B4" w:rsidRPr="00B2727A" w:rsidRDefault="007F0FDD"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Abril-26</w:t>
            </w:r>
          </w:p>
        </w:tc>
        <w:tc>
          <w:tcPr>
            <w:tcW w:w="215" w:type="dxa"/>
            <w:tcBorders>
              <w:top w:val="nil"/>
              <w:left w:val="nil"/>
              <w:bottom w:val="nil"/>
              <w:right w:val="nil"/>
            </w:tcBorders>
          </w:tcPr>
          <w:p w14:paraId="44794611"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49070401" w14:textId="1CE2D104"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2D31648B" w14:textId="77777777" w:rsidR="009822B4" w:rsidRPr="00B2727A" w:rsidRDefault="009822B4" w:rsidP="00843F65">
            <w:pPr>
              <w:rPr>
                <w:lang w:val="es-ES"/>
              </w:rPr>
            </w:pPr>
          </w:p>
        </w:tc>
      </w:tr>
      <w:tr w:rsidR="009822B4" w:rsidRPr="00B2727A" w14:paraId="75B4B400"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03C2BA8F"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607BA63C"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02A54509"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195619B4"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1724C10C"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780EABBE" w14:textId="69112F0B" w:rsidR="009822B4" w:rsidRPr="00B2727A" w:rsidRDefault="007F4593" w:rsidP="00843F65">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042685A8"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65DF95AD" w14:textId="5F420E2C"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4D7DFF37" w14:textId="77777777" w:rsidR="009822B4" w:rsidRPr="00B2727A" w:rsidRDefault="009822B4" w:rsidP="00843F65">
            <w:pPr>
              <w:rPr>
                <w:lang w:val="es-ES"/>
              </w:rPr>
            </w:pPr>
          </w:p>
        </w:tc>
      </w:tr>
      <w:tr w:rsidR="009822B4" w:rsidRPr="00B2727A" w14:paraId="0377E844" w14:textId="77777777" w:rsidTr="00443940">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306A47BB"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single" w:sz="4" w:space="0" w:color="auto"/>
              <w:right w:val="single" w:sz="4" w:space="0" w:color="auto"/>
            </w:tcBorders>
            <w:shd w:val="clear" w:color="000000" w:fill="FFFFFF"/>
            <w:noWrap/>
            <w:vAlign w:val="bottom"/>
            <w:hideMark/>
          </w:tcPr>
          <w:p w14:paraId="784EA1C7"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single" w:sz="4" w:space="0" w:color="auto"/>
              <w:right w:val="single" w:sz="4" w:space="0" w:color="auto"/>
            </w:tcBorders>
            <w:shd w:val="clear" w:color="auto" w:fill="92D050"/>
            <w:noWrap/>
            <w:vAlign w:val="bottom"/>
            <w:hideMark/>
          </w:tcPr>
          <w:p w14:paraId="7BA14F1E" w14:textId="77777777" w:rsidR="009822B4" w:rsidRPr="00443940" w:rsidRDefault="009822B4" w:rsidP="00843F65">
            <w:pPr>
              <w:jc w:val="center"/>
              <w:rPr>
                <w:rFonts w:ascii="Calibri" w:hAnsi="Calibri" w:cs="Calibri"/>
                <w:color w:val="000000" w:themeColor="text1"/>
                <w:sz w:val="22"/>
                <w:szCs w:val="22"/>
                <w:lang w:val="es-ES"/>
              </w:rPr>
            </w:pPr>
            <w:r w:rsidRPr="00443940">
              <w:rPr>
                <w:rFonts w:ascii="Calibri" w:hAnsi="Calibri" w:cs="Calibri"/>
                <w:color w:val="000000" w:themeColor="text1"/>
                <w:sz w:val="22"/>
                <w:szCs w:val="22"/>
                <w:lang w:val="es-ES"/>
              </w:rPr>
              <w:t>1</w:t>
            </w:r>
          </w:p>
        </w:tc>
        <w:tc>
          <w:tcPr>
            <w:tcW w:w="745" w:type="dxa"/>
            <w:tcBorders>
              <w:top w:val="nil"/>
              <w:left w:val="nil"/>
              <w:bottom w:val="single" w:sz="4" w:space="0" w:color="auto"/>
              <w:right w:val="single" w:sz="4" w:space="0" w:color="auto"/>
            </w:tcBorders>
            <w:shd w:val="clear" w:color="000000" w:fill="FFFFFF"/>
            <w:noWrap/>
            <w:vAlign w:val="bottom"/>
            <w:hideMark/>
          </w:tcPr>
          <w:p w14:paraId="76652D9A" w14:textId="77777777"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w:t>
            </w:r>
          </w:p>
        </w:tc>
        <w:tc>
          <w:tcPr>
            <w:tcW w:w="830" w:type="dxa"/>
            <w:tcBorders>
              <w:top w:val="nil"/>
              <w:left w:val="nil"/>
              <w:bottom w:val="single" w:sz="4" w:space="0" w:color="auto"/>
              <w:right w:val="single" w:sz="4" w:space="0" w:color="auto"/>
            </w:tcBorders>
            <w:shd w:val="clear" w:color="000000" w:fill="FFFFFF"/>
            <w:noWrap/>
            <w:vAlign w:val="bottom"/>
            <w:hideMark/>
          </w:tcPr>
          <w:p w14:paraId="229368F4" w14:textId="77777777" w:rsidR="009822B4" w:rsidRPr="00443940" w:rsidRDefault="009822B4" w:rsidP="00843F65">
            <w:pPr>
              <w:jc w:val="center"/>
              <w:rPr>
                <w:rFonts w:ascii="Calibri" w:hAnsi="Calibri" w:cs="Calibri"/>
                <w:color w:val="FF0000"/>
                <w:sz w:val="22"/>
                <w:szCs w:val="22"/>
                <w:lang w:val="es-ES"/>
              </w:rPr>
            </w:pPr>
            <w:r w:rsidRPr="00443940">
              <w:rPr>
                <w:rFonts w:ascii="Calibri" w:hAnsi="Calibri" w:cs="Calibri"/>
                <w:color w:val="FF0000"/>
                <w:sz w:val="22"/>
                <w:szCs w:val="22"/>
                <w:lang w:val="es-ES"/>
              </w:rPr>
              <w:t>3</w:t>
            </w:r>
          </w:p>
        </w:tc>
        <w:tc>
          <w:tcPr>
            <w:tcW w:w="816" w:type="dxa"/>
            <w:tcBorders>
              <w:top w:val="nil"/>
              <w:left w:val="nil"/>
              <w:bottom w:val="single" w:sz="4" w:space="0" w:color="auto"/>
              <w:right w:val="single" w:sz="4" w:space="0" w:color="auto"/>
            </w:tcBorders>
            <w:shd w:val="clear" w:color="000000" w:fill="FFFFFF"/>
            <w:noWrap/>
            <w:vAlign w:val="bottom"/>
            <w:hideMark/>
          </w:tcPr>
          <w:p w14:paraId="0C2E23CC" w14:textId="2260F13D"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4</w:t>
            </w:r>
            <w:r w:rsidR="007C22EF" w:rsidRPr="00B2727A">
              <w:rPr>
                <w:rFonts w:ascii="Calibri" w:hAnsi="Calibri" w:cs="Calibri"/>
                <w:color w:val="FF0000"/>
                <w:sz w:val="22"/>
                <w:szCs w:val="22"/>
                <w:lang w:val="es-ES"/>
              </w:rPr>
              <w:t>/5</w:t>
            </w:r>
          </w:p>
        </w:tc>
        <w:tc>
          <w:tcPr>
            <w:tcW w:w="215" w:type="dxa"/>
            <w:tcBorders>
              <w:top w:val="nil"/>
              <w:left w:val="nil"/>
              <w:bottom w:val="nil"/>
              <w:right w:val="nil"/>
            </w:tcBorders>
          </w:tcPr>
          <w:p w14:paraId="7016B142"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612003B4" w14:textId="7C4EA4D6"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243AEBE1" w14:textId="77777777" w:rsidR="009822B4" w:rsidRPr="00B2727A" w:rsidRDefault="009822B4" w:rsidP="00843F65">
            <w:pPr>
              <w:rPr>
                <w:lang w:val="es-ES"/>
              </w:rPr>
            </w:pPr>
          </w:p>
        </w:tc>
      </w:tr>
      <w:tr w:rsidR="009822B4" w:rsidRPr="00B2727A" w14:paraId="4395042C"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92D050"/>
            <w:noWrap/>
            <w:vAlign w:val="bottom"/>
            <w:hideMark/>
          </w:tcPr>
          <w:p w14:paraId="2A161DCB"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6</w:t>
            </w:r>
          </w:p>
        </w:tc>
        <w:tc>
          <w:tcPr>
            <w:tcW w:w="794" w:type="dxa"/>
            <w:tcBorders>
              <w:top w:val="nil"/>
              <w:left w:val="nil"/>
              <w:bottom w:val="single" w:sz="4" w:space="0" w:color="auto"/>
              <w:right w:val="single" w:sz="4" w:space="0" w:color="auto"/>
            </w:tcBorders>
            <w:shd w:val="clear" w:color="000000" w:fill="92D050"/>
            <w:noWrap/>
            <w:vAlign w:val="bottom"/>
            <w:hideMark/>
          </w:tcPr>
          <w:p w14:paraId="2D81CB37"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7</w:t>
            </w:r>
          </w:p>
        </w:tc>
        <w:tc>
          <w:tcPr>
            <w:tcW w:w="1039" w:type="dxa"/>
            <w:tcBorders>
              <w:top w:val="nil"/>
              <w:left w:val="nil"/>
              <w:bottom w:val="single" w:sz="4" w:space="0" w:color="auto"/>
              <w:right w:val="single" w:sz="4" w:space="0" w:color="auto"/>
            </w:tcBorders>
            <w:shd w:val="clear" w:color="000000" w:fill="92D050"/>
            <w:noWrap/>
            <w:vAlign w:val="bottom"/>
            <w:hideMark/>
          </w:tcPr>
          <w:p w14:paraId="675DC7FB"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8</w:t>
            </w:r>
          </w:p>
        </w:tc>
        <w:tc>
          <w:tcPr>
            <w:tcW w:w="745" w:type="dxa"/>
            <w:tcBorders>
              <w:top w:val="nil"/>
              <w:left w:val="nil"/>
              <w:bottom w:val="single" w:sz="4" w:space="0" w:color="auto"/>
              <w:right w:val="single" w:sz="4" w:space="0" w:color="auto"/>
            </w:tcBorders>
            <w:shd w:val="clear" w:color="000000" w:fill="92D050"/>
            <w:noWrap/>
            <w:vAlign w:val="bottom"/>
            <w:hideMark/>
          </w:tcPr>
          <w:p w14:paraId="13CDE192" w14:textId="77777777" w:rsidR="009822B4" w:rsidRPr="00B2727A" w:rsidRDefault="009822B4" w:rsidP="00843F65">
            <w:pPr>
              <w:jc w:val="center"/>
              <w:rPr>
                <w:rFonts w:ascii="Calibri" w:hAnsi="Calibri" w:cs="Calibri"/>
                <w:sz w:val="22"/>
                <w:szCs w:val="22"/>
                <w:lang w:val="es-ES"/>
              </w:rPr>
            </w:pPr>
            <w:r w:rsidRPr="00B2727A">
              <w:rPr>
                <w:rFonts w:ascii="Calibri" w:hAnsi="Calibri" w:cs="Calibri"/>
                <w:sz w:val="22"/>
                <w:szCs w:val="22"/>
                <w:lang w:val="es-ES"/>
              </w:rPr>
              <w:t>9</w:t>
            </w:r>
          </w:p>
        </w:tc>
        <w:tc>
          <w:tcPr>
            <w:tcW w:w="830" w:type="dxa"/>
            <w:tcBorders>
              <w:top w:val="nil"/>
              <w:left w:val="nil"/>
              <w:bottom w:val="single" w:sz="4" w:space="0" w:color="auto"/>
              <w:right w:val="single" w:sz="4" w:space="0" w:color="auto"/>
            </w:tcBorders>
            <w:shd w:val="clear" w:color="000000" w:fill="92D050"/>
            <w:noWrap/>
            <w:vAlign w:val="bottom"/>
            <w:hideMark/>
          </w:tcPr>
          <w:p w14:paraId="5C535B67"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10</w:t>
            </w:r>
          </w:p>
        </w:tc>
        <w:tc>
          <w:tcPr>
            <w:tcW w:w="816" w:type="dxa"/>
            <w:tcBorders>
              <w:top w:val="nil"/>
              <w:left w:val="nil"/>
              <w:bottom w:val="single" w:sz="4" w:space="0" w:color="auto"/>
              <w:right w:val="single" w:sz="4" w:space="0" w:color="auto"/>
            </w:tcBorders>
            <w:shd w:val="clear" w:color="000000" w:fill="FFFFFF"/>
            <w:noWrap/>
            <w:vAlign w:val="bottom"/>
            <w:hideMark/>
          </w:tcPr>
          <w:p w14:paraId="04E6758F" w14:textId="2D1560F4"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11</w:t>
            </w:r>
            <w:r w:rsidR="007C22EF" w:rsidRPr="00B2727A">
              <w:rPr>
                <w:rFonts w:ascii="Calibri" w:hAnsi="Calibri" w:cs="Calibri"/>
                <w:color w:val="FF0000"/>
                <w:sz w:val="22"/>
                <w:szCs w:val="22"/>
                <w:lang w:val="es-ES"/>
              </w:rPr>
              <w:t>/12</w:t>
            </w:r>
          </w:p>
        </w:tc>
        <w:tc>
          <w:tcPr>
            <w:tcW w:w="215" w:type="dxa"/>
            <w:tcBorders>
              <w:top w:val="nil"/>
              <w:left w:val="nil"/>
              <w:bottom w:val="nil"/>
              <w:right w:val="nil"/>
            </w:tcBorders>
          </w:tcPr>
          <w:p w14:paraId="75CC1854"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18389B16" w14:textId="75771E23"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4EA24DF1" w14:textId="77777777" w:rsidR="009822B4" w:rsidRPr="00B2727A" w:rsidRDefault="009822B4" w:rsidP="00843F65">
            <w:pPr>
              <w:rPr>
                <w:lang w:val="es-ES"/>
              </w:rPr>
            </w:pPr>
          </w:p>
        </w:tc>
      </w:tr>
      <w:tr w:rsidR="009822B4" w:rsidRPr="00B2727A" w14:paraId="7A89F315" w14:textId="77777777" w:rsidTr="00443940">
        <w:trPr>
          <w:trHeight w:val="290"/>
        </w:trPr>
        <w:tc>
          <w:tcPr>
            <w:tcW w:w="668" w:type="dxa"/>
            <w:tcBorders>
              <w:top w:val="nil"/>
              <w:left w:val="single" w:sz="4" w:space="0" w:color="auto"/>
              <w:bottom w:val="single" w:sz="4" w:space="0" w:color="auto"/>
              <w:right w:val="single" w:sz="4" w:space="0" w:color="auto"/>
            </w:tcBorders>
            <w:shd w:val="clear" w:color="000000" w:fill="92D050"/>
            <w:noWrap/>
            <w:vAlign w:val="bottom"/>
            <w:hideMark/>
          </w:tcPr>
          <w:p w14:paraId="46CDDBDC"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13</w:t>
            </w:r>
          </w:p>
        </w:tc>
        <w:tc>
          <w:tcPr>
            <w:tcW w:w="794" w:type="dxa"/>
            <w:tcBorders>
              <w:top w:val="nil"/>
              <w:left w:val="nil"/>
              <w:bottom w:val="single" w:sz="4" w:space="0" w:color="auto"/>
              <w:right w:val="single" w:sz="4" w:space="0" w:color="auto"/>
            </w:tcBorders>
            <w:shd w:val="clear" w:color="000000" w:fill="92D050"/>
            <w:noWrap/>
            <w:vAlign w:val="bottom"/>
            <w:hideMark/>
          </w:tcPr>
          <w:p w14:paraId="62785286"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14</w:t>
            </w:r>
          </w:p>
        </w:tc>
        <w:tc>
          <w:tcPr>
            <w:tcW w:w="1039" w:type="dxa"/>
            <w:tcBorders>
              <w:top w:val="nil"/>
              <w:left w:val="nil"/>
              <w:bottom w:val="single" w:sz="4" w:space="0" w:color="auto"/>
              <w:right w:val="single" w:sz="4" w:space="0" w:color="auto"/>
            </w:tcBorders>
            <w:shd w:val="clear" w:color="auto" w:fill="92D050"/>
            <w:noWrap/>
            <w:vAlign w:val="bottom"/>
            <w:hideMark/>
          </w:tcPr>
          <w:p w14:paraId="3D02C316" w14:textId="77777777" w:rsidR="009822B4" w:rsidRPr="00443940" w:rsidRDefault="009822B4" w:rsidP="00843F65">
            <w:pPr>
              <w:jc w:val="center"/>
              <w:rPr>
                <w:rFonts w:ascii="Calibri" w:hAnsi="Calibri" w:cs="Calibri"/>
                <w:color w:val="000000" w:themeColor="text1"/>
                <w:sz w:val="22"/>
                <w:szCs w:val="22"/>
                <w:lang w:val="es-ES"/>
              </w:rPr>
            </w:pPr>
            <w:r w:rsidRPr="00443940">
              <w:rPr>
                <w:rFonts w:ascii="Calibri" w:hAnsi="Calibri" w:cs="Calibri"/>
                <w:color w:val="000000" w:themeColor="text1"/>
                <w:sz w:val="22"/>
                <w:szCs w:val="22"/>
                <w:lang w:val="es-ES"/>
              </w:rPr>
              <w:t>15</w:t>
            </w:r>
          </w:p>
        </w:tc>
        <w:tc>
          <w:tcPr>
            <w:tcW w:w="745" w:type="dxa"/>
            <w:tcBorders>
              <w:top w:val="nil"/>
              <w:left w:val="nil"/>
              <w:bottom w:val="single" w:sz="4" w:space="0" w:color="auto"/>
              <w:right w:val="single" w:sz="4" w:space="0" w:color="auto"/>
            </w:tcBorders>
            <w:shd w:val="clear" w:color="000000" w:fill="92D050"/>
            <w:noWrap/>
            <w:vAlign w:val="bottom"/>
            <w:hideMark/>
          </w:tcPr>
          <w:p w14:paraId="2E02E5C1"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16</w:t>
            </w:r>
          </w:p>
        </w:tc>
        <w:tc>
          <w:tcPr>
            <w:tcW w:w="830" w:type="dxa"/>
            <w:tcBorders>
              <w:top w:val="nil"/>
              <w:left w:val="nil"/>
              <w:bottom w:val="single" w:sz="4" w:space="0" w:color="auto"/>
              <w:right w:val="single" w:sz="4" w:space="0" w:color="auto"/>
            </w:tcBorders>
            <w:shd w:val="clear" w:color="000000" w:fill="92D050"/>
            <w:noWrap/>
            <w:vAlign w:val="bottom"/>
            <w:hideMark/>
          </w:tcPr>
          <w:p w14:paraId="4034F0E2"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17</w:t>
            </w:r>
          </w:p>
        </w:tc>
        <w:tc>
          <w:tcPr>
            <w:tcW w:w="816" w:type="dxa"/>
            <w:tcBorders>
              <w:top w:val="nil"/>
              <w:left w:val="nil"/>
              <w:bottom w:val="single" w:sz="4" w:space="0" w:color="auto"/>
              <w:right w:val="single" w:sz="4" w:space="0" w:color="auto"/>
            </w:tcBorders>
            <w:shd w:val="clear" w:color="000000" w:fill="FFFFFF"/>
            <w:noWrap/>
            <w:vAlign w:val="bottom"/>
            <w:hideMark/>
          </w:tcPr>
          <w:p w14:paraId="4A09EACA" w14:textId="1B0CADBF"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18</w:t>
            </w:r>
            <w:r w:rsidR="007C22EF" w:rsidRPr="00B2727A">
              <w:rPr>
                <w:rFonts w:ascii="Calibri" w:hAnsi="Calibri" w:cs="Calibri"/>
                <w:color w:val="FF0000"/>
                <w:sz w:val="22"/>
                <w:szCs w:val="22"/>
                <w:lang w:val="es-ES"/>
              </w:rPr>
              <w:t>/19</w:t>
            </w:r>
          </w:p>
        </w:tc>
        <w:tc>
          <w:tcPr>
            <w:tcW w:w="215" w:type="dxa"/>
            <w:tcBorders>
              <w:top w:val="nil"/>
              <w:left w:val="nil"/>
              <w:bottom w:val="nil"/>
              <w:right w:val="nil"/>
            </w:tcBorders>
          </w:tcPr>
          <w:p w14:paraId="21BE63A8"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981154E" w14:textId="55E733E3"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681B4DF1" w14:textId="77777777" w:rsidR="009822B4" w:rsidRPr="00B2727A" w:rsidRDefault="009822B4" w:rsidP="00843F65">
            <w:pPr>
              <w:rPr>
                <w:lang w:val="es-ES"/>
              </w:rPr>
            </w:pPr>
          </w:p>
        </w:tc>
      </w:tr>
      <w:tr w:rsidR="009822B4" w:rsidRPr="00B2727A" w14:paraId="6E883076"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92D050"/>
            <w:noWrap/>
            <w:vAlign w:val="bottom"/>
            <w:hideMark/>
          </w:tcPr>
          <w:p w14:paraId="193F7959"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20</w:t>
            </w:r>
          </w:p>
        </w:tc>
        <w:tc>
          <w:tcPr>
            <w:tcW w:w="794" w:type="dxa"/>
            <w:tcBorders>
              <w:top w:val="nil"/>
              <w:left w:val="nil"/>
              <w:bottom w:val="single" w:sz="4" w:space="0" w:color="auto"/>
              <w:right w:val="single" w:sz="4" w:space="0" w:color="auto"/>
            </w:tcBorders>
            <w:shd w:val="clear" w:color="000000" w:fill="92D050"/>
            <w:noWrap/>
            <w:vAlign w:val="bottom"/>
            <w:hideMark/>
          </w:tcPr>
          <w:p w14:paraId="331F039B"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21</w:t>
            </w:r>
          </w:p>
        </w:tc>
        <w:tc>
          <w:tcPr>
            <w:tcW w:w="1039" w:type="dxa"/>
            <w:tcBorders>
              <w:top w:val="nil"/>
              <w:left w:val="nil"/>
              <w:bottom w:val="single" w:sz="4" w:space="0" w:color="auto"/>
              <w:right w:val="single" w:sz="4" w:space="0" w:color="auto"/>
            </w:tcBorders>
            <w:shd w:val="clear" w:color="000000" w:fill="92D050"/>
            <w:noWrap/>
            <w:vAlign w:val="bottom"/>
            <w:hideMark/>
          </w:tcPr>
          <w:p w14:paraId="47DA1498"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22</w:t>
            </w:r>
          </w:p>
        </w:tc>
        <w:tc>
          <w:tcPr>
            <w:tcW w:w="745" w:type="dxa"/>
            <w:tcBorders>
              <w:top w:val="nil"/>
              <w:left w:val="nil"/>
              <w:bottom w:val="single" w:sz="4" w:space="0" w:color="auto"/>
              <w:right w:val="single" w:sz="4" w:space="0" w:color="auto"/>
            </w:tcBorders>
            <w:shd w:val="clear" w:color="000000" w:fill="92D050"/>
            <w:noWrap/>
            <w:vAlign w:val="bottom"/>
            <w:hideMark/>
          </w:tcPr>
          <w:p w14:paraId="1454E968"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23</w:t>
            </w:r>
          </w:p>
        </w:tc>
        <w:tc>
          <w:tcPr>
            <w:tcW w:w="830" w:type="dxa"/>
            <w:tcBorders>
              <w:top w:val="nil"/>
              <w:left w:val="nil"/>
              <w:bottom w:val="single" w:sz="4" w:space="0" w:color="auto"/>
              <w:right w:val="single" w:sz="4" w:space="0" w:color="auto"/>
            </w:tcBorders>
            <w:shd w:val="clear" w:color="000000" w:fill="92D050"/>
            <w:noWrap/>
            <w:vAlign w:val="bottom"/>
            <w:hideMark/>
          </w:tcPr>
          <w:p w14:paraId="188AFA9F"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24</w:t>
            </w:r>
          </w:p>
        </w:tc>
        <w:tc>
          <w:tcPr>
            <w:tcW w:w="816" w:type="dxa"/>
            <w:tcBorders>
              <w:top w:val="nil"/>
              <w:left w:val="nil"/>
              <w:bottom w:val="single" w:sz="4" w:space="0" w:color="auto"/>
              <w:right w:val="single" w:sz="4" w:space="0" w:color="auto"/>
            </w:tcBorders>
            <w:shd w:val="clear" w:color="000000" w:fill="FFFFFF"/>
            <w:noWrap/>
            <w:vAlign w:val="bottom"/>
            <w:hideMark/>
          </w:tcPr>
          <w:p w14:paraId="26BD7650" w14:textId="0A0A05D5"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25</w:t>
            </w:r>
            <w:r w:rsidR="007C22EF" w:rsidRPr="00B2727A">
              <w:rPr>
                <w:rFonts w:ascii="Calibri" w:hAnsi="Calibri" w:cs="Calibri"/>
                <w:color w:val="FF0000"/>
                <w:sz w:val="22"/>
                <w:szCs w:val="22"/>
                <w:lang w:val="es-ES"/>
              </w:rPr>
              <w:t>/26</w:t>
            </w:r>
          </w:p>
        </w:tc>
        <w:tc>
          <w:tcPr>
            <w:tcW w:w="215" w:type="dxa"/>
            <w:tcBorders>
              <w:top w:val="nil"/>
              <w:left w:val="nil"/>
              <w:bottom w:val="nil"/>
              <w:right w:val="nil"/>
            </w:tcBorders>
          </w:tcPr>
          <w:p w14:paraId="5674E342"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4D7098A7" w14:textId="1CC541AA"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739D2458" w14:textId="77777777" w:rsidR="009822B4" w:rsidRPr="00B2727A" w:rsidRDefault="009822B4" w:rsidP="00843F65">
            <w:pPr>
              <w:rPr>
                <w:lang w:val="es-ES"/>
              </w:rPr>
            </w:pPr>
          </w:p>
        </w:tc>
      </w:tr>
      <w:tr w:rsidR="009822B4" w:rsidRPr="00B2727A" w14:paraId="595B1A34"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92D050"/>
            <w:noWrap/>
            <w:vAlign w:val="bottom"/>
            <w:hideMark/>
          </w:tcPr>
          <w:p w14:paraId="79B81FAA"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27</w:t>
            </w:r>
          </w:p>
        </w:tc>
        <w:tc>
          <w:tcPr>
            <w:tcW w:w="794" w:type="dxa"/>
            <w:tcBorders>
              <w:top w:val="nil"/>
              <w:left w:val="nil"/>
              <w:bottom w:val="single" w:sz="4" w:space="0" w:color="auto"/>
              <w:right w:val="single" w:sz="4" w:space="0" w:color="auto"/>
            </w:tcBorders>
            <w:shd w:val="clear" w:color="000000" w:fill="92D050"/>
            <w:noWrap/>
            <w:vAlign w:val="bottom"/>
            <w:hideMark/>
          </w:tcPr>
          <w:p w14:paraId="27A3C641"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28</w:t>
            </w:r>
          </w:p>
        </w:tc>
        <w:tc>
          <w:tcPr>
            <w:tcW w:w="1039" w:type="dxa"/>
            <w:tcBorders>
              <w:top w:val="nil"/>
              <w:left w:val="nil"/>
              <w:bottom w:val="single" w:sz="4" w:space="0" w:color="auto"/>
              <w:right w:val="single" w:sz="4" w:space="0" w:color="auto"/>
            </w:tcBorders>
            <w:shd w:val="clear" w:color="000000" w:fill="92D050"/>
            <w:noWrap/>
            <w:vAlign w:val="bottom"/>
            <w:hideMark/>
          </w:tcPr>
          <w:p w14:paraId="50F96B14"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29</w:t>
            </w:r>
          </w:p>
        </w:tc>
        <w:tc>
          <w:tcPr>
            <w:tcW w:w="745" w:type="dxa"/>
            <w:tcBorders>
              <w:top w:val="nil"/>
              <w:left w:val="nil"/>
              <w:bottom w:val="single" w:sz="4" w:space="0" w:color="auto"/>
              <w:right w:val="single" w:sz="4" w:space="0" w:color="auto"/>
            </w:tcBorders>
            <w:shd w:val="clear" w:color="000000" w:fill="92D050"/>
            <w:noWrap/>
            <w:vAlign w:val="bottom"/>
            <w:hideMark/>
          </w:tcPr>
          <w:p w14:paraId="0B8DB257"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30</w:t>
            </w:r>
          </w:p>
        </w:tc>
        <w:tc>
          <w:tcPr>
            <w:tcW w:w="830" w:type="dxa"/>
            <w:tcBorders>
              <w:top w:val="nil"/>
              <w:left w:val="nil"/>
              <w:bottom w:val="single" w:sz="4" w:space="0" w:color="auto"/>
              <w:right w:val="single" w:sz="4" w:space="0" w:color="auto"/>
            </w:tcBorders>
            <w:shd w:val="clear" w:color="000000" w:fill="92D050"/>
            <w:noWrap/>
            <w:vAlign w:val="bottom"/>
            <w:hideMark/>
          </w:tcPr>
          <w:p w14:paraId="55FF5F70" w14:textId="3CA85B43" w:rsidR="009822B4" w:rsidRPr="00B2727A" w:rsidRDefault="009822B4" w:rsidP="00843F65">
            <w:pPr>
              <w:jc w:val="center"/>
              <w:rPr>
                <w:rFonts w:ascii="Calibri" w:hAnsi="Calibri" w:cs="Calibri"/>
                <w:color w:val="000000"/>
                <w:sz w:val="22"/>
                <w:szCs w:val="22"/>
                <w:lang w:val="es-ES"/>
              </w:rPr>
            </w:pPr>
          </w:p>
        </w:tc>
        <w:tc>
          <w:tcPr>
            <w:tcW w:w="816" w:type="dxa"/>
            <w:tcBorders>
              <w:top w:val="nil"/>
              <w:left w:val="nil"/>
              <w:bottom w:val="single" w:sz="4" w:space="0" w:color="auto"/>
              <w:right w:val="single" w:sz="4" w:space="0" w:color="auto"/>
            </w:tcBorders>
            <w:shd w:val="clear" w:color="000000" w:fill="FFFFFF"/>
            <w:noWrap/>
            <w:vAlign w:val="bottom"/>
            <w:hideMark/>
          </w:tcPr>
          <w:p w14:paraId="40FD2F7E"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5E648AED"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4C13CC84" w14:textId="1178B280"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2E99B254" w14:textId="77777777" w:rsidR="009822B4" w:rsidRPr="00B2727A" w:rsidRDefault="009822B4" w:rsidP="00843F65">
            <w:pPr>
              <w:rPr>
                <w:lang w:val="es-ES"/>
              </w:rPr>
            </w:pPr>
          </w:p>
        </w:tc>
      </w:tr>
      <w:tr w:rsidR="009822B4" w:rsidRPr="00B2727A" w14:paraId="36F80C33" w14:textId="77777777" w:rsidTr="009822B4">
        <w:trPr>
          <w:trHeight w:val="290"/>
        </w:trPr>
        <w:tc>
          <w:tcPr>
            <w:tcW w:w="668" w:type="dxa"/>
            <w:tcBorders>
              <w:top w:val="nil"/>
              <w:left w:val="nil"/>
              <w:bottom w:val="nil"/>
              <w:right w:val="nil"/>
            </w:tcBorders>
            <w:shd w:val="clear" w:color="000000" w:fill="FFFFFF"/>
            <w:noWrap/>
            <w:vAlign w:val="bottom"/>
            <w:hideMark/>
          </w:tcPr>
          <w:p w14:paraId="170926FE"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nil"/>
              <w:right w:val="nil"/>
            </w:tcBorders>
            <w:shd w:val="clear" w:color="000000" w:fill="FFFFFF"/>
            <w:noWrap/>
            <w:vAlign w:val="bottom"/>
            <w:hideMark/>
          </w:tcPr>
          <w:p w14:paraId="5529998A"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nil"/>
              <w:right w:val="nil"/>
            </w:tcBorders>
            <w:shd w:val="clear" w:color="000000" w:fill="FFFFFF"/>
            <w:noWrap/>
            <w:vAlign w:val="bottom"/>
            <w:hideMark/>
          </w:tcPr>
          <w:p w14:paraId="37F436F9"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45" w:type="dxa"/>
            <w:tcBorders>
              <w:top w:val="nil"/>
              <w:left w:val="nil"/>
              <w:bottom w:val="nil"/>
              <w:right w:val="nil"/>
            </w:tcBorders>
            <w:shd w:val="clear" w:color="000000" w:fill="FFFFFF"/>
            <w:noWrap/>
            <w:vAlign w:val="bottom"/>
            <w:hideMark/>
          </w:tcPr>
          <w:p w14:paraId="2EEDC141"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nil"/>
              <w:right w:val="nil"/>
            </w:tcBorders>
            <w:shd w:val="clear" w:color="000000" w:fill="FFFFFF"/>
            <w:noWrap/>
            <w:vAlign w:val="bottom"/>
            <w:hideMark/>
          </w:tcPr>
          <w:p w14:paraId="721BA96F"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nil"/>
              <w:right w:val="nil"/>
            </w:tcBorders>
            <w:shd w:val="clear" w:color="000000" w:fill="FFFFFF"/>
            <w:noWrap/>
            <w:vAlign w:val="bottom"/>
            <w:hideMark/>
          </w:tcPr>
          <w:p w14:paraId="2A400AD3"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343064C9" w14:textId="77777777" w:rsidR="009822B4" w:rsidRPr="00B2727A" w:rsidRDefault="009822B4" w:rsidP="00843F65">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5EC1219" w14:textId="2460E4A5" w:rsidR="009822B4" w:rsidRPr="00B2727A" w:rsidRDefault="009822B4" w:rsidP="00843F65">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7C7F33ED" w14:textId="77777777" w:rsidR="009822B4" w:rsidRPr="00B2727A" w:rsidRDefault="009822B4" w:rsidP="00843F65">
            <w:pPr>
              <w:rPr>
                <w:lang w:val="es-ES"/>
              </w:rPr>
            </w:pPr>
          </w:p>
        </w:tc>
      </w:tr>
      <w:tr w:rsidR="009822B4" w:rsidRPr="00B2727A" w14:paraId="6857EC31" w14:textId="77777777" w:rsidTr="009822B4">
        <w:trPr>
          <w:trHeight w:val="290"/>
        </w:trPr>
        <w:tc>
          <w:tcPr>
            <w:tcW w:w="4892"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F8D92A" w14:textId="35AB8119" w:rsidR="009822B4" w:rsidRPr="00B2727A" w:rsidRDefault="007F0FDD"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Mayo-26</w:t>
            </w:r>
          </w:p>
        </w:tc>
        <w:tc>
          <w:tcPr>
            <w:tcW w:w="215" w:type="dxa"/>
            <w:tcBorders>
              <w:top w:val="nil"/>
              <w:left w:val="nil"/>
              <w:bottom w:val="nil"/>
              <w:right w:val="nil"/>
            </w:tcBorders>
          </w:tcPr>
          <w:p w14:paraId="4978DA38"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39B01BE4" w14:textId="121EFA66"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342AC86E" w14:textId="77777777" w:rsidR="009822B4" w:rsidRPr="00B2727A" w:rsidRDefault="009822B4" w:rsidP="00843F65">
            <w:pPr>
              <w:rPr>
                <w:lang w:val="es-ES"/>
              </w:rPr>
            </w:pPr>
          </w:p>
        </w:tc>
      </w:tr>
      <w:tr w:rsidR="009822B4" w:rsidRPr="00B2727A" w14:paraId="5EDD9641"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100CF18A"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5B9AF786"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6316B8F4"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79C24A58"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2DAB0CC7"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1615FD0C" w14:textId="7E7CA633" w:rsidR="009822B4" w:rsidRPr="00B2727A" w:rsidRDefault="007F4593" w:rsidP="00843F65">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1610E14C"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64996529" w14:textId="437C63E3"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6BCAD1C0" w14:textId="77777777" w:rsidR="009822B4" w:rsidRPr="00B2727A" w:rsidRDefault="009822B4" w:rsidP="00843F65">
            <w:pPr>
              <w:rPr>
                <w:lang w:val="es-ES"/>
              </w:rPr>
            </w:pPr>
          </w:p>
        </w:tc>
      </w:tr>
      <w:tr w:rsidR="009822B4" w:rsidRPr="00B2727A" w14:paraId="2E6E2C0B" w14:textId="77777777" w:rsidTr="001F4A43">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tcPr>
          <w:p w14:paraId="75DA1DD7" w14:textId="12305EB6" w:rsidR="009822B4" w:rsidRPr="00B2727A" w:rsidRDefault="009822B4" w:rsidP="00843F65">
            <w:pPr>
              <w:jc w:val="center"/>
              <w:rPr>
                <w:rFonts w:ascii="Calibri" w:hAnsi="Calibri" w:cs="Calibri"/>
                <w:color w:val="000000"/>
                <w:sz w:val="22"/>
                <w:szCs w:val="22"/>
                <w:lang w:val="es-ES"/>
              </w:rPr>
            </w:pPr>
          </w:p>
        </w:tc>
        <w:tc>
          <w:tcPr>
            <w:tcW w:w="794" w:type="dxa"/>
            <w:tcBorders>
              <w:top w:val="nil"/>
              <w:left w:val="nil"/>
              <w:bottom w:val="single" w:sz="4" w:space="0" w:color="auto"/>
              <w:right w:val="single" w:sz="4" w:space="0" w:color="auto"/>
            </w:tcBorders>
            <w:shd w:val="clear" w:color="000000" w:fill="FFFFFF"/>
            <w:noWrap/>
            <w:vAlign w:val="bottom"/>
          </w:tcPr>
          <w:p w14:paraId="4BB7C654" w14:textId="619E5504" w:rsidR="009822B4" w:rsidRPr="00B2727A" w:rsidRDefault="009822B4" w:rsidP="00843F65">
            <w:pPr>
              <w:jc w:val="center"/>
              <w:rPr>
                <w:rFonts w:ascii="Calibri" w:hAnsi="Calibri" w:cs="Calibri"/>
                <w:color w:val="000000"/>
                <w:sz w:val="22"/>
                <w:szCs w:val="22"/>
                <w:lang w:val="es-ES"/>
              </w:rPr>
            </w:pPr>
          </w:p>
        </w:tc>
        <w:tc>
          <w:tcPr>
            <w:tcW w:w="1039" w:type="dxa"/>
            <w:tcBorders>
              <w:top w:val="nil"/>
              <w:left w:val="nil"/>
              <w:bottom w:val="single" w:sz="4" w:space="0" w:color="auto"/>
              <w:right w:val="single" w:sz="4" w:space="0" w:color="auto"/>
            </w:tcBorders>
            <w:shd w:val="clear" w:color="000000" w:fill="FFFFFF"/>
            <w:noWrap/>
            <w:vAlign w:val="bottom"/>
          </w:tcPr>
          <w:p w14:paraId="64405CDB" w14:textId="0ABF2295" w:rsidR="009822B4" w:rsidRPr="00B2727A" w:rsidRDefault="009822B4" w:rsidP="00843F65">
            <w:pPr>
              <w:jc w:val="center"/>
              <w:rPr>
                <w:rFonts w:ascii="Calibri" w:hAnsi="Calibri" w:cs="Calibri"/>
                <w:color w:val="FF0000"/>
                <w:sz w:val="22"/>
                <w:szCs w:val="22"/>
                <w:lang w:val="es-ES"/>
              </w:rPr>
            </w:pPr>
          </w:p>
        </w:tc>
        <w:tc>
          <w:tcPr>
            <w:tcW w:w="745" w:type="dxa"/>
            <w:tcBorders>
              <w:top w:val="nil"/>
              <w:left w:val="nil"/>
              <w:bottom w:val="single" w:sz="4" w:space="0" w:color="auto"/>
              <w:right w:val="single" w:sz="4" w:space="0" w:color="auto"/>
            </w:tcBorders>
            <w:shd w:val="clear" w:color="000000" w:fill="FFFFFF"/>
            <w:noWrap/>
            <w:vAlign w:val="bottom"/>
          </w:tcPr>
          <w:p w14:paraId="14371D52" w14:textId="68DD3ECD" w:rsidR="009822B4" w:rsidRPr="00B2727A" w:rsidRDefault="009822B4" w:rsidP="00843F65">
            <w:pPr>
              <w:jc w:val="center"/>
              <w:rPr>
                <w:rFonts w:ascii="Calibri" w:hAnsi="Calibri" w:cs="Calibri"/>
                <w:color w:val="FF0000"/>
                <w:sz w:val="22"/>
                <w:szCs w:val="22"/>
                <w:lang w:val="es-ES"/>
              </w:rPr>
            </w:pPr>
          </w:p>
        </w:tc>
        <w:tc>
          <w:tcPr>
            <w:tcW w:w="830" w:type="dxa"/>
            <w:tcBorders>
              <w:top w:val="nil"/>
              <w:left w:val="nil"/>
              <w:bottom w:val="single" w:sz="4" w:space="0" w:color="auto"/>
              <w:right w:val="single" w:sz="4" w:space="0" w:color="auto"/>
            </w:tcBorders>
            <w:shd w:val="clear" w:color="000000" w:fill="FFFFFF"/>
            <w:noWrap/>
            <w:vAlign w:val="bottom"/>
          </w:tcPr>
          <w:p w14:paraId="216C8B83" w14:textId="6050DAC2" w:rsidR="009822B4" w:rsidRPr="00B2727A" w:rsidRDefault="00DF76F4" w:rsidP="00843F65">
            <w:pPr>
              <w:jc w:val="center"/>
              <w:rPr>
                <w:rFonts w:ascii="Calibri" w:hAnsi="Calibri" w:cs="Calibri"/>
                <w:color w:val="000000"/>
                <w:sz w:val="22"/>
                <w:szCs w:val="22"/>
                <w:lang w:val="es-ES"/>
              </w:rPr>
            </w:pPr>
            <w:r w:rsidRPr="003509BF">
              <w:rPr>
                <w:rFonts w:ascii="Calibri" w:hAnsi="Calibri" w:cs="Calibri"/>
                <w:color w:val="FF0000"/>
                <w:sz w:val="22"/>
                <w:szCs w:val="22"/>
                <w:lang w:val="es-ES"/>
              </w:rPr>
              <w:t>1</w:t>
            </w:r>
          </w:p>
        </w:tc>
        <w:tc>
          <w:tcPr>
            <w:tcW w:w="816" w:type="dxa"/>
            <w:tcBorders>
              <w:top w:val="nil"/>
              <w:left w:val="nil"/>
              <w:bottom w:val="single" w:sz="4" w:space="0" w:color="auto"/>
              <w:right w:val="single" w:sz="4" w:space="0" w:color="auto"/>
            </w:tcBorders>
            <w:shd w:val="clear" w:color="000000" w:fill="FFFFFF"/>
            <w:noWrap/>
            <w:vAlign w:val="bottom"/>
          </w:tcPr>
          <w:p w14:paraId="5C30E752" w14:textId="148E847D" w:rsidR="009822B4" w:rsidRPr="00B2727A" w:rsidRDefault="00DF76F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2/3</w:t>
            </w:r>
          </w:p>
        </w:tc>
        <w:tc>
          <w:tcPr>
            <w:tcW w:w="215" w:type="dxa"/>
            <w:tcBorders>
              <w:top w:val="nil"/>
              <w:left w:val="nil"/>
              <w:bottom w:val="nil"/>
              <w:right w:val="nil"/>
            </w:tcBorders>
          </w:tcPr>
          <w:p w14:paraId="2F2B706B"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5B27209C" w14:textId="72227690"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FFC000"/>
            <w:noWrap/>
            <w:vAlign w:val="bottom"/>
            <w:hideMark/>
          </w:tcPr>
          <w:p w14:paraId="071AE920" w14:textId="77777777" w:rsidR="009822B4" w:rsidRPr="00B2727A" w:rsidRDefault="009822B4" w:rsidP="00843F65">
            <w:pPr>
              <w:rPr>
                <w:lang w:val="es-ES"/>
              </w:rPr>
            </w:pPr>
          </w:p>
        </w:tc>
      </w:tr>
      <w:tr w:rsidR="009822B4" w:rsidRPr="00B2727A" w14:paraId="02F60FD8" w14:textId="77777777" w:rsidTr="001F4A43">
        <w:trPr>
          <w:trHeight w:val="290"/>
        </w:trPr>
        <w:tc>
          <w:tcPr>
            <w:tcW w:w="668" w:type="dxa"/>
            <w:tcBorders>
              <w:top w:val="nil"/>
              <w:left w:val="single" w:sz="4" w:space="0" w:color="auto"/>
              <w:bottom w:val="single" w:sz="4" w:space="0" w:color="auto"/>
              <w:right w:val="single" w:sz="4" w:space="0" w:color="auto"/>
            </w:tcBorders>
            <w:shd w:val="clear" w:color="000000" w:fill="92D050"/>
            <w:noWrap/>
            <w:vAlign w:val="bottom"/>
          </w:tcPr>
          <w:p w14:paraId="539C7D68" w14:textId="3A7D5C11"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4</w:t>
            </w:r>
          </w:p>
        </w:tc>
        <w:tc>
          <w:tcPr>
            <w:tcW w:w="794" w:type="dxa"/>
            <w:tcBorders>
              <w:top w:val="nil"/>
              <w:left w:val="nil"/>
              <w:bottom w:val="single" w:sz="4" w:space="0" w:color="auto"/>
              <w:right w:val="single" w:sz="4" w:space="0" w:color="auto"/>
            </w:tcBorders>
            <w:shd w:val="clear" w:color="000000" w:fill="92D050"/>
            <w:noWrap/>
            <w:vAlign w:val="bottom"/>
          </w:tcPr>
          <w:p w14:paraId="3583EFB3" w14:textId="7641DBE7"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5</w:t>
            </w:r>
          </w:p>
        </w:tc>
        <w:tc>
          <w:tcPr>
            <w:tcW w:w="1039" w:type="dxa"/>
            <w:tcBorders>
              <w:top w:val="nil"/>
              <w:left w:val="nil"/>
              <w:bottom w:val="single" w:sz="4" w:space="0" w:color="auto"/>
              <w:right w:val="single" w:sz="4" w:space="0" w:color="auto"/>
            </w:tcBorders>
            <w:shd w:val="clear" w:color="000000" w:fill="92D050"/>
            <w:noWrap/>
            <w:vAlign w:val="bottom"/>
          </w:tcPr>
          <w:p w14:paraId="218F759A" w14:textId="579E240E"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6</w:t>
            </w:r>
          </w:p>
        </w:tc>
        <w:tc>
          <w:tcPr>
            <w:tcW w:w="745" w:type="dxa"/>
            <w:tcBorders>
              <w:top w:val="nil"/>
              <w:left w:val="nil"/>
              <w:bottom w:val="single" w:sz="4" w:space="0" w:color="auto"/>
              <w:right w:val="single" w:sz="4" w:space="0" w:color="auto"/>
            </w:tcBorders>
            <w:shd w:val="clear" w:color="auto" w:fill="92D050"/>
            <w:noWrap/>
            <w:vAlign w:val="bottom"/>
          </w:tcPr>
          <w:p w14:paraId="179F6B0A" w14:textId="68D9FFBB"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7</w:t>
            </w:r>
          </w:p>
        </w:tc>
        <w:tc>
          <w:tcPr>
            <w:tcW w:w="830" w:type="dxa"/>
            <w:tcBorders>
              <w:top w:val="nil"/>
              <w:left w:val="nil"/>
              <w:bottom w:val="single" w:sz="4" w:space="0" w:color="auto"/>
              <w:right w:val="single" w:sz="4" w:space="0" w:color="auto"/>
            </w:tcBorders>
            <w:shd w:val="clear" w:color="auto" w:fill="92D050"/>
            <w:noWrap/>
            <w:vAlign w:val="bottom"/>
          </w:tcPr>
          <w:p w14:paraId="59DA2D28" w14:textId="0E349030"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8</w:t>
            </w:r>
          </w:p>
        </w:tc>
        <w:tc>
          <w:tcPr>
            <w:tcW w:w="816" w:type="dxa"/>
            <w:tcBorders>
              <w:top w:val="nil"/>
              <w:left w:val="nil"/>
              <w:bottom w:val="single" w:sz="4" w:space="0" w:color="auto"/>
              <w:right w:val="single" w:sz="4" w:space="0" w:color="auto"/>
            </w:tcBorders>
            <w:shd w:val="clear" w:color="000000" w:fill="FFFFFF"/>
            <w:noWrap/>
            <w:vAlign w:val="bottom"/>
          </w:tcPr>
          <w:p w14:paraId="22033F29" w14:textId="48075365" w:rsidR="009822B4" w:rsidRPr="00B2727A" w:rsidRDefault="00DF76F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9/10</w:t>
            </w:r>
          </w:p>
        </w:tc>
        <w:tc>
          <w:tcPr>
            <w:tcW w:w="215" w:type="dxa"/>
            <w:tcBorders>
              <w:top w:val="nil"/>
              <w:left w:val="nil"/>
              <w:bottom w:val="nil"/>
              <w:right w:val="nil"/>
            </w:tcBorders>
          </w:tcPr>
          <w:p w14:paraId="5A14AA55"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19AC363" w14:textId="58373C64"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FFC000"/>
            <w:noWrap/>
            <w:vAlign w:val="bottom"/>
            <w:hideMark/>
          </w:tcPr>
          <w:p w14:paraId="59468F58" w14:textId="77777777" w:rsidR="009822B4" w:rsidRPr="00B2727A" w:rsidRDefault="009822B4" w:rsidP="00843F65">
            <w:pPr>
              <w:rPr>
                <w:rFonts w:ascii="Calibri" w:hAnsi="Calibri" w:cs="Calibri"/>
                <w:b/>
                <w:bCs/>
                <w:color w:val="000000"/>
                <w:sz w:val="22"/>
                <w:szCs w:val="22"/>
                <w:lang w:val="es-ES"/>
              </w:rPr>
            </w:pPr>
            <w:r w:rsidRPr="00B2727A">
              <w:rPr>
                <w:rFonts w:ascii="Calibri" w:hAnsi="Calibri" w:cs="Calibri"/>
                <w:b/>
                <w:bCs/>
                <w:color w:val="000000"/>
                <w:sz w:val="22"/>
                <w:szCs w:val="22"/>
                <w:lang w:val="es-ES"/>
              </w:rPr>
              <w:t>MF0492_3: Programación web en el entorno servidor</w:t>
            </w:r>
          </w:p>
        </w:tc>
      </w:tr>
      <w:tr w:rsidR="00176368" w:rsidRPr="00B2727A" w14:paraId="6B71FDEC" w14:textId="77777777" w:rsidTr="0017636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tcPr>
          <w:p w14:paraId="34CA8206" w14:textId="0195203D"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11</w:t>
            </w:r>
          </w:p>
        </w:tc>
        <w:tc>
          <w:tcPr>
            <w:tcW w:w="794" w:type="dxa"/>
            <w:tcBorders>
              <w:top w:val="nil"/>
              <w:left w:val="nil"/>
              <w:bottom w:val="single" w:sz="4" w:space="0" w:color="auto"/>
              <w:right w:val="single" w:sz="4" w:space="0" w:color="auto"/>
            </w:tcBorders>
            <w:shd w:val="clear" w:color="auto" w:fill="FFC000"/>
            <w:noWrap/>
            <w:vAlign w:val="bottom"/>
          </w:tcPr>
          <w:p w14:paraId="57EAEEA1" w14:textId="63A3BD31"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12</w:t>
            </w:r>
          </w:p>
        </w:tc>
        <w:tc>
          <w:tcPr>
            <w:tcW w:w="1039" w:type="dxa"/>
            <w:tcBorders>
              <w:top w:val="nil"/>
              <w:left w:val="nil"/>
              <w:bottom w:val="single" w:sz="4" w:space="0" w:color="auto"/>
              <w:right w:val="single" w:sz="4" w:space="0" w:color="auto"/>
            </w:tcBorders>
            <w:shd w:val="clear" w:color="auto" w:fill="FFC000"/>
            <w:noWrap/>
            <w:vAlign w:val="bottom"/>
          </w:tcPr>
          <w:p w14:paraId="6AD18E25" w14:textId="15602EA5"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13</w:t>
            </w:r>
          </w:p>
        </w:tc>
        <w:tc>
          <w:tcPr>
            <w:tcW w:w="745" w:type="dxa"/>
            <w:tcBorders>
              <w:top w:val="nil"/>
              <w:left w:val="nil"/>
              <w:bottom w:val="single" w:sz="4" w:space="0" w:color="auto"/>
              <w:right w:val="single" w:sz="4" w:space="0" w:color="auto"/>
            </w:tcBorders>
            <w:shd w:val="clear" w:color="auto" w:fill="FFC000"/>
            <w:noWrap/>
            <w:vAlign w:val="bottom"/>
          </w:tcPr>
          <w:p w14:paraId="044724B8" w14:textId="23D90079"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14</w:t>
            </w:r>
          </w:p>
        </w:tc>
        <w:tc>
          <w:tcPr>
            <w:tcW w:w="830" w:type="dxa"/>
            <w:tcBorders>
              <w:top w:val="nil"/>
              <w:left w:val="nil"/>
              <w:bottom w:val="single" w:sz="4" w:space="0" w:color="auto"/>
              <w:right w:val="single" w:sz="4" w:space="0" w:color="auto"/>
            </w:tcBorders>
            <w:shd w:val="clear" w:color="auto" w:fill="auto"/>
            <w:noWrap/>
            <w:vAlign w:val="bottom"/>
          </w:tcPr>
          <w:p w14:paraId="38586350" w14:textId="67F5DF74" w:rsidR="009822B4" w:rsidRPr="00B2727A" w:rsidRDefault="00DF76F4" w:rsidP="00843F65">
            <w:pPr>
              <w:jc w:val="center"/>
              <w:rPr>
                <w:rFonts w:ascii="Calibri" w:hAnsi="Calibri" w:cs="Calibri"/>
                <w:color w:val="000000"/>
                <w:sz w:val="22"/>
                <w:szCs w:val="22"/>
                <w:lang w:val="es-ES"/>
              </w:rPr>
            </w:pPr>
            <w:r w:rsidRPr="003509BF">
              <w:rPr>
                <w:rFonts w:ascii="Calibri" w:hAnsi="Calibri" w:cs="Calibri"/>
                <w:color w:val="FF0000"/>
                <w:sz w:val="22"/>
                <w:szCs w:val="22"/>
                <w:lang w:val="es-ES"/>
              </w:rPr>
              <w:t>15</w:t>
            </w:r>
          </w:p>
        </w:tc>
        <w:tc>
          <w:tcPr>
            <w:tcW w:w="816" w:type="dxa"/>
            <w:tcBorders>
              <w:top w:val="nil"/>
              <w:left w:val="nil"/>
              <w:bottom w:val="single" w:sz="4" w:space="0" w:color="auto"/>
              <w:right w:val="single" w:sz="4" w:space="0" w:color="auto"/>
            </w:tcBorders>
            <w:shd w:val="clear" w:color="000000" w:fill="FFFFFF"/>
            <w:noWrap/>
            <w:vAlign w:val="bottom"/>
          </w:tcPr>
          <w:p w14:paraId="31E6BDF1" w14:textId="2949AFE7" w:rsidR="009822B4" w:rsidRPr="00B2727A" w:rsidRDefault="00DF76F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16/17</w:t>
            </w:r>
          </w:p>
        </w:tc>
        <w:tc>
          <w:tcPr>
            <w:tcW w:w="215" w:type="dxa"/>
            <w:tcBorders>
              <w:top w:val="nil"/>
              <w:left w:val="nil"/>
              <w:bottom w:val="nil"/>
              <w:right w:val="nil"/>
            </w:tcBorders>
          </w:tcPr>
          <w:p w14:paraId="2DC7B406"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C11A422" w14:textId="4C35248B"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4BD2A789" w14:textId="2C874837" w:rsidR="009822B4" w:rsidRPr="00B2727A" w:rsidRDefault="008F44B5" w:rsidP="00843F65">
            <w:pPr>
              <w:rPr>
                <w:rFonts w:ascii="Calibri" w:hAnsi="Calibri" w:cs="Calibri"/>
                <w:b/>
                <w:bCs/>
                <w:color w:val="000000"/>
                <w:sz w:val="22"/>
                <w:szCs w:val="22"/>
                <w:lang w:val="es-ES"/>
              </w:rPr>
            </w:pPr>
            <w:r>
              <w:rPr>
                <w:rFonts w:ascii="Calibri" w:hAnsi="Calibri" w:cs="Calibri"/>
                <w:b/>
                <w:bCs/>
                <w:color w:val="000000"/>
                <w:sz w:val="22"/>
                <w:szCs w:val="22"/>
                <w:lang w:val="es-ES"/>
              </w:rPr>
              <w:t>208</w:t>
            </w:r>
            <w:r w:rsidR="009822B4" w:rsidRPr="00B2727A">
              <w:rPr>
                <w:rFonts w:ascii="Calibri" w:hAnsi="Calibri" w:cs="Calibri"/>
                <w:b/>
                <w:bCs/>
                <w:color w:val="000000"/>
                <w:sz w:val="22"/>
                <w:szCs w:val="22"/>
                <w:lang w:val="es-ES"/>
              </w:rPr>
              <w:t xml:space="preserve"> horas</w:t>
            </w:r>
            <w:r w:rsidR="00BA624D">
              <w:rPr>
                <w:rFonts w:ascii="Calibri" w:hAnsi="Calibri" w:cs="Calibri"/>
                <w:b/>
                <w:bCs/>
                <w:color w:val="000000"/>
                <w:sz w:val="22"/>
                <w:szCs w:val="22"/>
                <w:lang w:val="es-ES"/>
              </w:rPr>
              <w:t xml:space="preserve"> 5 horas diarias</w:t>
            </w:r>
          </w:p>
        </w:tc>
      </w:tr>
      <w:tr w:rsidR="009822B4" w:rsidRPr="00B2727A" w14:paraId="4AA26F53" w14:textId="77777777" w:rsidTr="001A169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tcPr>
          <w:p w14:paraId="0F2727B2" w14:textId="679897BC"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18</w:t>
            </w:r>
          </w:p>
        </w:tc>
        <w:tc>
          <w:tcPr>
            <w:tcW w:w="794" w:type="dxa"/>
            <w:tcBorders>
              <w:top w:val="nil"/>
              <w:left w:val="nil"/>
              <w:bottom w:val="single" w:sz="4" w:space="0" w:color="auto"/>
              <w:right w:val="single" w:sz="4" w:space="0" w:color="auto"/>
            </w:tcBorders>
            <w:shd w:val="clear" w:color="auto" w:fill="FFC000"/>
            <w:noWrap/>
            <w:vAlign w:val="bottom"/>
          </w:tcPr>
          <w:p w14:paraId="6C2A8CF0" w14:textId="3A9665D0"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19</w:t>
            </w:r>
          </w:p>
        </w:tc>
        <w:tc>
          <w:tcPr>
            <w:tcW w:w="1039" w:type="dxa"/>
            <w:tcBorders>
              <w:top w:val="nil"/>
              <w:left w:val="nil"/>
              <w:bottom w:val="single" w:sz="4" w:space="0" w:color="auto"/>
              <w:right w:val="single" w:sz="4" w:space="0" w:color="auto"/>
            </w:tcBorders>
            <w:shd w:val="clear" w:color="auto" w:fill="FFC000"/>
            <w:noWrap/>
            <w:vAlign w:val="bottom"/>
          </w:tcPr>
          <w:p w14:paraId="376DB2A6" w14:textId="672AD754"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20</w:t>
            </w:r>
          </w:p>
        </w:tc>
        <w:tc>
          <w:tcPr>
            <w:tcW w:w="745" w:type="dxa"/>
            <w:tcBorders>
              <w:top w:val="nil"/>
              <w:left w:val="nil"/>
              <w:bottom w:val="single" w:sz="4" w:space="0" w:color="auto"/>
              <w:right w:val="single" w:sz="4" w:space="0" w:color="auto"/>
            </w:tcBorders>
            <w:shd w:val="clear" w:color="auto" w:fill="FFC000"/>
            <w:noWrap/>
            <w:vAlign w:val="bottom"/>
          </w:tcPr>
          <w:p w14:paraId="066B4DAB" w14:textId="47750FC7"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21</w:t>
            </w:r>
          </w:p>
        </w:tc>
        <w:tc>
          <w:tcPr>
            <w:tcW w:w="830" w:type="dxa"/>
            <w:tcBorders>
              <w:top w:val="nil"/>
              <w:left w:val="nil"/>
              <w:bottom w:val="single" w:sz="4" w:space="0" w:color="auto"/>
              <w:right w:val="single" w:sz="4" w:space="0" w:color="auto"/>
            </w:tcBorders>
            <w:shd w:val="clear" w:color="auto" w:fill="FFC000"/>
            <w:noWrap/>
            <w:vAlign w:val="bottom"/>
          </w:tcPr>
          <w:p w14:paraId="5D8F57E9" w14:textId="07CE24C0"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22</w:t>
            </w:r>
          </w:p>
        </w:tc>
        <w:tc>
          <w:tcPr>
            <w:tcW w:w="816" w:type="dxa"/>
            <w:tcBorders>
              <w:top w:val="nil"/>
              <w:left w:val="nil"/>
              <w:bottom w:val="single" w:sz="4" w:space="0" w:color="auto"/>
              <w:right w:val="single" w:sz="4" w:space="0" w:color="auto"/>
            </w:tcBorders>
            <w:shd w:val="clear" w:color="000000" w:fill="FFFFFF"/>
            <w:noWrap/>
            <w:vAlign w:val="bottom"/>
          </w:tcPr>
          <w:p w14:paraId="5F2C67B9" w14:textId="53306B30" w:rsidR="009822B4" w:rsidRPr="00B2727A" w:rsidRDefault="00DF76F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23/24</w:t>
            </w:r>
          </w:p>
        </w:tc>
        <w:tc>
          <w:tcPr>
            <w:tcW w:w="215" w:type="dxa"/>
            <w:tcBorders>
              <w:top w:val="nil"/>
              <w:left w:val="nil"/>
              <w:bottom w:val="nil"/>
              <w:right w:val="nil"/>
            </w:tcBorders>
          </w:tcPr>
          <w:p w14:paraId="7359E16E"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45941B7E" w14:textId="09D9608E"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5DEF9134" w14:textId="5ABED1D2"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4</w:t>
            </w:r>
            <w:r w:rsidR="00DF3775">
              <w:rPr>
                <w:rFonts w:ascii="Calibri" w:hAnsi="Calibri" w:cs="Calibri"/>
                <w:color w:val="000000"/>
                <w:sz w:val="22"/>
                <w:szCs w:val="22"/>
                <w:lang w:val="es-ES"/>
              </w:rPr>
              <w:t>2</w:t>
            </w:r>
            <w:r w:rsidRPr="00B2727A">
              <w:rPr>
                <w:rFonts w:ascii="Calibri" w:hAnsi="Calibri" w:cs="Calibri"/>
                <w:color w:val="000000"/>
                <w:sz w:val="22"/>
                <w:szCs w:val="22"/>
                <w:lang w:val="es-ES"/>
              </w:rPr>
              <w:t xml:space="preserve"> días</w:t>
            </w:r>
          </w:p>
        </w:tc>
      </w:tr>
      <w:tr w:rsidR="009822B4" w:rsidRPr="00B2727A" w14:paraId="4654C4C5" w14:textId="77777777" w:rsidTr="001A169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tcPr>
          <w:p w14:paraId="5495B185" w14:textId="5265DC0C"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lastRenderedPageBreak/>
              <w:t>25</w:t>
            </w:r>
          </w:p>
        </w:tc>
        <w:tc>
          <w:tcPr>
            <w:tcW w:w="794" w:type="dxa"/>
            <w:tcBorders>
              <w:top w:val="nil"/>
              <w:left w:val="nil"/>
              <w:bottom w:val="single" w:sz="4" w:space="0" w:color="auto"/>
              <w:right w:val="single" w:sz="4" w:space="0" w:color="auto"/>
            </w:tcBorders>
            <w:shd w:val="clear" w:color="auto" w:fill="FFC000"/>
            <w:noWrap/>
            <w:vAlign w:val="bottom"/>
          </w:tcPr>
          <w:p w14:paraId="0DC82A83" w14:textId="26ACB1FA"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26</w:t>
            </w:r>
          </w:p>
        </w:tc>
        <w:tc>
          <w:tcPr>
            <w:tcW w:w="1039" w:type="dxa"/>
            <w:tcBorders>
              <w:top w:val="nil"/>
              <w:left w:val="nil"/>
              <w:bottom w:val="single" w:sz="4" w:space="0" w:color="auto"/>
              <w:right w:val="single" w:sz="4" w:space="0" w:color="auto"/>
            </w:tcBorders>
            <w:shd w:val="clear" w:color="auto" w:fill="FFC000"/>
            <w:noWrap/>
            <w:vAlign w:val="bottom"/>
          </w:tcPr>
          <w:p w14:paraId="5313AC58" w14:textId="5ACE64E6"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27</w:t>
            </w:r>
          </w:p>
        </w:tc>
        <w:tc>
          <w:tcPr>
            <w:tcW w:w="745" w:type="dxa"/>
            <w:tcBorders>
              <w:top w:val="nil"/>
              <w:left w:val="nil"/>
              <w:bottom w:val="single" w:sz="4" w:space="0" w:color="auto"/>
              <w:right w:val="single" w:sz="4" w:space="0" w:color="auto"/>
            </w:tcBorders>
            <w:shd w:val="clear" w:color="auto" w:fill="FFC000"/>
            <w:noWrap/>
            <w:vAlign w:val="bottom"/>
          </w:tcPr>
          <w:p w14:paraId="34C7941F" w14:textId="4C4681ED"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28</w:t>
            </w:r>
          </w:p>
        </w:tc>
        <w:tc>
          <w:tcPr>
            <w:tcW w:w="830" w:type="dxa"/>
            <w:tcBorders>
              <w:top w:val="nil"/>
              <w:left w:val="nil"/>
              <w:bottom w:val="single" w:sz="4" w:space="0" w:color="auto"/>
              <w:right w:val="single" w:sz="4" w:space="0" w:color="auto"/>
            </w:tcBorders>
            <w:shd w:val="clear" w:color="auto" w:fill="FFC000"/>
            <w:noWrap/>
            <w:vAlign w:val="bottom"/>
          </w:tcPr>
          <w:p w14:paraId="678A2F2B" w14:textId="5C593621" w:rsidR="009822B4" w:rsidRPr="00B2727A" w:rsidRDefault="00DF76F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29</w:t>
            </w:r>
          </w:p>
        </w:tc>
        <w:tc>
          <w:tcPr>
            <w:tcW w:w="816" w:type="dxa"/>
            <w:tcBorders>
              <w:top w:val="nil"/>
              <w:left w:val="nil"/>
              <w:bottom w:val="single" w:sz="4" w:space="0" w:color="auto"/>
              <w:right w:val="single" w:sz="4" w:space="0" w:color="auto"/>
            </w:tcBorders>
            <w:shd w:val="clear" w:color="000000" w:fill="FFFFFF"/>
            <w:noWrap/>
            <w:vAlign w:val="bottom"/>
          </w:tcPr>
          <w:p w14:paraId="3B407085" w14:textId="17764ABC" w:rsidR="009822B4" w:rsidRPr="00B2727A" w:rsidRDefault="00DD6345"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30/31</w:t>
            </w:r>
          </w:p>
        </w:tc>
        <w:tc>
          <w:tcPr>
            <w:tcW w:w="215" w:type="dxa"/>
            <w:tcBorders>
              <w:top w:val="nil"/>
              <w:left w:val="nil"/>
              <w:bottom w:val="nil"/>
              <w:right w:val="nil"/>
            </w:tcBorders>
          </w:tcPr>
          <w:p w14:paraId="7F818303"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3229675F" w14:textId="309C8405"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796F852B" w14:textId="77777777" w:rsidR="009822B4" w:rsidRPr="00B2727A" w:rsidRDefault="009822B4" w:rsidP="00843F65">
            <w:pPr>
              <w:rPr>
                <w:lang w:val="es-ES"/>
              </w:rPr>
            </w:pPr>
          </w:p>
        </w:tc>
      </w:tr>
      <w:tr w:rsidR="009822B4" w:rsidRPr="00B2727A" w14:paraId="0E2F67DD" w14:textId="77777777" w:rsidTr="009822B4">
        <w:trPr>
          <w:trHeight w:val="290"/>
        </w:trPr>
        <w:tc>
          <w:tcPr>
            <w:tcW w:w="668" w:type="dxa"/>
            <w:tcBorders>
              <w:top w:val="nil"/>
              <w:left w:val="nil"/>
              <w:bottom w:val="nil"/>
              <w:right w:val="nil"/>
            </w:tcBorders>
            <w:shd w:val="clear" w:color="000000" w:fill="FFFFFF"/>
            <w:noWrap/>
            <w:vAlign w:val="bottom"/>
            <w:hideMark/>
          </w:tcPr>
          <w:p w14:paraId="3D0DA70A"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nil"/>
              <w:right w:val="nil"/>
            </w:tcBorders>
            <w:shd w:val="clear" w:color="000000" w:fill="FFFFFF"/>
            <w:noWrap/>
            <w:vAlign w:val="bottom"/>
            <w:hideMark/>
          </w:tcPr>
          <w:p w14:paraId="4FCDEC92"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nil"/>
              <w:right w:val="nil"/>
            </w:tcBorders>
            <w:shd w:val="clear" w:color="000000" w:fill="FFFFFF"/>
            <w:noWrap/>
            <w:vAlign w:val="bottom"/>
            <w:hideMark/>
          </w:tcPr>
          <w:p w14:paraId="29F970E3"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45" w:type="dxa"/>
            <w:tcBorders>
              <w:top w:val="nil"/>
              <w:left w:val="nil"/>
              <w:bottom w:val="nil"/>
              <w:right w:val="nil"/>
            </w:tcBorders>
            <w:shd w:val="clear" w:color="000000" w:fill="FFFFFF"/>
            <w:noWrap/>
            <w:vAlign w:val="bottom"/>
            <w:hideMark/>
          </w:tcPr>
          <w:p w14:paraId="616C71C1"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nil"/>
              <w:right w:val="nil"/>
            </w:tcBorders>
            <w:shd w:val="clear" w:color="000000" w:fill="FFFFFF"/>
            <w:noWrap/>
            <w:vAlign w:val="bottom"/>
            <w:hideMark/>
          </w:tcPr>
          <w:p w14:paraId="1854E949"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nil"/>
              <w:right w:val="nil"/>
            </w:tcBorders>
            <w:shd w:val="clear" w:color="000000" w:fill="FFFFFF"/>
            <w:noWrap/>
            <w:vAlign w:val="bottom"/>
            <w:hideMark/>
          </w:tcPr>
          <w:p w14:paraId="0C8645C7"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74E01674" w14:textId="77777777" w:rsidR="009822B4" w:rsidRPr="00B2727A" w:rsidRDefault="009822B4" w:rsidP="00843F65">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162F95DF" w14:textId="5783C316" w:rsidR="009822B4" w:rsidRPr="00B2727A" w:rsidRDefault="009822B4" w:rsidP="00843F65">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3A9556CA" w14:textId="77777777" w:rsidR="009822B4" w:rsidRPr="00B2727A" w:rsidRDefault="009822B4" w:rsidP="00843F65">
            <w:pPr>
              <w:rPr>
                <w:lang w:val="es-ES"/>
              </w:rPr>
            </w:pPr>
          </w:p>
        </w:tc>
      </w:tr>
      <w:tr w:rsidR="009822B4" w:rsidRPr="00B2727A" w14:paraId="0C58CFA2" w14:textId="77777777" w:rsidTr="009822B4">
        <w:trPr>
          <w:trHeight w:val="290"/>
        </w:trPr>
        <w:tc>
          <w:tcPr>
            <w:tcW w:w="4892"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BB05304" w14:textId="6CA448B0" w:rsidR="009822B4" w:rsidRPr="00B2727A" w:rsidRDefault="007F0FDD"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Junio-26</w:t>
            </w:r>
          </w:p>
        </w:tc>
        <w:tc>
          <w:tcPr>
            <w:tcW w:w="215" w:type="dxa"/>
            <w:tcBorders>
              <w:top w:val="nil"/>
              <w:left w:val="nil"/>
              <w:bottom w:val="nil"/>
              <w:right w:val="nil"/>
            </w:tcBorders>
          </w:tcPr>
          <w:p w14:paraId="01EB23CB"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466D901A" w14:textId="6395B91B"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743E1281" w14:textId="77777777" w:rsidR="009822B4" w:rsidRPr="00B2727A" w:rsidRDefault="009822B4" w:rsidP="00843F65">
            <w:pPr>
              <w:rPr>
                <w:lang w:val="es-ES"/>
              </w:rPr>
            </w:pPr>
          </w:p>
        </w:tc>
      </w:tr>
      <w:tr w:rsidR="009822B4" w:rsidRPr="00B2727A" w14:paraId="70306293"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46223B90"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2A53E89E"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700FBF0D"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272144C5"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4257F489"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434D03BC" w14:textId="7C289857" w:rsidR="009822B4" w:rsidRPr="00B2727A" w:rsidRDefault="007F4593" w:rsidP="00843F65">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2CD6F58A"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7C952693" w14:textId="5DC6C095"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00F5C919" w14:textId="77777777" w:rsidR="009822B4" w:rsidRPr="00B2727A" w:rsidRDefault="009822B4" w:rsidP="00843F65">
            <w:pPr>
              <w:rPr>
                <w:lang w:val="es-ES"/>
              </w:rPr>
            </w:pPr>
          </w:p>
        </w:tc>
      </w:tr>
      <w:tr w:rsidR="009822B4" w:rsidRPr="00B2727A" w14:paraId="5136BE49" w14:textId="77777777" w:rsidTr="001A169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hideMark/>
          </w:tcPr>
          <w:p w14:paraId="0B429ED6" w14:textId="77777777" w:rsidR="009822B4" w:rsidRPr="00B2727A" w:rsidRDefault="009822B4" w:rsidP="00843F65">
            <w:pPr>
              <w:jc w:val="center"/>
              <w:rPr>
                <w:rFonts w:ascii="Calibri" w:hAnsi="Calibri" w:cs="Calibri"/>
                <w:sz w:val="22"/>
                <w:szCs w:val="22"/>
                <w:lang w:val="es-ES"/>
              </w:rPr>
            </w:pPr>
            <w:r w:rsidRPr="00B2727A">
              <w:rPr>
                <w:rFonts w:ascii="Calibri" w:hAnsi="Calibri" w:cs="Calibri"/>
                <w:sz w:val="22"/>
                <w:szCs w:val="22"/>
                <w:lang w:val="es-ES"/>
              </w:rPr>
              <w:t>1</w:t>
            </w:r>
          </w:p>
        </w:tc>
        <w:tc>
          <w:tcPr>
            <w:tcW w:w="794" w:type="dxa"/>
            <w:tcBorders>
              <w:top w:val="nil"/>
              <w:left w:val="nil"/>
              <w:bottom w:val="single" w:sz="4" w:space="0" w:color="auto"/>
              <w:right w:val="single" w:sz="4" w:space="0" w:color="auto"/>
            </w:tcBorders>
            <w:shd w:val="clear" w:color="auto" w:fill="FFC000"/>
            <w:noWrap/>
            <w:vAlign w:val="bottom"/>
            <w:hideMark/>
          </w:tcPr>
          <w:p w14:paraId="15D4394F"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w:t>
            </w:r>
          </w:p>
        </w:tc>
        <w:tc>
          <w:tcPr>
            <w:tcW w:w="1039" w:type="dxa"/>
            <w:tcBorders>
              <w:top w:val="nil"/>
              <w:left w:val="nil"/>
              <w:bottom w:val="single" w:sz="4" w:space="0" w:color="auto"/>
              <w:right w:val="single" w:sz="4" w:space="0" w:color="auto"/>
            </w:tcBorders>
            <w:shd w:val="clear" w:color="auto" w:fill="FFC000"/>
            <w:noWrap/>
            <w:vAlign w:val="bottom"/>
            <w:hideMark/>
          </w:tcPr>
          <w:p w14:paraId="09A73CB5"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3</w:t>
            </w:r>
          </w:p>
        </w:tc>
        <w:tc>
          <w:tcPr>
            <w:tcW w:w="745" w:type="dxa"/>
            <w:tcBorders>
              <w:top w:val="nil"/>
              <w:left w:val="nil"/>
              <w:bottom w:val="single" w:sz="4" w:space="0" w:color="auto"/>
              <w:right w:val="single" w:sz="4" w:space="0" w:color="auto"/>
            </w:tcBorders>
            <w:shd w:val="clear" w:color="auto" w:fill="FFC000"/>
            <w:noWrap/>
            <w:vAlign w:val="bottom"/>
            <w:hideMark/>
          </w:tcPr>
          <w:p w14:paraId="6FD09749"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4</w:t>
            </w:r>
          </w:p>
        </w:tc>
        <w:tc>
          <w:tcPr>
            <w:tcW w:w="830" w:type="dxa"/>
            <w:tcBorders>
              <w:top w:val="nil"/>
              <w:left w:val="nil"/>
              <w:bottom w:val="single" w:sz="4" w:space="0" w:color="auto"/>
              <w:right w:val="single" w:sz="4" w:space="0" w:color="auto"/>
            </w:tcBorders>
            <w:shd w:val="clear" w:color="auto" w:fill="FFC000"/>
            <w:noWrap/>
            <w:vAlign w:val="bottom"/>
            <w:hideMark/>
          </w:tcPr>
          <w:p w14:paraId="3048B9D1"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5</w:t>
            </w:r>
          </w:p>
        </w:tc>
        <w:tc>
          <w:tcPr>
            <w:tcW w:w="816" w:type="dxa"/>
            <w:tcBorders>
              <w:top w:val="nil"/>
              <w:left w:val="nil"/>
              <w:bottom w:val="single" w:sz="4" w:space="0" w:color="auto"/>
              <w:right w:val="single" w:sz="4" w:space="0" w:color="auto"/>
            </w:tcBorders>
            <w:shd w:val="clear" w:color="000000" w:fill="FFFFFF"/>
            <w:noWrap/>
            <w:vAlign w:val="bottom"/>
            <w:hideMark/>
          </w:tcPr>
          <w:p w14:paraId="710D48C9" w14:textId="6675BE6C"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6</w:t>
            </w:r>
            <w:r w:rsidR="00B2727A">
              <w:rPr>
                <w:rFonts w:ascii="Calibri" w:hAnsi="Calibri" w:cs="Calibri"/>
                <w:color w:val="FF0000"/>
                <w:sz w:val="22"/>
                <w:szCs w:val="22"/>
                <w:lang w:val="es-ES"/>
              </w:rPr>
              <w:t>/7</w:t>
            </w:r>
          </w:p>
        </w:tc>
        <w:tc>
          <w:tcPr>
            <w:tcW w:w="215" w:type="dxa"/>
            <w:tcBorders>
              <w:top w:val="nil"/>
              <w:left w:val="nil"/>
              <w:bottom w:val="nil"/>
              <w:right w:val="nil"/>
            </w:tcBorders>
          </w:tcPr>
          <w:p w14:paraId="4E00566F" w14:textId="77777777" w:rsidR="009822B4" w:rsidRPr="00B2727A" w:rsidRDefault="009822B4" w:rsidP="00843F65">
            <w:pPr>
              <w:jc w:val="center"/>
              <w:rPr>
                <w:rFonts w:ascii="Calibri" w:hAnsi="Calibri" w:cs="Calibri"/>
                <w:sz w:val="22"/>
                <w:szCs w:val="22"/>
                <w:lang w:val="es-ES"/>
              </w:rPr>
            </w:pPr>
          </w:p>
        </w:tc>
        <w:tc>
          <w:tcPr>
            <w:tcW w:w="215" w:type="dxa"/>
            <w:tcBorders>
              <w:top w:val="nil"/>
              <w:left w:val="nil"/>
              <w:bottom w:val="nil"/>
              <w:right w:val="nil"/>
            </w:tcBorders>
            <w:shd w:val="clear" w:color="auto" w:fill="auto"/>
            <w:noWrap/>
            <w:vAlign w:val="bottom"/>
            <w:hideMark/>
          </w:tcPr>
          <w:p w14:paraId="25AE3A43" w14:textId="30CD45ED" w:rsidR="009822B4" w:rsidRPr="00B2727A" w:rsidRDefault="009822B4" w:rsidP="00843F65">
            <w:pPr>
              <w:jc w:val="center"/>
              <w:rPr>
                <w:rFonts w:ascii="Calibri" w:hAnsi="Calibri" w:cs="Calibri"/>
                <w:sz w:val="22"/>
                <w:szCs w:val="22"/>
                <w:lang w:val="es-ES"/>
              </w:rPr>
            </w:pPr>
          </w:p>
        </w:tc>
        <w:tc>
          <w:tcPr>
            <w:tcW w:w="5145" w:type="dxa"/>
            <w:tcBorders>
              <w:top w:val="nil"/>
              <w:left w:val="nil"/>
              <w:bottom w:val="nil"/>
              <w:right w:val="nil"/>
            </w:tcBorders>
            <w:shd w:val="clear" w:color="auto" w:fill="auto"/>
            <w:noWrap/>
            <w:vAlign w:val="bottom"/>
            <w:hideMark/>
          </w:tcPr>
          <w:p w14:paraId="27FDDDE7" w14:textId="77777777" w:rsidR="009822B4" w:rsidRPr="00B2727A" w:rsidRDefault="009822B4" w:rsidP="00843F65">
            <w:pPr>
              <w:rPr>
                <w:lang w:val="es-ES"/>
              </w:rPr>
            </w:pPr>
          </w:p>
        </w:tc>
      </w:tr>
      <w:tr w:rsidR="009822B4" w:rsidRPr="00B2727A" w14:paraId="44D12796" w14:textId="77777777" w:rsidTr="001A169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hideMark/>
          </w:tcPr>
          <w:p w14:paraId="3C2EC86B"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8</w:t>
            </w:r>
          </w:p>
        </w:tc>
        <w:tc>
          <w:tcPr>
            <w:tcW w:w="794" w:type="dxa"/>
            <w:tcBorders>
              <w:top w:val="nil"/>
              <w:left w:val="nil"/>
              <w:bottom w:val="single" w:sz="4" w:space="0" w:color="auto"/>
              <w:right w:val="single" w:sz="4" w:space="0" w:color="auto"/>
            </w:tcBorders>
            <w:shd w:val="clear" w:color="auto" w:fill="FFC000"/>
            <w:noWrap/>
            <w:vAlign w:val="bottom"/>
            <w:hideMark/>
          </w:tcPr>
          <w:p w14:paraId="69CB78CD"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9</w:t>
            </w:r>
          </w:p>
        </w:tc>
        <w:tc>
          <w:tcPr>
            <w:tcW w:w="1039" w:type="dxa"/>
            <w:tcBorders>
              <w:top w:val="nil"/>
              <w:left w:val="nil"/>
              <w:bottom w:val="single" w:sz="4" w:space="0" w:color="auto"/>
              <w:right w:val="single" w:sz="4" w:space="0" w:color="auto"/>
            </w:tcBorders>
            <w:shd w:val="clear" w:color="auto" w:fill="FFC000"/>
            <w:noWrap/>
            <w:vAlign w:val="bottom"/>
            <w:hideMark/>
          </w:tcPr>
          <w:p w14:paraId="3DE638B3"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10</w:t>
            </w:r>
          </w:p>
        </w:tc>
        <w:tc>
          <w:tcPr>
            <w:tcW w:w="745" w:type="dxa"/>
            <w:tcBorders>
              <w:top w:val="nil"/>
              <w:left w:val="nil"/>
              <w:bottom w:val="single" w:sz="4" w:space="0" w:color="auto"/>
              <w:right w:val="single" w:sz="4" w:space="0" w:color="auto"/>
            </w:tcBorders>
            <w:shd w:val="clear" w:color="auto" w:fill="FFC000"/>
            <w:noWrap/>
            <w:vAlign w:val="bottom"/>
            <w:hideMark/>
          </w:tcPr>
          <w:p w14:paraId="4419F7E7"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11</w:t>
            </w:r>
          </w:p>
        </w:tc>
        <w:tc>
          <w:tcPr>
            <w:tcW w:w="830" w:type="dxa"/>
            <w:tcBorders>
              <w:top w:val="nil"/>
              <w:left w:val="nil"/>
              <w:bottom w:val="single" w:sz="4" w:space="0" w:color="auto"/>
              <w:right w:val="single" w:sz="4" w:space="0" w:color="auto"/>
            </w:tcBorders>
            <w:shd w:val="clear" w:color="auto" w:fill="FFC000"/>
            <w:noWrap/>
            <w:vAlign w:val="bottom"/>
            <w:hideMark/>
          </w:tcPr>
          <w:p w14:paraId="334840B2"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12</w:t>
            </w:r>
          </w:p>
        </w:tc>
        <w:tc>
          <w:tcPr>
            <w:tcW w:w="816" w:type="dxa"/>
            <w:tcBorders>
              <w:top w:val="nil"/>
              <w:left w:val="nil"/>
              <w:bottom w:val="single" w:sz="4" w:space="0" w:color="auto"/>
              <w:right w:val="single" w:sz="4" w:space="0" w:color="auto"/>
            </w:tcBorders>
            <w:shd w:val="clear" w:color="000000" w:fill="FFFFFF"/>
            <w:noWrap/>
            <w:vAlign w:val="bottom"/>
            <w:hideMark/>
          </w:tcPr>
          <w:p w14:paraId="75E6B617" w14:textId="5F868DD0"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13</w:t>
            </w:r>
            <w:r w:rsidR="00B2727A">
              <w:rPr>
                <w:rFonts w:ascii="Calibri" w:hAnsi="Calibri" w:cs="Calibri"/>
                <w:color w:val="FF0000"/>
                <w:sz w:val="22"/>
                <w:szCs w:val="22"/>
                <w:lang w:val="es-ES"/>
              </w:rPr>
              <w:t>/14</w:t>
            </w:r>
          </w:p>
        </w:tc>
        <w:tc>
          <w:tcPr>
            <w:tcW w:w="215" w:type="dxa"/>
            <w:tcBorders>
              <w:top w:val="nil"/>
              <w:left w:val="nil"/>
              <w:bottom w:val="nil"/>
              <w:right w:val="nil"/>
            </w:tcBorders>
          </w:tcPr>
          <w:p w14:paraId="59E416CA"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2EE490DC" w14:textId="2C307422"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1960F2F" w14:textId="77777777" w:rsidR="009822B4" w:rsidRPr="00B2727A" w:rsidRDefault="009822B4" w:rsidP="00843F65">
            <w:pPr>
              <w:rPr>
                <w:lang w:val="es-ES"/>
              </w:rPr>
            </w:pPr>
          </w:p>
        </w:tc>
      </w:tr>
      <w:tr w:rsidR="009822B4" w:rsidRPr="00B2727A" w14:paraId="0C4D034C" w14:textId="77777777" w:rsidTr="001A169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hideMark/>
          </w:tcPr>
          <w:p w14:paraId="26E87119"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15</w:t>
            </w:r>
          </w:p>
        </w:tc>
        <w:tc>
          <w:tcPr>
            <w:tcW w:w="794" w:type="dxa"/>
            <w:tcBorders>
              <w:top w:val="nil"/>
              <w:left w:val="nil"/>
              <w:bottom w:val="single" w:sz="4" w:space="0" w:color="auto"/>
              <w:right w:val="single" w:sz="4" w:space="0" w:color="auto"/>
            </w:tcBorders>
            <w:shd w:val="clear" w:color="auto" w:fill="FFC000"/>
            <w:noWrap/>
            <w:vAlign w:val="bottom"/>
            <w:hideMark/>
          </w:tcPr>
          <w:p w14:paraId="3E478A20"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16</w:t>
            </w:r>
          </w:p>
        </w:tc>
        <w:tc>
          <w:tcPr>
            <w:tcW w:w="1039" w:type="dxa"/>
            <w:tcBorders>
              <w:top w:val="nil"/>
              <w:left w:val="nil"/>
              <w:bottom w:val="single" w:sz="4" w:space="0" w:color="auto"/>
              <w:right w:val="single" w:sz="4" w:space="0" w:color="auto"/>
            </w:tcBorders>
            <w:shd w:val="clear" w:color="auto" w:fill="FFC000"/>
            <w:noWrap/>
            <w:vAlign w:val="bottom"/>
            <w:hideMark/>
          </w:tcPr>
          <w:p w14:paraId="598AB063"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17</w:t>
            </w:r>
          </w:p>
        </w:tc>
        <w:tc>
          <w:tcPr>
            <w:tcW w:w="745" w:type="dxa"/>
            <w:tcBorders>
              <w:top w:val="nil"/>
              <w:left w:val="nil"/>
              <w:bottom w:val="single" w:sz="4" w:space="0" w:color="auto"/>
              <w:right w:val="single" w:sz="4" w:space="0" w:color="auto"/>
            </w:tcBorders>
            <w:shd w:val="clear" w:color="auto" w:fill="FFC000"/>
            <w:noWrap/>
            <w:vAlign w:val="bottom"/>
            <w:hideMark/>
          </w:tcPr>
          <w:p w14:paraId="389D99BC"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18</w:t>
            </w:r>
          </w:p>
        </w:tc>
        <w:tc>
          <w:tcPr>
            <w:tcW w:w="830" w:type="dxa"/>
            <w:tcBorders>
              <w:top w:val="nil"/>
              <w:left w:val="nil"/>
              <w:bottom w:val="single" w:sz="4" w:space="0" w:color="auto"/>
              <w:right w:val="single" w:sz="4" w:space="0" w:color="auto"/>
            </w:tcBorders>
            <w:shd w:val="clear" w:color="auto" w:fill="FFC000"/>
            <w:noWrap/>
            <w:vAlign w:val="bottom"/>
            <w:hideMark/>
          </w:tcPr>
          <w:p w14:paraId="111F9DFD"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19</w:t>
            </w:r>
          </w:p>
        </w:tc>
        <w:tc>
          <w:tcPr>
            <w:tcW w:w="816" w:type="dxa"/>
            <w:tcBorders>
              <w:top w:val="nil"/>
              <w:left w:val="nil"/>
              <w:bottom w:val="single" w:sz="4" w:space="0" w:color="auto"/>
              <w:right w:val="single" w:sz="4" w:space="0" w:color="auto"/>
            </w:tcBorders>
            <w:shd w:val="clear" w:color="000000" w:fill="FFFFFF"/>
            <w:noWrap/>
            <w:vAlign w:val="bottom"/>
            <w:hideMark/>
          </w:tcPr>
          <w:p w14:paraId="04FC9A7A" w14:textId="01FB65CB"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20</w:t>
            </w:r>
            <w:r w:rsidR="00B2727A">
              <w:rPr>
                <w:rFonts w:ascii="Calibri" w:hAnsi="Calibri" w:cs="Calibri"/>
                <w:color w:val="FF0000"/>
                <w:sz w:val="22"/>
                <w:szCs w:val="22"/>
                <w:lang w:val="es-ES"/>
              </w:rPr>
              <w:t>/21</w:t>
            </w:r>
          </w:p>
        </w:tc>
        <w:tc>
          <w:tcPr>
            <w:tcW w:w="215" w:type="dxa"/>
            <w:tcBorders>
              <w:top w:val="nil"/>
              <w:left w:val="nil"/>
              <w:bottom w:val="nil"/>
              <w:right w:val="nil"/>
            </w:tcBorders>
          </w:tcPr>
          <w:p w14:paraId="741EDEA7"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69BEEA33" w14:textId="79BD742D"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5C2B82FD" w14:textId="77777777" w:rsidR="009822B4" w:rsidRPr="00B2727A" w:rsidRDefault="009822B4" w:rsidP="00843F65">
            <w:pPr>
              <w:rPr>
                <w:lang w:val="es-ES"/>
              </w:rPr>
            </w:pPr>
          </w:p>
        </w:tc>
      </w:tr>
      <w:tr w:rsidR="009822B4" w:rsidRPr="00B2727A" w14:paraId="0047534C" w14:textId="77777777" w:rsidTr="001A169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hideMark/>
          </w:tcPr>
          <w:p w14:paraId="018436DB"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22</w:t>
            </w:r>
          </w:p>
        </w:tc>
        <w:tc>
          <w:tcPr>
            <w:tcW w:w="794" w:type="dxa"/>
            <w:tcBorders>
              <w:top w:val="nil"/>
              <w:left w:val="nil"/>
              <w:bottom w:val="single" w:sz="4" w:space="0" w:color="auto"/>
              <w:right w:val="single" w:sz="4" w:space="0" w:color="auto"/>
            </w:tcBorders>
            <w:shd w:val="clear" w:color="auto" w:fill="FFC000"/>
            <w:noWrap/>
            <w:vAlign w:val="bottom"/>
            <w:hideMark/>
          </w:tcPr>
          <w:p w14:paraId="48392488"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23</w:t>
            </w:r>
          </w:p>
        </w:tc>
        <w:tc>
          <w:tcPr>
            <w:tcW w:w="1039" w:type="dxa"/>
            <w:tcBorders>
              <w:top w:val="nil"/>
              <w:left w:val="nil"/>
              <w:bottom w:val="single" w:sz="4" w:space="0" w:color="auto"/>
              <w:right w:val="single" w:sz="4" w:space="0" w:color="auto"/>
            </w:tcBorders>
            <w:shd w:val="clear" w:color="auto" w:fill="FFC000"/>
            <w:noWrap/>
            <w:vAlign w:val="bottom"/>
            <w:hideMark/>
          </w:tcPr>
          <w:p w14:paraId="533B5F5B"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24</w:t>
            </w:r>
          </w:p>
        </w:tc>
        <w:tc>
          <w:tcPr>
            <w:tcW w:w="745" w:type="dxa"/>
            <w:tcBorders>
              <w:top w:val="nil"/>
              <w:left w:val="nil"/>
              <w:bottom w:val="single" w:sz="4" w:space="0" w:color="auto"/>
              <w:right w:val="single" w:sz="4" w:space="0" w:color="auto"/>
            </w:tcBorders>
            <w:shd w:val="clear" w:color="auto" w:fill="FFC000"/>
            <w:noWrap/>
            <w:vAlign w:val="bottom"/>
            <w:hideMark/>
          </w:tcPr>
          <w:p w14:paraId="27C60538" w14:textId="77777777" w:rsidR="009822B4" w:rsidRPr="003B275A" w:rsidRDefault="009822B4" w:rsidP="00843F65">
            <w:pPr>
              <w:jc w:val="center"/>
              <w:rPr>
                <w:rFonts w:ascii="Calibri" w:hAnsi="Calibri" w:cs="Calibri"/>
                <w:color w:val="000000"/>
                <w:sz w:val="22"/>
                <w:szCs w:val="22"/>
                <w:lang w:val="es-ES"/>
              </w:rPr>
            </w:pPr>
            <w:r w:rsidRPr="003B275A">
              <w:rPr>
                <w:rFonts w:ascii="Calibri" w:hAnsi="Calibri" w:cs="Calibri"/>
                <w:color w:val="000000"/>
                <w:sz w:val="22"/>
                <w:szCs w:val="22"/>
                <w:lang w:val="es-ES"/>
              </w:rPr>
              <w:t>25</w:t>
            </w:r>
          </w:p>
        </w:tc>
        <w:tc>
          <w:tcPr>
            <w:tcW w:w="830" w:type="dxa"/>
            <w:tcBorders>
              <w:top w:val="nil"/>
              <w:left w:val="nil"/>
              <w:bottom w:val="single" w:sz="4" w:space="0" w:color="auto"/>
              <w:right w:val="single" w:sz="4" w:space="0" w:color="auto"/>
            </w:tcBorders>
            <w:shd w:val="clear" w:color="auto" w:fill="FFC000"/>
            <w:noWrap/>
            <w:vAlign w:val="bottom"/>
            <w:hideMark/>
          </w:tcPr>
          <w:p w14:paraId="72C3030B" w14:textId="77777777" w:rsidR="009822B4" w:rsidRPr="003B275A" w:rsidRDefault="009822B4" w:rsidP="00843F65">
            <w:pPr>
              <w:jc w:val="center"/>
              <w:rPr>
                <w:rFonts w:ascii="Calibri" w:hAnsi="Calibri" w:cs="Calibri"/>
                <w:color w:val="000000"/>
                <w:sz w:val="22"/>
                <w:szCs w:val="22"/>
                <w:lang w:val="es-ES"/>
              </w:rPr>
            </w:pPr>
            <w:r w:rsidRPr="003B275A">
              <w:rPr>
                <w:rFonts w:ascii="Calibri" w:hAnsi="Calibri" w:cs="Calibri"/>
                <w:color w:val="000000"/>
                <w:sz w:val="22"/>
                <w:szCs w:val="22"/>
                <w:lang w:val="es-ES"/>
              </w:rPr>
              <w:t>26</w:t>
            </w:r>
          </w:p>
        </w:tc>
        <w:tc>
          <w:tcPr>
            <w:tcW w:w="816" w:type="dxa"/>
            <w:tcBorders>
              <w:top w:val="nil"/>
              <w:left w:val="nil"/>
              <w:bottom w:val="single" w:sz="4" w:space="0" w:color="auto"/>
              <w:right w:val="single" w:sz="4" w:space="0" w:color="auto"/>
            </w:tcBorders>
            <w:shd w:val="clear" w:color="000000" w:fill="FFFFFF"/>
            <w:noWrap/>
            <w:vAlign w:val="bottom"/>
            <w:hideMark/>
          </w:tcPr>
          <w:p w14:paraId="3E58A4B3" w14:textId="2ACECBBE" w:rsidR="009822B4" w:rsidRPr="00B2727A" w:rsidRDefault="009822B4"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27</w:t>
            </w:r>
            <w:r w:rsidR="00B2727A">
              <w:rPr>
                <w:rFonts w:ascii="Calibri" w:hAnsi="Calibri" w:cs="Calibri"/>
                <w:color w:val="FF0000"/>
                <w:sz w:val="22"/>
                <w:szCs w:val="22"/>
                <w:lang w:val="es-ES"/>
              </w:rPr>
              <w:t>/28</w:t>
            </w:r>
          </w:p>
        </w:tc>
        <w:tc>
          <w:tcPr>
            <w:tcW w:w="215" w:type="dxa"/>
            <w:tcBorders>
              <w:top w:val="nil"/>
              <w:left w:val="nil"/>
              <w:bottom w:val="nil"/>
              <w:right w:val="nil"/>
            </w:tcBorders>
          </w:tcPr>
          <w:p w14:paraId="43B8F9B8"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69B3297D" w14:textId="54C5CF92"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94B7EAC" w14:textId="77777777" w:rsidR="009822B4" w:rsidRPr="00B2727A" w:rsidRDefault="009822B4" w:rsidP="00843F65">
            <w:pPr>
              <w:rPr>
                <w:lang w:val="es-ES"/>
              </w:rPr>
            </w:pPr>
          </w:p>
        </w:tc>
      </w:tr>
      <w:tr w:rsidR="009822B4" w:rsidRPr="00B2727A" w14:paraId="1008D01C" w14:textId="77777777" w:rsidTr="001A1698">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hideMark/>
          </w:tcPr>
          <w:p w14:paraId="4B5330AC" w14:textId="77777777" w:rsidR="009822B4" w:rsidRPr="00B2727A" w:rsidRDefault="009822B4" w:rsidP="00843F65">
            <w:pPr>
              <w:jc w:val="center"/>
              <w:rPr>
                <w:rFonts w:ascii="Calibri" w:hAnsi="Calibri" w:cs="Calibri"/>
                <w:sz w:val="22"/>
                <w:szCs w:val="22"/>
                <w:lang w:val="es-ES"/>
              </w:rPr>
            </w:pPr>
            <w:r w:rsidRPr="00B2727A">
              <w:rPr>
                <w:rFonts w:ascii="Calibri" w:hAnsi="Calibri" w:cs="Calibri"/>
                <w:sz w:val="22"/>
                <w:szCs w:val="22"/>
                <w:lang w:val="es-ES"/>
              </w:rPr>
              <w:t>29</w:t>
            </w:r>
          </w:p>
        </w:tc>
        <w:tc>
          <w:tcPr>
            <w:tcW w:w="794" w:type="dxa"/>
            <w:tcBorders>
              <w:top w:val="nil"/>
              <w:left w:val="nil"/>
              <w:bottom w:val="single" w:sz="4" w:space="0" w:color="auto"/>
              <w:right w:val="single" w:sz="4" w:space="0" w:color="auto"/>
            </w:tcBorders>
            <w:shd w:val="clear" w:color="auto" w:fill="FFC000"/>
            <w:noWrap/>
            <w:vAlign w:val="bottom"/>
            <w:hideMark/>
          </w:tcPr>
          <w:p w14:paraId="517F1AD0"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30</w:t>
            </w:r>
          </w:p>
        </w:tc>
        <w:tc>
          <w:tcPr>
            <w:tcW w:w="1039" w:type="dxa"/>
            <w:tcBorders>
              <w:top w:val="nil"/>
              <w:left w:val="nil"/>
              <w:bottom w:val="single" w:sz="4" w:space="0" w:color="auto"/>
              <w:right w:val="single" w:sz="4" w:space="0" w:color="auto"/>
            </w:tcBorders>
            <w:shd w:val="clear" w:color="000000" w:fill="FFFFFF"/>
            <w:noWrap/>
            <w:vAlign w:val="bottom"/>
            <w:hideMark/>
          </w:tcPr>
          <w:p w14:paraId="14348E1C" w14:textId="397BA6E5" w:rsidR="009822B4" w:rsidRPr="00B2727A" w:rsidRDefault="009822B4" w:rsidP="00843F65">
            <w:pPr>
              <w:jc w:val="center"/>
              <w:rPr>
                <w:rFonts w:ascii="Calibri" w:hAnsi="Calibri" w:cs="Calibri"/>
                <w:color w:val="000000"/>
                <w:sz w:val="22"/>
                <w:szCs w:val="22"/>
                <w:lang w:val="es-ES"/>
              </w:rPr>
            </w:pPr>
          </w:p>
        </w:tc>
        <w:tc>
          <w:tcPr>
            <w:tcW w:w="745" w:type="dxa"/>
            <w:tcBorders>
              <w:top w:val="nil"/>
              <w:left w:val="nil"/>
              <w:bottom w:val="single" w:sz="4" w:space="0" w:color="auto"/>
              <w:right w:val="single" w:sz="4" w:space="0" w:color="auto"/>
            </w:tcBorders>
            <w:shd w:val="clear" w:color="000000" w:fill="FFFFFF"/>
            <w:noWrap/>
            <w:vAlign w:val="bottom"/>
            <w:hideMark/>
          </w:tcPr>
          <w:p w14:paraId="3F3C74E8"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single" w:sz="4" w:space="0" w:color="auto"/>
              <w:right w:val="single" w:sz="4" w:space="0" w:color="auto"/>
            </w:tcBorders>
            <w:shd w:val="clear" w:color="000000" w:fill="FFFFFF"/>
            <w:noWrap/>
            <w:vAlign w:val="bottom"/>
            <w:hideMark/>
          </w:tcPr>
          <w:p w14:paraId="0D5DAC9F"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single" w:sz="4" w:space="0" w:color="auto"/>
              <w:right w:val="single" w:sz="4" w:space="0" w:color="auto"/>
            </w:tcBorders>
            <w:shd w:val="clear" w:color="000000" w:fill="FFFFFF"/>
            <w:noWrap/>
            <w:vAlign w:val="bottom"/>
            <w:hideMark/>
          </w:tcPr>
          <w:p w14:paraId="5DB3F60C" w14:textId="77777777" w:rsidR="009822B4" w:rsidRPr="00B2727A" w:rsidRDefault="009822B4"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2DE8F6D8"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5BF32398" w14:textId="482E2908"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9A95404" w14:textId="77777777" w:rsidR="009822B4" w:rsidRPr="00B2727A" w:rsidRDefault="009822B4" w:rsidP="00843F65">
            <w:pPr>
              <w:rPr>
                <w:lang w:val="es-ES"/>
              </w:rPr>
            </w:pPr>
          </w:p>
        </w:tc>
      </w:tr>
      <w:tr w:rsidR="009822B4" w:rsidRPr="00B2727A" w14:paraId="623457F4" w14:textId="77777777" w:rsidTr="009822B4">
        <w:trPr>
          <w:trHeight w:val="290"/>
        </w:trPr>
        <w:tc>
          <w:tcPr>
            <w:tcW w:w="668" w:type="dxa"/>
            <w:tcBorders>
              <w:top w:val="nil"/>
              <w:left w:val="nil"/>
              <w:bottom w:val="nil"/>
              <w:right w:val="nil"/>
            </w:tcBorders>
            <w:shd w:val="clear" w:color="000000" w:fill="FFFFFF"/>
            <w:noWrap/>
            <w:vAlign w:val="bottom"/>
            <w:hideMark/>
          </w:tcPr>
          <w:p w14:paraId="3D246D8E"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nil"/>
              <w:right w:val="nil"/>
            </w:tcBorders>
            <w:shd w:val="clear" w:color="000000" w:fill="FFFFFF"/>
            <w:noWrap/>
            <w:vAlign w:val="bottom"/>
            <w:hideMark/>
          </w:tcPr>
          <w:p w14:paraId="398BC0F2"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nil"/>
              <w:right w:val="nil"/>
            </w:tcBorders>
            <w:shd w:val="clear" w:color="000000" w:fill="FFFFFF"/>
            <w:noWrap/>
            <w:vAlign w:val="bottom"/>
            <w:hideMark/>
          </w:tcPr>
          <w:p w14:paraId="4175CE05"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45" w:type="dxa"/>
            <w:tcBorders>
              <w:top w:val="nil"/>
              <w:left w:val="nil"/>
              <w:bottom w:val="nil"/>
              <w:right w:val="nil"/>
            </w:tcBorders>
            <w:shd w:val="clear" w:color="000000" w:fill="FFFFFF"/>
            <w:noWrap/>
            <w:vAlign w:val="bottom"/>
            <w:hideMark/>
          </w:tcPr>
          <w:p w14:paraId="5F6D61F1"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nil"/>
              <w:right w:val="nil"/>
            </w:tcBorders>
            <w:shd w:val="clear" w:color="000000" w:fill="FFFFFF"/>
            <w:noWrap/>
            <w:vAlign w:val="bottom"/>
            <w:hideMark/>
          </w:tcPr>
          <w:p w14:paraId="02534960"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nil"/>
              <w:right w:val="nil"/>
            </w:tcBorders>
            <w:shd w:val="clear" w:color="000000" w:fill="FFFFFF"/>
            <w:noWrap/>
            <w:vAlign w:val="bottom"/>
            <w:hideMark/>
          </w:tcPr>
          <w:p w14:paraId="50328DCA" w14:textId="77777777" w:rsidR="009822B4" w:rsidRPr="00B2727A" w:rsidRDefault="009822B4" w:rsidP="00843F65">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16DEB9BA" w14:textId="77777777" w:rsidR="009822B4" w:rsidRPr="00B2727A" w:rsidRDefault="009822B4" w:rsidP="00843F65">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3E7654C7" w14:textId="4D497A1E" w:rsidR="009822B4" w:rsidRPr="00B2727A" w:rsidRDefault="009822B4" w:rsidP="00843F65">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5C9F3154" w14:textId="77777777" w:rsidR="009822B4" w:rsidRPr="00B2727A" w:rsidRDefault="009822B4" w:rsidP="00843F65">
            <w:pPr>
              <w:rPr>
                <w:lang w:val="es-ES"/>
              </w:rPr>
            </w:pPr>
          </w:p>
        </w:tc>
      </w:tr>
      <w:tr w:rsidR="009822B4" w:rsidRPr="00B2727A" w14:paraId="6394AB0F" w14:textId="77777777" w:rsidTr="009822B4">
        <w:trPr>
          <w:trHeight w:val="290"/>
        </w:trPr>
        <w:tc>
          <w:tcPr>
            <w:tcW w:w="4892"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D1F0FD3" w14:textId="05AD82A9" w:rsidR="009822B4" w:rsidRPr="00B2727A" w:rsidRDefault="007F0FDD"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Julio-26</w:t>
            </w:r>
          </w:p>
        </w:tc>
        <w:tc>
          <w:tcPr>
            <w:tcW w:w="215" w:type="dxa"/>
            <w:tcBorders>
              <w:top w:val="nil"/>
              <w:left w:val="nil"/>
              <w:bottom w:val="nil"/>
              <w:right w:val="nil"/>
            </w:tcBorders>
          </w:tcPr>
          <w:p w14:paraId="7E9ADFAA"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7BAEBF81" w14:textId="674FE1EB"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79F5BE5B" w14:textId="77777777" w:rsidR="009822B4" w:rsidRPr="00B2727A" w:rsidRDefault="009822B4" w:rsidP="00843F65">
            <w:pPr>
              <w:rPr>
                <w:lang w:val="es-ES"/>
              </w:rPr>
            </w:pPr>
          </w:p>
        </w:tc>
      </w:tr>
      <w:tr w:rsidR="009822B4" w:rsidRPr="00B2727A" w14:paraId="2D9A23CD"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59733DFB"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351DB6BA"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4FF7D0AA"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710CF474"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190AF929" w14:textId="77777777" w:rsidR="009822B4" w:rsidRPr="00B2727A" w:rsidRDefault="009822B4" w:rsidP="00843F65">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5505467A" w14:textId="6451D0D3" w:rsidR="009822B4" w:rsidRPr="00B2727A" w:rsidRDefault="007F4593" w:rsidP="00843F65">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2E18D1A7" w14:textId="77777777" w:rsidR="009822B4" w:rsidRPr="00B2727A" w:rsidRDefault="009822B4" w:rsidP="00843F65">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466D9315" w14:textId="3F4751C5" w:rsidR="009822B4" w:rsidRPr="00B2727A" w:rsidRDefault="009822B4" w:rsidP="00843F65">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74B06185" w14:textId="77777777" w:rsidR="009822B4" w:rsidRPr="00B2727A" w:rsidRDefault="009822B4" w:rsidP="00843F65">
            <w:pPr>
              <w:rPr>
                <w:lang w:val="es-ES"/>
              </w:rPr>
            </w:pPr>
          </w:p>
        </w:tc>
      </w:tr>
      <w:tr w:rsidR="009822B4" w:rsidRPr="00B2727A" w14:paraId="2E472786" w14:textId="77777777" w:rsidTr="001A1698">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tcPr>
          <w:p w14:paraId="0D5C4C50" w14:textId="4633E442" w:rsidR="009822B4" w:rsidRPr="00B2727A" w:rsidRDefault="009822B4" w:rsidP="00843F65">
            <w:pPr>
              <w:jc w:val="center"/>
              <w:rPr>
                <w:rFonts w:ascii="Calibri" w:hAnsi="Calibri" w:cs="Calibri"/>
                <w:color w:val="000000"/>
                <w:sz w:val="22"/>
                <w:szCs w:val="22"/>
                <w:lang w:val="es-ES"/>
              </w:rPr>
            </w:pPr>
          </w:p>
        </w:tc>
        <w:tc>
          <w:tcPr>
            <w:tcW w:w="794" w:type="dxa"/>
            <w:tcBorders>
              <w:top w:val="nil"/>
              <w:left w:val="nil"/>
              <w:bottom w:val="single" w:sz="4" w:space="0" w:color="auto"/>
              <w:right w:val="single" w:sz="4" w:space="0" w:color="auto"/>
            </w:tcBorders>
            <w:shd w:val="clear" w:color="000000" w:fill="FFFFFF"/>
            <w:noWrap/>
            <w:vAlign w:val="bottom"/>
          </w:tcPr>
          <w:p w14:paraId="28E84E90" w14:textId="62FAAFB7" w:rsidR="009822B4" w:rsidRPr="00B2727A" w:rsidRDefault="009822B4" w:rsidP="00843F65">
            <w:pPr>
              <w:jc w:val="center"/>
              <w:rPr>
                <w:rFonts w:ascii="Calibri" w:hAnsi="Calibri" w:cs="Calibri"/>
                <w:color w:val="000000"/>
                <w:sz w:val="22"/>
                <w:szCs w:val="22"/>
                <w:lang w:val="es-ES"/>
              </w:rPr>
            </w:pPr>
          </w:p>
        </w:tc>
        <w:tc>
          <w:tcPr>
            <w:tcW w:w="1039" w:type="dxa"/>
            <w:tcBorders>
              <w:top w:val="nil"/>
              <w:left w:val="nil"/>
              <w:bottom w:val="single" w:sz="4" w:space="0" w:color="auto"/>
              <w:right w:val="single" w:sz="4" w:space="0" w:color="auto"/>
            </w:tcBorders>
            <w:shd w:val="clear" w:color="auto" w:fill="FFC000"/>
            <w:noWrap/>
            <w:vAlign w:val="bottom"/>
          </w:tcPr>
          <w:p w14:paraId="731AB84F" w14:textId="1321B273" w:rsidR="009822B4" w:rsidRPr="00B2727A" w:rsidRDefault="00872BFD"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1</w:t>
            </w:r>
          </w:p>
        </w:tc>
        <w:tc>
          <w:tcPr>
            <w:tcW w:w="745" w:type="dxa"/>
            <w:tcBorders>
              <w:top w:val="nil"/>
              <w:left w:val="nil"/>
              <w:bottom w:val="single" w:sz="4" w:space="0" w:color="auto"/>
              <w:right w:val="single" w:sz="4" w:space="0" w:color="auto"/>
            </w:tcBorders>
            <w:shd w:val="clear" w:color="auto" w:fill="FFC000"/>
            <w:noWrap/>
            <w:vAlign w:val="bottom"/>
          </w:tcPr>
          <w:p w14:paraId="631DB245" w14:textId="0EC79AFB" w:rsidR="009822B4" w:rsidRPr="00B2727A" w:rsidRDefault="00872BFD"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2</w:t>
            </w:r>
          </w:p>
        </w:tc>
        <w:tc>
          <w:tcPr>
            <w:tcW w:w="830" w:type="dxa"/>
            <w:tcBorders>
              <w:top w:val="nil"/>
              <w:left w:val="nil"/>
              <w:bottom w:val="single" w:sz="4" w:space="0" w:color="auto"/>
              <w:right w:val="single" w:sz="4" w:space="0" w:color="auto"/>
            </w:tcBorders>
            <w:shd w:val="clear" w:color="auto" w:fill="FFC000"/>
            <w:noWrap/>
            <w:vAlign w:val="bottom"/>
          </w:tcPr>
          <w:p w14:paraId="054CFFC6" w14:textId="1A914150" w:rsidR="009822B4" w:rsidRPr="00B2727A" w:rsidRDefault="00872BFD" w:rsidP="00843F65">
            <w:pPr>
              <w:jc w:val="center"/>
              <w:rPr>
                <w:rFonts w:ascii="Calibri" w:hAnsi="Calibri" w:cs="Calibri"/>
                <w:color w:val="000000"/>
                <w:sz w:val="22"/>
                <w:szCs w:val="22"/>
                <w:lang w:val="es-ES"/>
              </w:rPr>
            </w:pPr>
            <w:r w:rsidRPr="00B2727A">
              <w:rPr>
                <w:rFonts w:ascii="Calibri" w:hAnsi="Calibri" w:cs="Calibri"/>
                <w:color w:val="000000"/>
                <w:sz w:val="22"/>
                <w:szCs w:val="22"/>
                <w:lang w:val="es-ES"/>
              </w:rPr>
              <w:t>3</w:t>
            </w:r>
          </w:p>
        </w:tc>
        <w:tc>
          <w:tcPr>
            <w:tcW w:w="816" w:type="dxa"/>
            <w:tcBorders>
              <w:top w:val="nil"/>
              <w:left w:val="nil"/>
              <w:bottom w:val="single" w:sz="4" w:space="0" w:color="auto"/>
              <w:right w:val="single" w:sz="4" w:space="0" w:color="auto"/>
            </w:tcBorders>
            <w:shd w:val="clear" w:color="000000" w:fill="FFFFFF"/>
            <w:noWrap/>
            <w:vAlign w:val="bottom"/>
          </w:tcPr>
          <w:p w14:paraId="75FD0852" w14:textId="7904ED3F" w:rsidR="009822B4" w:rsidRPr="00B2727A" w:rsidRDefault="00872BFD" w:rsidP="00843F65">
            <w:pPr>
              <w:jc w:val="center"/>
              <w:rPr>
                <w:rFonts w:ascii="Calibri" w:hAnsi="Calibri" w:cs="Calibri"/>
                <w:color w:val="FF0000"/>
                <w:sz w:val="22"/>
                <w:szCs w:val="22"/>
                <w:lang w:val="es-ES"/>
              </w:rPr>
            </w:pPr>
            <w:r w:rsidRPr="00B2727A">
              <w:rPr>
                <w:rFonts w:ascii="Calibri" w:hAnsi="Calibri" w:cs="Calibri"/>
                <w:color w:val="FF0000"/>
                <w:sz w:val="22"/>
                <w:szCs w:val="22"/>
                <w:lang w:val="es-ES"/>
              </w:rPr>
              <w:t>4/5</w:t>
            </w:r>
          </w:p>
        </w:tc>
        <w:tc>
          <w:tcPr>
            <w:tcW w:w="215" w:type="dxa"/>
            <w:tcBorders>
              <w:top w:val="nil"/>
              <w:left w:val="nil"/>
              <w:bottom w:val="nil"/>
              <w:right w:val="nil"/>
            </w:tcBorders>
          </w:tcPr>
          <w:p w14:paraId="0DCBEB70" w14:textId="77777777" w:rsidR="009822B4" w:rsidRPr="00B2727A" w:rsidRDefault="009822B4" w:rsidP="00843F65">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0735373D" w14:textId="5CF067D3" w:rsidR="009822B4" w:rsidRPr="00B2727A" w:rsidRDefault="009822B4" w:rsidP="00843F65">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F94E5F8" w14:textId="77777777" w:rsidR="009822B4" w:rsidRPr="00B2727A" w:rsidRDefault="009822B4" w:rsidP="00843F65">
            <w:pPr>
              <w:rPr>
                <w:lang w:val="es-ES"/>
              </w:rPr>
            </w:pPr>
          </w:p>
        </w:tc>
      </w:tr>
      <w:tr w:rsidR="00C34ED9" w:rsidRPr="00B2727A" w14:paraId="22527C89" w14:textId="77777777" w:rsidTr="00C34ED9">
        <w:trPr>
          <w:trHeight w:val="290"/>
        </w:trPr>
        <w:tc>
          <w:tcPr>
            <w:tcW w:w="668" w:type="dxa"/>
            <w:tcBorders>
              <w:top w:val="nil"/>
              <w:left w:val="single" w:sz="4" w:space="0" w:color="auto"/>
              <w:bottom w:val="single" w:sz="4" w:space="0" w:color="auto"/>
              <w:right w:val="single" w:sz="4" w:space="0" w:color="auto"/>
            </w:tcBorders>
            <w:shd w:val="clear" w:color="auto" w:fill="FFC000"/>
            <w:noWrap/>
            <w:vAlign w:val="bottom"/>
          </w:tcPr>
          <w:p w14:paraId="7AC3FDA4" w14:textId="4D0E9507"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6</w:t>
            </w:r>
          </w:p>
        </w:tc>
        <w:tc>
          <w:tcPr>
            <w:tcW w:w="794" w:type="dxa"/>
            <w:tcBorders>
              <w:top w:val="nil"/>
              <w:left w:val="nil"/>
              <w:bottom w:val="single" w:sz="4" w:space="0" w:color="auto"/>
              <w:right w:val="single" w:sz="4" w:space="0" w:color="auto"/>
            </w:tcBorders>
            <w:shd w:val="clear" w:color="auto" w:fill="FFC000"/>
            <w:noWrap/>
            <w:vAlign w:val="bottom"/>
          </w:tcPr>
          <w:p w14:paraId="4BE68519" w14:textId="43781339"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7</w:t>
            </w:r>
          </w:p>
        </w:tc>
        <w:tc>
          <w:tcPr>
            <w:tcW w:w="1039" w:type="dxa"/>
            <w:tcBorders>
              <w:top w:val="nil"/>
              <w:left w:val="nil"/>
              <w:bottom w:val="single" w:sz="4" w:space="0" w:color="auto"/>
              <w:right w:val="single" w:sz="4" w:space="0" w:color="auto"/>
            </w:tcBorders>
            <w:shd w:val="clear" w:color="auto" w:fill="FFC000"/>
            <w:noWrap/>
            <w:vAlign w:val="bottom"/>
          </w:tcPr>
          <w:p w14:paraId="658CE81F" w14:textId="708637D6"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8</w:t>
            </w:r>
          </w:p>
        </w:tc>
        <w:tc>
          <w:tcPr>
            <w:tcW w:w="745" w:type="dxa"/>
            <w:tcBorders>
              <w:top w:val="nil"/>
              <w:left w:val="nil"/>
              <w:bottom w:val="single" w:sz="4" w:space="0" w:color="auto"/>
              <w:right w:val="single" w:sz="4" w:space="0" w:color="auto"/>
            </w:tcBorders>
            <w:shd w:val="clear" w:color="auto" w:fill="FFC000"/>
            <w:noWrap/>
            <w:vAlign w:val="bottom"/>
          </w:tcPr>
          <w:p w14:paraId="69B1D782" w14:textId="68190D8B"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9</w:t>
            </w:r>
          </w:p>
        </w:tc>
        <w:tc>
          <w:tcPr>
            <w:tcW w:w="830" w:type="dxa"/>
            <w:tcBorders>
              <w:top w:val="nil"/>
              <w:left w:val="nil"/>
              <w:bottom w:val="single" w:sz="4" w:space="0" w:color="auto"/>
              <w:right w:val="single" w:sz="4" w:space="0" w:color="auto"/>
            </w:tcBorders>
            <w:shd w:val="clear" w:color="auto" w:fill="F4B084"/>
            <w:noWrap/>
            <w:vAlign w:val="bottom"/>
          </w:tcPr>
          <w:p w14:paraId="66A585CB" w14:textId="64D28FE0"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10</w:t>
            </w:r>
          </w:p>
        </w:tc>
        <w:tc>
          <w:tcPr>
            <w:tcW w:w="816" w:type="dxa"/>
            <w:tcBorders>
              <w:top w:val="nil"/>
              <w:left w:val="nil"/>
              <w:bottom w:val="single" w:sz="4" w:space="0" w:color="auto"/>
              <w:right w:val="single" w:sz="4" w:space="0" w:color="auto"/>
            </w:tcBorders>
            <w:shd w:val="clear" w:color="000000" w:fill="FFFFFF"/>
            <w:noWrap/>
            <w:vAlign w:val="bottom"/>
          </w:tcPr>
          <w:p w14:paraId="770AA857" w14:textId="2D8F12CC"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11/12</w:t>
            </w:r>
          </w:p>
        </w:tc>
        <w:tc>
          <w:tcPr>
            <w:tcW w:w="215" w:type="dxa"/>
            <w:tcBorders>
              <w:top w:val="nil"/>
              <w:left w:val="nil"/>
              <w:bottom w:val="nil"/>
              <w:right w:val="nil"/>
            </w:tcBorders>
          </w:tcPr>
          <w:p w14:paraId="29A9E7AE"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6EE90B83" w14:textId="2B56528E"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F4B084"/>
            <w:noWrap/>
            <w:vAlign w:val="bottom"/>
            <w:hideMark/>
          </w:tcPr>
          <w:p w14:paraId="7D6B8ECE" w14:textId="75A21FC3" w:rsidR="00C34ED9" w:rsidRPr="00B2727A" w:rsidRDefault="00C34ED9" w:rsidP="00C34ED9">
            <w:pPr>
              <w:rPr>
                <w:lang w:val="es-ES"/>
              </w:rPr>
            </w:pPr>
            <w:r w:rsidRPr="00B2727A">
              <w:rPr>
                <w:rFonts w:ascii="Calibri" w:hAnsi="Calibri" w:cs="Calibri"/>
                <w:b/>
                <w:bCs/>
                <w:color w:val="000000"/>
                <w:sz w:val="22"/>
                <w:szCs w:val="22"/>
                <w:lang w:val="es-ES"/>
              </w:rPr>
              <w:t xml:space="preserve">MF0493_3: Implantación de aplicaciones web en entorno internet, </w:t>
            </w:r>
            <w:proofErr w:type="gramStart"/>
            <w:r w:rsidRPr="00B2727A">
              <w:rPr>
                <w:rFonts w:ascii="Calibri" w:hAnsi="Calibri" w:cs="Calibri"/>
                <w:b/>
                <w:bCs/>
                <w:color w:val="000000"/>
                <w:sz w:val="22"/>
                <w:szCs w:val="22"/>
                <w:lang w:val="es-ES"/>
              </w:rPr>
              <w:t>intranet  extranet</w:t>
            </w:r>
            <w:proofErr w:type="gramEnd"/>
          </w:p>
        </w:tc>
      </w:tr>
      <w:tr w:rsidR="00C34ED9" w:rsidRPr="00B2727A" w14:paraId="47772C55" w14:textId="77777777" w:rsidTr="00824EE9">
        <w:trPr>
          <w:trHeight w:val="290"/>
        </w:trPr>
        <w:tc>
          <w:tcPr>
            <w:tcW w:w="668" w:type="dxa"/>
            <w:tcBorders>
              <w:top w:val="nil"/>
              <w:left w:val="single" w:sz="4" w:space="0" w:color="auto"/>
              <w:bottom w:val="single" w:sz="4" w:space="0" w:color="auto"/>
              <w:right w:val="single" w:sz="4" w:space="0" w:color="auto"/>
            </w:tcBorders>
            <w:shd w:val="clear" w:color="auto" w:fill="F4B084"/>
            <w:noWrap/>
            <w:vAlign w:val="bottom"/>
          </w:tcPr>
          <w:p w14:paraId="51804572" w14:textId="3F2AA071"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13</w:t>
            </w:r>
          </w:p>
        </w:tc>
        <w:tc>
          <w:tcPr>
            <w:tcW w:w="794" w:type="dxa"/>
            <w:tcBorders>
              <w:top w:val="nil"/>
              <w:left w:val="nil"/>
              <w:bottom w:val="single" w:sz="4" w:space="0" w:color="auto"/>
              <w:right w:val="single" w:sz="4" w:space="0" w:color="auto"/>
            </w:tcBorders>
            <w:shd w:val="clear" w:color="auto" w:fill="F4B084"/>
            <w:noWrap/>
            <w:vAlign w:val="bottom"/>
          </w:tcPr>
          <w:p w14:paraId="40F510AA" w14:textId="50A46BDF"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14</w:t>
            </w:r>
          </w:p>
        </w:tc>
        <w:tc>
          <w:tcPr>
            <w:tcW w:w="1039" w:type="dxa"/>
            <w:tcBorders>
              <w:top w:val="nil"/>
              <w:left w:val="nil"/>
              <w:bottom w:val="single" w:sz="4" w:space="0" w:color="auto"/>
              <w:right w:val="single" w:sz="4" w:space="0" w:color="auto"/>
            </w:tcBorders>
            <w:shd w:val="clear" w:color="auto" w:fill="F4B084"/>
            <w:noWrap/>
            <w:vAlign w:val="bottom"/>
          </w:tcPr>
          <w:p w14:paraId="148D12F7" w14:textId="5679B567"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15</w:t>
            </w:r>
          </w:p>
        </w:tc>
        <w:tc>
          <w:tcPr>
            <w:tcW w:w="745" w:type="dxa"/>
            <w:tcBorders>
              <w:top w:val="nil"/>
              <w:left w:val="nil"/>
              <w:bottom w:val="single" w:sz="4" w:space="0" w:color="auto"/>
              <w:right w:val="single" w:sz="4" w:space="0" w:color="auto"/>
            </w:tcBorders>
            <w:shd w:val="clear" w:color="auto" w:fill="F4B084"/>
            <w:noWrap/>
            <w:vAlign w:val="bottom"/>
          </w:tcPr>
          <w:p w14:paraId="031D52F8" w14:textId="16310384" w:rsidR="00C34ED9" w:rsidRPr="00B2727A" w:rsidRDefault="00C34ED9" w:rsidP="00C34ED9">
            <w:pPr>
              <w:jc w:val="center"/>
              <w:rPr>
                <w:rFonts w:ascii="Calibri" w:hAnsi="Calibri" w:cs="Calibri"/>
                <w:color w:val="FF0000"/>
                <w:sz w:val="22"/>
                <w:szCs w:val="22"/>
                <w:lang w:val="es-ES"/>
              </w:rPr>
            </w:pPr>
            <w:r w:rsidRPr="003B275A">
              <w:rPr>
                <w:rFonts w:ascii="Calibri" w:hAnsi="Calibri" w:cs="Calibri"/>
                <w:color w:val="000000"/>
                <w:sz w:val="22"/>
                <w:szCs w:val="22"/>
                <w:lang w:val="es-ES"/>
              </w:rPr>
              <w:t>16</w:t>
            </w:r>
          </w:p>
        </w:tc>
        <w:tc>
          <w:tcPr>
            <w:tcW w:w="830" w:type="dxa"/>
            <w:tcBorders>
              <w:top w:val="nil"/>
              <w:left w:val="nil"/>
              <w:bottom w:val="single" w:sz="4" w:space="0" w:color="auto"/>
              <w:right w:val="single" w:sz="4" w:space="0" w:color="auto"/>
            </w:tcBorders>
            <w:shd w:val="clear" w:color="auto" w:fill="F4B084"/>
            <w:noWrap/>
            <w:vAlign w:val="bottom"/>
          </w:tcPr>
          <w:p w14:paraId="1704A147" w14:textId="23651A89"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17</w:t>
            </w:r>
          </w:p>
        </w:tc>
        <w:tc>
          <w:tcPr>
            <w:tcW w:w="816" w:type="dxa"/>
            <w:tcBorders>
              <w:top w:val="nil"/>
              <w:left w:val="nil"/>
              <w:bottom w:val="single" w:sz="4" w:space="0" w:color="auto"/>
              <w:right w:val="single" w:sz="4" w:space="0" w:color="auto"/>
            </w:tcBorders>
            <w:shd w:val="clear" w:color="000000" w:fill="FFFFFF"/>
            <w:noWrap/>
            <w:vAlign w:val="bottom"/>
          </w:tcPr>
          <w:p w14:paraId="27ABE894" w14:textId="00CB42E5"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18/19</w:t>
            </w:r>
          </w:p>
        </w:tc>
        <w:tc>
          <w:tcPr>
            <w:tcW w:w="215" w:type="dxa"/>
            <w:tcBorders>
              <w:top w:val="nil"/>
              <w:left w:val="nil"/>
              <w:bottom w:val="nil"/>
              <w:right w:val="nil"/>
            </w:tcBorders>
          </w:tcPr>
          <w:p w14:paraId="127F2D1C"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090640B3" w14:textId="685B52AA"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4FECB8B7" w14:textId="77777777" w:rsidR="00C34ED9" w:rsidRPr="00B2727A" w:rsidRDefault="00C34ED9" w:rsidP="00C34ED9">
            <w:pPr>
              <w:rPr>
                <w:lang w:val="es-ES"/>
              </w:rPr>
            </w:pPr>
          </w:p>
        </w:tc>
      </w:tr>
      <w:tr w:rsidR="00C34ED9" w:rsidRPr="00B2727A" w14:paraId="4BE00F7D" w14:textId="77777777" w:rsidTr="00824EE9">
        <w:trPr>
          <w:trHeight w:val="290"/>
        </w:trPr>
        <w:tc>
          <w:tcPr>
            <w:tcW w:w="668" w:type="dxa"/>
            <w:tcBorders>
              <w:top w:val="nil"/>
              <w:left w:val="single" w:sz="4" w:space="0" w:color="auto"/>
              <w:bottom w:val="single" w:sz="4" w:space="0" w:color="auto"/>
              <w:right w:val="single" w:sz="4" w:space="0" w:color="auto"/>
            </w:tcBorders>
            <w:shd w:val="clear" w:color="auto" w:fill="F4B084"/>
            <w:noWrap/>
            <w:vAlign w:val="bottom"/>
          </w:tcPr>
          <w:p w14:paraId="41EC8947" w14:textId="638E1302"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20</w:t>
            </w:r>
          </w:p>
        </w:tc>
        <w:tc>
          <w:tcPr>
            <w:tcW w:w="794" w:type="dxa"/>
            <w:tcBorders>
              <w:top w:val="nil"/>
              <w:left w:val="nil"/>
              <w:bottom w:val="single" w:sz="4" w:space="0" w:color="auto"/>
              <w:right w:val="single" w:sz="4" w:space="0" w:color="auto"/>
            </w:tcBorders>
            <w:shd w:val="clear" w:color="auto" w:fill="F4B084"/>
            <w:noWrap/>
            <w:vAlign w:val="bottom"/>
          </w:tcPr>
          <w:p w14:paraId="2A5B3ED0" w14:textId="1FEEA08E"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21</w:t>
            </w:r>
          </w:p>
        </w:tc>
        <w:tc>
          <w:tcPr>
            <w:tcW w:w="1039" w:type="dxa"/>
            <w:tcBorders>
              <w:top w:val="nil"/>
              <w:left w:val="nil"/>
              <w:bottom w:val="single" w:sz="4" w:space="0" w:color="auto"/>
              <w:right w:val="single" w:sz="4" w:space="0" w:color="auto"/>
            </w:tcBorders>
            <w:shd w:val="clear" w:color="auto" w:fill="F4B084"/>
            <w:noWrap/>
            <w:vAlign w:val="bottom"/>
          </w:tcPr>
          <w:p w14:paraId="0985791F" w14:textId="23EADB08"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22</w:t>
            </w:r>
          </w:p>
        </w:tc>
        <w:tc>
          <w:tcPr>
            <w:tcW w:w="745" w:type="dxa"/>
            <w:tcBorders>
              <w:top w:val="nil"/>
              <w:left w:val="nil"/>
              <w:bottom w:val="single" w:sz="4" w:space="0" w:color="auto"/>
              <w:right w:val="single" w:sz="4" w:space="0" w:color="auto"/>
            </w:tcBorders>
            <w:shd w:val="clear" w:color="auto" w:fill="F4B084"/>
            <w:noWrap/>
            <w:vAlign w:val="bottom"/>
          </w:tcPr>
          <w:p w14:paraId="60845FA5" w14:textId="0085870C"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23</w:t>
            </w:r>
          </w:p>
        </w:tc>
        <w:tc>
          <w:tcPr>
            <w:tcW w:w="830" w:type="dxa"/>
            <w:tcBorders>
              <w:top w:val="nil"/>
              <w:left w:val="nil"/>
              <w:bottom w:val="single" w:sz="4" w:space="0" w:color="auto"/>
              <w:right w:val="single" w:sz="4" w:space="0" w:color="auto"/>
            </w:tcBorders>
            <w:shd w:val="clear" w:color="auto" w:fill="F4B084"/>
            <w:noWrap/>
            <w:vAlign w:val="bottom"/>
          </w:tcPr>
          <w:p w14:paraId="51561E6C" w14:textId="4B969362"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24</w:t>
            </w:r>
          </w:p>
        </w:tc>
        <w:tc>
          <w:tcPr>
            <w:tcW w:w="816" w:type="dxa"/>
            <w:tcBorders>
              <w:top w:val="nil"/>
              <w:left w:val="nil"/>
              <w:bottom w:val="single" w:sz="4" w:space="0" w:color="auto"/>
              <w:right w:val="single" w:sz="4" w:space="0" w:color="auto"/>
            </w:tcBorders>
            <w:shd w:val="clear" w:color="000000" w:fill="FFFFFF"/>
            <w:noWrap/>
            <w:vAlign w:val="bottom"/>
          </w:tcPr>
          <w:p w14:paraId="6FD9FB22" w14:textId="183CB1B5"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25/26</w:t>
            </w:r>
          </w:p>
        </w:tc>
        <w:tc>
          <w:tcPr>
            <w:tcW w:w="215" w:type="dxa"/>
            <w:tcBorders>
              <w:top w:val="nil"/>
              <w:left w:val="nil"/>
              <w:bottom w:val="nil"/>
              <w:right w:val="nil"/>
            </w:tcBorders>
          </w:tcPr>
          <w:p w14:paraId="12B22D11"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188448C1" w14:textId="3D983190"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25E7E244" w14:textId="67A970F3" w:rsidR="00C34ED9" w:rsidRPr="00B2727A" w:rsidRDefault="00C34ED9" w:rsidP="00C34ED9">
            <w:pPr>
              <w:rPr>
                <w:lang w:val="es-ES"/>
              </w:rPr>
            </w:pPr>
            <w:r>
              <w:rPr>
                <w:rFonts w:ascii="Calibri" w:hAnsi="Calibri" w:cs="Calibri"/>
                <w:b/>
                <w:bCs/>
                <w:color w:val="000000"/>
                <w:sz w:val="22"/>
                <w:szCs w:val="22"/>
                <w:lang w:val="es-ES"/>
              </w:rPr>
              <w:t>78</w:t>
            </w:r>
            <w:r w:rsidRPr="00B2727A">
              <w:rPr>
                <w:rFonts w:ascii="Calibri" w:hAnsi="Calibri" w:cs="Calibri"/>
                <w:b/>
                <w:bCs/>
                <w:color w:val="000000"/>
                <w:sz w:val="22"/>
                <w:szCs w:val="22"/>
                <w:lang w:val="es-ES"/>
              </w:rPr>
              <w:t xml:space="preserve"> horas</w:t>
            </w:r>
            <w:r>
              <w:rPr>
                <w:rFonts w:ascii="Calibri" w:hAnsi="Calibri" w:cs="Calibri"/>
                <w:b/>
                <w:bCs/>
                <w:color w:val="000000"/>
                <w:sz w:val="22"/>
                <w:szCs w:val="22"/>
                <w:lang w:val="es-ES"/>
              </w:rPr>
              <w:t xml:space="preserve"> 5,5 horas diarias</w:t>
            </w:r>
          </w:p>
        </w:tc>
      </w:tr>
      <w:tr w:rsidR="00C34ED9" w:rsidRPr="00B2727A" w14:paraId="6E79F1B1" w14:textId="77777777" w:rsidTr="0007635C">
        <w:trPr>
          <w:trHeight w:val="290"/>
        </w:trPr>
        <w:tc>
          <w:tcPr>
            <w:tcW w:w="668" w:type="dxa"/>
            <w:tcBorders>
              <w:top w:val="nil"/>
              <w:left w:val="single" w:sz="4" w:space="0" w:color="auto"/>
              <w:bottom w:val="single" w:sz="4" w:space="0" w:color="auto"/>
              <w:right w:val="single" w:sz="4" w:space="0" w:color="auto"/>
            </w:tcBorders>
            <w:shd w:val="clear" w:color="auto" w:fill="F4B084"/>
            <w:noWrap/>
            <w:vAlign w:val="bottom"/>
          </w:tcPr>
          <w:p w14:paraId="6DBEFE82" w14:textId="49BA0C02"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27</w:t>
            </w:r>
          </w:p>
        </w:tc>
        <w:tc>
          <w:tcPr>
            <w:tcW w:w="794" w:type="dxa"/>
            <w:tcBorders>
              <w:top w:val="nil"/>
              <w:left w:val="nil"/>
              <w:bottom w:val="single" w:sz="4" w:space="0" w:color="auto"/>
              <w:right w:val="single" w:sz="4" w:space="0" w:color="auto"/>
            </w:tcBorders>
            <w:shd w:val="clear" w:color="auto" w:fill="F4B084"/>
            <w:noWrap/>
            <w:vAlign w:val="bottom"/>
          </w:tcPr>
          <w:p w14:paraId="5336A1BC" w14:textId="13745240"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28</w:t>
            </w:r>
          </w:p>
        </w:tc>
        <w:tc>
          <w:tcPr>
            <w:tcW w:w="1039" w:type="dxa"/>
            <w:tcBorders>
              <w:top w:val="nil"/>
              <w:left w:val="nil"/>
              <w:bottom w:val="single" w:sz="4" w:space="0" w:color="auto"/>
              <w:right w:val="single" w:sz="4" w:space="0" w:color="auto"/>
            </w:tcBorders>
            <w:shd w:val="clear" w:color="auto" w:fill="F4B084"/>
            <w:noWrap/>
            <w:vAlign w:val="bottom"/>
          </w:tcPr>
          <w:p w14:paraId="71E78156" w14:textId="155E4948"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29</w:t>
            </w:r>
          </w:p>
        </w:tc>
        <w:tc>
          <w:tcPr>
            <w:tcW w:w="745" w:type="dxa"/>
            <w:tcBorders>
              <w:top w:val="nil"/>
              <w:left w:val="nil"/>
              <w:bottom w:val="single" w:sz="4" w:space="0" w:color="auto"/>
              <w:right w:val="single" w:sz="4" w:space="0" w:color="auto"/>
            </w:tcBorders>
            <w:shd w:val="clear" w:color="auto" w:fill="F4B084"/>
            <w:noWrap/>
            <w:vAlign w:val="bottom"/>
          </w:tcPr>
          <w:p w14:paraId="5959AA7D" w14:textId="4BCE3401"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30</w:t>
            </w:r>
          </w:p>
        </w:tc>
        <w:tc>
          <w:tcPr>
            <w:tcW w:w="830" w:type="dxa"/>
            <w:tcBorders>
              <w:top w:val="nil"/>
              <w:left w:val="nil"/>
              <w:bottom w:val="single" w:sz="4" w:space="0" w:color="auto"/>
              <w:right w:val="single" w:sz="4" w:space="0" w:color="auto"/>
            </w:tcBorders>
            <w:shd w:val="clear" w:color="auto" w:fill="auto"/>
            <w:noWrap/>
            <w:vAlign w:val="bottom"/>
          </w:tcPr>
          <w:p w14:paraId="5FEE6D20" w14:textId="1250A188"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31</w:t>
            </w:r>
          </w:p>
        </w:tc>
        <w:tc>
          <w:tcPr>
            <w:tcW w:w="816" w:type="dxa"/>
            <w:tcBorders>
              <w:top w:val="nil"/>
              <w:left w:val="nil"/>
              <w:bottom w:val="single" w:sz="4" w:space="0" w:color="auto"/>
              <w:right w:val="single" w:sz="4" w:space="0" w:color="auto"/>
            </w:tcBorders>
            <w:shd w:val="clear" w:color="000000" w:fill="FFFFFF"/>
            <w:noWrap/>
            <w:vAlign w:val="bottom"/>
          </w:tcPr>
          <w:p w14:paraId="58DD5E28" w14:textId="0F9C9BE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tcPr>
          <w:p w14:paraId="5BE5212B"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3F721633" w14:textId="1AF8F53F"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6CA6B10" w14:textId="6A5F16E1" w:rsidR="00C34ED9" w:rsidRPr="00B2727A" w:rsidRDefault="00C34ED9" w:rsidP="00C34ED9">
            <w:pPr>
              <w:rPr>
                <w:lang w:val="es-ES"/>
              </w:rPr>
            </w:pPr>
            <w:r w:rsidRPr="00B2727A">
              <w:rPr>
                <w:rFonts w:ascii="Calibri" w:hAnsi="Calibri" w:cs="Calibri"/>
                <w:color w:val="000000"/>
                <w:sz w:val="22"/>
                <w:szCs w:val="22"/>
                <w:lang w:val="es-ES"/>
              </w:rPr>
              <w:t>1</w:t>
            </w:r>
            <w:r>
              <w:rPr>
                <w:rFonts w:ascii="Calibri" w:hAnsi="Calibri" w:cs="Calibri"/>
                <w:color w:val="000000"/>
                <w:sz w:val="22"/>
                <w:szCs w:val="22"/>
                <w:lang w:val="es-ES"/>
              </w:rPr>
              <w:t>5</w:t>
            </w:r>
            <w:r w:rsidRPr="00B2727A">
              <w:rPr>
                <w:rFonts w:ascii="Calibri" w:hAnsi="Calibri" w:cs="Calibri"/>
                <w:color w:val="000000"/>
                <w:sz w:val="22"/>
                <w:szCs w:val="22"/>
                <w:lang w:val="es-ES"/>
              </w:rPr>
              <w:t xml:space="preserve"> días</w:t>
            </w:r>
          </w:p>
        </w:tc>
      </w:tr>
      <w:tr w:rsidR="00C34ED9" w:rsidRPr="00B2727A" w14:paraId="2A5790D2" w14:textId="77777777" w:rsidTr="009822B4">
        <w:trPr>
          <w:trHeight w:val="290"/>
        </w:trPr>
        <w:tc>
          <w:tcPr>
            <w:tcW w:w="668" w:type="dxa"/>
            <w:tcBorders>
              <w:top w:val="nil"/>
              <w:left w:val="nil"/>
              <w:bottom w:val="nil"/>
              <w:right w:val="nil"/>
            </w:tcBorders>
            <w:shd w:val="clear" w:color="000000" w:fill="FFFFFF"/>
            <w:noWrap/>
            <w:vAlign w:val="bottom"/>
            <w:hideMark/>
          </w:tcPr>
          <w:p w14:paraId="573A0BEF"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nil"/>
              <w:right w:val="nil"/>
            </w:tcBorders>
            <w:shd w:val="clear" w:color="000000" w:fill="FFFFFF"/>
            <w:noWrap/>
            <w:vAlign w:val="bottom"/>
            <w:hideMark/>
          </w:tcPr>
          <w:p w14:paraId="68E8BABF"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nil"/>
              <w:right w:val="nil"/>
            </w:tcBorders>
            <w:shd w:val="clear" w:color="000000" w:fill="FFFFFF"/>
            <w:noWrap/>
            <w:vAlign w:val="bottom"/>
            <w:hideMark/>
          </w:tcPr>
          <w:p w14:paraId="435112F2"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45" w:type="dxa"/>
            <w:tcBorders>
              <w:top w:val="nil"/>
              <w:left w:val="nil"/>
              <w:bottom w:val="nil"/>
              <w:right w:val="nil"/>
            </w:tcBorders>
            <w:shd w:val="clear" w:color="000000" w:fill="FFFFFF"/>
            <w:noWrap/>
            <w:vAlign w:val="bottom"/>
            <w:hideMark/>
          </w:tcPr>
          <w:p w14:paraId="1850946D"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nil"/>
              <w:right w:val="nil"/>
            </w:tcBorders>
            <w:shd w:val="clear" w:color="000000" w:fill="FFFFFF"/>
            <w:noWrap/>
            <w:vAlign w:val="bottom"/>
            <w:hideMark/>
          </w:tcPr>
          <w:p w14:paraId="665ACA26"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nil"/>
              <w:right w:val="nil"/>
            </w:tcBorders>
            <w:shd w:val="clear" w:color="000000" w:fill="FFFFFF"/>
            <w:noWrap/>
            <w:vAlign w:val="bottom"/>
            <w:hideMark/>
          </w:tcPr>
          <w:p w14:paraId="440A089E"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6BE55A98" w14:textId="77777777" w:rsidR="00C34ED9" w:rsidRPr="00B2727A" w:rsidRDefault="00C34ED9" w:rsidP="00C34ED9">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4FF9760E" w14:textId="543E0F7F" w:rsidR="00C34ED9" w:rsidRPr="00B2727A" w:rsidRDefault="00C34ED9" w:rsidP="00C34ED9">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3032DD11" w14:textId="77777777" w:rsidR="00C34ED9" w:rsidRPr="00B2727A" w:rsidRDefault="00C34ED9" w:rsidP="00C34ED9">
            <w:pPr>
              <w:rPr>
                <w:lang w:val="es-ES"/>
              </w:rPr>
            </w:pPr>
          </w:p>
        </w:tc>
      </w:tr>
      <w:tr w:rsidR="00C34ED9" w:rsidRPr="00B2727A" w14:paraId="4CA78300" w14:textId="77777777" w:rsidTr="009822B4">
        <w:trPr>
          <w:trHeight w:val="290"/>
        </w:trPr>
        <w:tc>
          <w:tcPr>
            <w:tcW w:w="4892"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C5B923D" w14:textId="1448C1A1"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Agosto-26</w:t>
            </w:r>
          </w:p>
        </w:tc>
        <w:tc>
          <w:tcPr>
            <w:tcW w:w="215" w:type="dxa"/>
            <w:tcBorders>
              <w:top w:val="nil"/>
              <w:left w:val="nil"/>
              <w:bottom w:val="nil"/>
              <w:right w:val="nil"/>
            </w:tcBorders>
          </w:tcPr>
          <w:p w14:paraId="6764C75D" w14:textId="77777777" w:rsidR="00C34ED9" w:rsidRPr="00B2727A" w:rsidRDefault="00C34ED9" w:rsidP="00C34ED9">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60063913" w14:textId="5577938F" w:rsidR="00C34ED9" w:rsidRPr="00B2727A" w:rsidRDefault="00C34ED9" w:rsidP="00C34ED9">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69C8851C" w14:textId="77777777" w:rsidR="00C34ED9" w:rsidRPr="00B2727A" w:rsidRDefault="00C34ED9" w:rsidP="00C34ED9">
            <w:pPr>
              <w:rPr>
                <w:lang w:val="es-ES"/>
              </w:rPr>
            </w:pPr>
          </w:p>
        </w:tc>
      </w:tr>
      <w:tr w:rsidR="00C34ED9" w:rsidRPr="00B2727A" w14:paraId="3AC69673"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51596C31"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6E9881CB"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6BB83B75"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15CDFB4E"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1A2EA64C"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0AAE659D" w14:textId="59513038" w:rsidR="00C34ED9" w:rsidRPr="00B2727A" w:rsidRDefault="00C34ED9" w:rsidP="00C34ED9">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382E38A5" w14:textId="77777777" w:rsidR="00C34ED9" w:rsidRPr="00B2727A" w:rsidRDefault="00C34ED9" w:rsidP="00C34ED9">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5F7CEDC2" w14:textId="45F7380E" w:rsidR="00C34ED9" w:rsidRPr="00B2727A" w:rsidRDefault="00C34ED9" w:rsidP="00C34ED9">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56BA0E61" w14:textId="77777777" w:rsidR="00C34ED9" w:rsidRPr="00B2727A" w:rsidRDefault="00C34ED9" w:rsidP="00C34ED9">
            <w:pPr>
              <w:rPr>
                <w:lang w:val="es-ES"/>
              </w:rPr>
            </w:pPr>
          </w:p>
        </w:tc>
      </w:tr>
      <w:tr w:rsidR="00C34ED9" w:rsidRPr="00B2727A" w14:paraId="13700DD5" w14:textId="77777777" w:rsidTr="005308E1">
        <w:trPr>
          <w:trHeight w:val="290"/>
        </w:trPr>
        <w:tc>
          <w:tcPr>
            <w:tcW w:w="668" w:type="dxa"/>
            <w:tcBorders>
              <w:top w:val="nil"/>
              <w:left w:val="single" w:sz="4" w:space="0" w:color="auto"/>
              <w:bottom w:val="single" w:sz="4" w:space="0" w:color="auto"/>
              <w:right w:val="single" w:sz="4" w:space="0" w:color="auto"/>
            </w:tcBorders>
            <w:shd w:val="clear" w:color="auto" w:fill="auto"/>
            <w:noWrap/>
            <w:vAlign w:val="bottom"/>
          </w:tcPr>
          <w:p w14:paraId="6F86933D" w14:textId="0467BB2D" w:rsidR="00C34ED9" w:rsidRPr="00B2727A" w:rsidRDefault="00C34ED9" w:rsidP="00C34ED9">
            <w:pPr>
              <w:jc w:val="center"/>
              <w:rPr>
                <w:rFonts w:ascii="Calibri" w:hAnsi="Calibri" w:cs="Calibri"/>
                <w:color w:val="FF0000"/>
                <w:sz w:val="22"/>
                <w:szCs w:val="22"/>
                <w:lang w:val="es-ES"/>
              </w:rPr>
            </w:pPr>
          </w:p>
        </w:tc>
        <w:tc>
          <w:tcPr>
            <w:tcW w:w="794" w:type="dxa"/>
            <w:tcBorders>
              <w:top w:val="nil"/>
              <w:left w:val="nil"/>
              <w:bottom w:val="single" w:sz="4" w:space="0" w:color="auto"/>
              <w:right w:val="single" w:sz="4" w:space="0" w:color="auto"/>
            </w:tcBorders>
            <w:shd w:val="clear" w:color="auto" w:fill="auto"/>
            <w:noWrap/>
            <w:vAlign w:val="bottom"/>
          </w:tcPr>
          <w:p w14:paraId="18CB86B8" w14:textId="7DB0D852" w:rsidR="00C34ED9" w:rsidRPr="00B2727A" w:rsidRDefault="00C34ED9" w:rsidP="00C34ED9">
            <w:pPr>
              <w:jc w:val="center"/>
              <w:rPr>
                <w:rFonts w:ascii="Calibri" w:hAnsi="Calibri" w:cs="Calibri"/>
                <w:color w:val="FF0000"/>
                <w:sz w:val="22"/>
                <w:szCs w:val="22"/>
                <w:lang w:val="es-ES"/>
              </w:rPr>
            </w:pPr>
          </w:p>
        </w:tc>
        <w:tc>
          <w:tcPr>
            <w:tcW w:w="1039" w:type="dxa"/>
            <w:tcBorders>
              <w:top w:val="nil"/>
              <w:left w:val="nil"/>
              <w:bottom w:val="single" w:sz="4" w:space="0" w:color="auto"/>
              <w:right w:val="single" w:sz="4" w:space="0" w:color="auto"/>
            </w:tcBorders>
            <w:shd w:val="clear" w:color="auto" w:fill="auto"/>
            <w:noWrap/>
            <w:vAlign w:val="bottom"/>
          </w:tcPr>
          <w:p w14:paraId="52FC088D" w14:textId="51928979" w:rsidR="00C34ED9" w:rsidRPr="00B2727A" w:rsidRDefault="00C34ED9" w:rsidP="00C34ED9">
            <w:pPr>
              <w:jc w:val="center"/>
              <w:rPr>
                <w:rFonts w:ascii="Calibri" w:hAnsi="Calibri" w:cs="Calibri"/>
                <w:color w:val="FF0000"/>
                <w:sz w:val="22"/>
                <w:szCs w:val="22"/>
                <w:lang w:val="es-ES"/>
              </w:rPr>
            </w:pPr>
          </w:p>
        </w:tc>
        <w:tc>
          <w:tcPr>
            <w:tcW w:w="745" w:type="dxa"/>
            <w:tcBorders>
              <w:top w:val="nil"/>
              <w:left w:val="nil"/>
              <w:bottom w:val="single" w:sz="4" w:space="0" w:color="auto"/>
              <w:right w:val="single" w:sz="4" w:space="0" w:color="auto"/>
            </w:tcBorders>
            <w:shd w:val="clear" w:color="auto" w:fill="auto"/>
            <w:noWrap/>
            <w:vAlign w:val="bottom"/>
          </w:tcPr>
          <w:p w14:paraId="29E0DC8B" w14:textId="143F0AEB" w:rsidR="00C34ED9" w:rsidRPr="00B2727A" w:rsidRDefault="00C34ED9" w:rsidP="00C34ED9">
            <w:pPr>
              <w:jc w:val="center"/>
              <w:rPr>
                <w:rFonts w:ascii="Calibri" w:hAnsi="Calibri" w:cs="Calibri"/>
                <w:color w:val="FF0000"/>
                <w:sz w:val="22"/>
                <w:szCs w:val="22"/>
                <w:lang w:val="es-ES"/>
              </w:rPr>
            </w:pPr>
          </w:p>
        </w:tc>
        <w:tc>
          <w:tcPr>
            <w:tcW w:w="830" w:type="dxa"/>
            <w:tcBorders>
              <w:top w:val="nil"/>
              <w:left w:val="nil"/>
              <w:bottom w:val="single" w:sz="4" w:space="0" w:color="auto"/>
              <w:right w:val="single" w:sz="4" w:space="0" w:color="auto"/>
            </w:tcBorders>
            <w:shd w:val="clear" w:color="auto" w:fill="auto"/>
            <w:noWrap/>
            <w:vAlign w:val="bottom"/>
          </w:tcPr>
          <w:p w14:paraId="327999BD" w14:textId="669599ED" w:rsidR="00C34ED9" w:rsidRPr="00B2727A" w:rsidRDefault="00C34ED9" w:rsidP="00C34ED9">
            <w:pPr>
              <w:jc w:val="center"/>
              <w:rPr>
                <w:rFonts w:ascii="Calibri" w:hAnsi="Calibri" w:cs="Calibri"/>
                <w:color w:val="FF0000"/>
                <w:sz w:val="22"/>
                <w:szCs w:val="22"/>
                <w:lang w:val="es-ES"/>
              </w:rPr>
            </w:pPr>
          </w:p>
        </w:tc>
        <w:tc>
          <w:tcPr>
            <w:tcW w:w="816" w:type="dxa"/>
            <w:tcBorders>
              <w:top w:val="nil"/>
              <w:left w:val="nil"/>
              <w:bottom w:val="single" w:sz="4" w:space="0" w:color="auto"/>
              <w:right w:val="single" w:sz="4" w:space="0" w:color="auto"/>
            </w:tcBorders>
            <w:shd w:val="clear" w:color="000000" w:fill="FFFFFF"/>
            <w:noWrap/>
            <w:vAlign w:val="bottom"/>
          </w:tcPr>
          <w:p w14:paraId="7E0BA7F2" w14:textId="7F7DDD5F"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1/2</w:t>
            </w:r>
          </w:p>
        </w:tc>
        <w:tc>
          <w:tcPr>
            <w:tcW w:w="215" w:type="dxa"/>
            <w:tcBorders>
              <w:top w:val="nil"/>
              <w:left w:val="nil"/>
              <w:bottom w:val="nil"/>
              <w:right w:val="nil"/>
            </w:tcBorders>
          </w:tcPr>
          <w:p w14:paraId="59178F26"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2036E946" w14:textId="523868C1"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759FEDBB" w14:textId="77777777" w:rsidR="00C34ED9" w:rsidRPr="00B2727A" w:rsidRDefault="00C34ED9" w:rsidP="00C34ED9">
            <w:pPr>
              <w:rPr>
                <w:lang w:val="es-ES"/>
              </w:rPr>
            </w:pPr>
          </w:p>
        </w:tc>
      </w:tr>
      <w:tr w:rsidR="00C34ED9" w:rsidRPr="00B2727A" w14:paraId="3B52A2E1" w14:textId="77777777" w:rsidTr="0007635C">
        <w:trPr>
          <w:trHeight w:val="290"/>
        </w:trPr>
        <w:tc>
          <w:tcPr>
            <w:tcW w:w="668" w:type="dxa"/>
            <w:tcBorders>
              <w:top w:val="nil"/>
              <w:left w:val="single" w:sz="4" w:space="0" w:color="auto"/>
              <w:bottom w:val="single" w:sz="4" w:space="0" w:color="auto"/>
              <w:right w:val="single" w:sz="4" w:space="0" w:color="auto"/>
            </w:tcBorders>
            <w:shd w:val="clear" w:color="auto" w:fill="auto"/>
            <w:noWrap/>
            <w:vAlign w:val="bottom"/>
          </w:tcPr>
          <w:p w14:paraId="4CCF5143" w14:textId="79A781FC"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3</w:t>
            </w:r>
          </w:p>
        </w:tc>
        <w:tc>
          <w:tcPr>
            <w:tcW w:w="794" w:type="dxa"/>
            <w:tcBorders>
              <w:top w:val="nil"/>
              <w:left w:val="nil"/>
              <w:bottom w:val="single" w:sz="4" w:space="0" w:color="auto"/>
              <w:right w:val="single" w:sz="4" w:space="0" w:color="auto"/>
            </w:tcBorders>
            <w:shd w:val="clear" w:color="auto" w:fill="auto"/>
            <w:noWrap/>
            <w:vAlign w:val="bottom"/>
          </w:tcPr>
          <w:p w14:paraId="486D499C" w14:textId="2A329EF4"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4</w:t>
            </w:r>
          </w:p>
        </w:tc>
        <w:tc>
          <w:tcPr>
            <w:tcW w:w="1039" w:type="dxa"/>
            <w:tcBorders>
              <w:top w:val="nil"/>
              <w:left w:val="nil"/>
              <w:bottom w:val="single" w:sz="4" w:space="0" w:color="auto"/>
              <w:right w:val="single" w:sz="4" w:space="0" w:color="auto"/>
            </w:tcBorders>
            <w:shd w:val="clear" w:color="auto" w:fill="auto"/>
            <w:noWrap/>
            <w:vAlign w:val="bottom"/>
          </w:tcPr>
          <w:p w14:paraId="23ADD072" w14:textId="7308BA99"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5</w:t>
            </w:r>
          </w:p>
        </w:tc>
        <w:tc>
          <w:tcPr>
            <w:tcW w:w="745" w:type="dxa"/>
            <w:tcBorders>
              <w:top w:val="nil"/>
              <w:left w:val="nil"/>
              <w:bottom w:val="single" w:sz="4" w:space="0" w:color="auto"/>
              <w:right w:val="single" w:sz="4" w:space="0" w:color="auto"/>
            </w:tcBorders>
            <w:shd w:val="clear" w:color="auto" w:fill="auto"/>
            <w:noWrap/>
            <w:vAlign w:val="bottom"/>
          </w:tcPr>
          <w:p w14:paraId="5E227908" w14:textId="30EB761F"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6</w:t>
            </w:r>
          </w:p>
        </w:tc>
        <w:tc>
          <w:tcPr>
            <w:tcW w:w="830" w:type="dxa"/>
            <w:tcBorders>
              <w:top w:val="nil"/>
              <w:left w:val="nil"/>
              <w:bottom w:val="single" w:sz="4" w:space="0" w:color="auto"/>
              <w:right w:val="single" w:sz="4" w:space="0" w:color="auto"/>
            </w:tcBorders>
            <w:shd w:val="clear" w:color="auto" w:fill="auto"/>
            <w:noWrap/>
            <w:vAlign w:val="bottom"/>
          </w:tcPr>
          <w:p w14:paraId="6B8A1D04" w14:textId="541F4486"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7</w:t>
            </w:r>
          </w:p>
        </w:tc>
        <w:tc>
          <w:tcPr>
            <w:tcW w:w="816" w:type="dxa"/>
            <w:tcBorders>
              <w:top w:val="nil"/>
              <w:left w:val="nil"/>
              <w:bottom w:val="single" w:sz="4" w:space="0" w:color="auto"/>
              <w:right w:val="single" w:sz="4" w:space="0" w:color="auto"/>
            </w:tcBorders>
            <w:shd w:val="clear" w:color="000000" w:fill="FFFFFF"/>
            <w:noWrap/>
            <w:vAlign w:val="bottom"/>
          </w:tcPr>
          <w:p w14:paraId="2C881EFC" w14:textId="362D9A9A"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8/9</w:t>
            </w:r>
          </w:p>
        </w:tc>
        <w:tc>
          <w:tcPr>
            <w:tcW w:w="215" w:type="dxa"/>
            <w:tcBorders>
              <w:top w:val="nil"/>
              <w:left w:val="nil"/>
              <w:bottom w:val="nil"/>
              <w:right w:val="nil"/>
            </w:tcBorders>
          </w:tcPr>
          <w:p w14:paraId="593CB4AD"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D197F30" w14:textId="1F6AA4B0"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563145E1" w14:textId="77777777" w:rsidR="00C34ED9" w:rsidRPr="00B2727A" w:rsidRDefault="00C34ED9" w:rsidP="00C34ED9">
            <w:pPr>
              <w:rPr>
                <w:lang w:val="es-ES"/>
              </w:rPr>
            </w:pPr>
          </w:p>
        </w:tc>
      </w:tr>
      <w:tr w:rsidR="00C34ED9" w:rsidRPr="00B2727A" w14:paraId="1FE268DF" w14:textId="77777777" w:rsidTr="005308E1">
        <w:trPr>
          <w:trHeight w:val="290"/>
        </w:trPr>
        <w:tc>
          <w:tcPr>
            <w:tcW w:w="668" w:type="dxa"/>
            <w:tcBorders>
              <w:top w:val="nil"/>
              <w:left w:val="single" w:sz="4" w:space="0" w:color="auto"/>
              <w:bottom w:val="single" w:sz="4" w:space="0" w:color="auto"/>
              <w:right w:val="single" w:sz="4" w:space="0" w:color="auto"/>
            </w:tcBorders>
            <w:shd w:val="clear" w:color="auto" w:fill="auto"/>
            <w:noWrap/>
            <w:vAlign w:val="bottom"/>
          </w:tcPr>
          <w:p w14:paraId="6C3F58EB" w14:textId="656A84C3"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10</w:t>
            </w:r>
          </w:p>
        </w:tc>
        <w:tc>
          <w:tcPr>
            <w:tcW w:w="794" w:type="dxa"/>
            <w:tcBorders>
              <w:top w:val="nil"/>
              <w:left w:val="nil"/>
              <w:bottom w:val="single" w:sz="4" w:space="0" w:color="auto"/>
              <w:right w:val="single" w:sz="4" w:space="0" w:color="auto"/>
            </w:tcBorders>
            <w:shd w:val="clear" w:color="auto" w:fill="auto"/>
            <w:noWrap/>
            <w:vAlign w:val="bottom"/>
          </w:tcPr>
          <w:p w14:paraId="55431EA3" w14:textId="792847C2"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11</w:t>
            </w:r>
          </w:p>
        </w:tc>
        <w:tc>
          <w:tcPr>
            <w:tcW w:w="1039" w:type="dxa"/>
            <w:tcBorders>
              <w:top w:val="nil"/>
              <w:left w:val="nil"/>
              <w:bottom w:val="single" w:sz="4" w:space="0" w:color="auto"/>
              <w:right w:val="single" w:sz="4" w:space="0" w:color="auto"/>
            </w:tcBorders>
            <w:shd w:val="clear" w:color="auto" w:fill="auto"/>
            <w:noWrap/>
            <w:vAlign w:val="bottom"/>
          </w:tcPr>
          <w:p w14:paraId="0AFB4961" w14:textId="0CB63E84"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12</w:t>
            </w:r>
          </w:p>
        </w:tc>
        <w:tc>
          <w:tcPr>
            <w:tcW w:w="745" w:type="dxa"/>
            <w:tcBorders>
              <w:top w:val="nil"/>
              <w:left w:val="nil"/>
              <w:bottom w:val="single" w:sz="4" w:space="0" w:color="auto"/>
              <w:right w:val="single" w:sz="4" w:space="0" w:color="auto"/>
            </w:tcBorders>
            <w:shd w:val="clear" w:color="auto" w:fill="auto"/>
            <w:noWrap/>
            <w:vAlign w:val="bottom"/>
          </w:tcPr>
          <w:p w14:paraId="653AD2DF" w14:textId="1092CFF0"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13</w:t>
            </w:r>
          </w:p>
        </w:tc>
        <w:tc>
          <w:tcPr>
            <w:tcW w:w="830" w:type="dxa"/>
            <w:tcBorders>
              <w:top w:val="nil"/>
              <w:left w:val="nil"/>
              <w:bottom w:val="single" w:sz="4" w:space="0" w:color="auto"/>
              <w:right w:val="single" w:sz="4" w:space="0" w:color="auto"/>
            </w:tcBorders>
            <w:shd w:val="clear" w:color="auto" w:fill="auto"/>
            <w:noWrap/>
            <w:vAlign w:val="bottom"/>
          </w:tcPr>
          <w:p w14:paraId="1CB89D8A" w14:textId="0E695A70"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14</w:t>
            </w:r>
          </w:p>
        </w:tc>
        <w:tc>
          <w:tcPr>
            <w:tcW w:w="816" w:type="dxa"/>
            <w:tcBorders>
              <w:top w:val="nil"/>
              <w:left w:val="nil"/>
              <w:bottom w:val="single" w:sz="4" w:space="0" w:color="auto"/>
              <w:right w:val="single" w:sz="4" w:space="0" w:color="auto"/>
            </w:tcBorders>
            <w:shd w:val="clear" w:color="000000" w:fill="FFFFFF"/>
            <w:noWrap/>
            <w:vAlign w:val="bottom"/>
          </w:tcPr>
          <w:p w14:paraId="71807984" w14:textId="30F45832"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15/16</w:t>
            </w:r>
          </w:p>
        </w:tc>
        <w:tc>
          <w:tcPr>
            <w:tcW w:w="215" w:type="dxa"/>
            <w:tcBorders>
              <w:top w:val="nil"/>
              <w:left w:val="nil"/>
              <w:bottom w:val="nil"/>
              <w:right w:val="nil"/>
            </w:tcBorders>
          </w:tcPr>
          <w:p w14:paraId="09A98A8E"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68C2BA9B" w14:textId="3348C490"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17DBDAE" w14:textId="77777777" w:rsidR="00C34ED9" w:rsidRPr="00B2727A" w:rsidRDefault="00C34ED9" w:rsidP="00C34ED9">
            <w:pPr>
              <w:rPr>
                <w:lang w:val="es-ES"/>
              </w:rPr>
            </w:pPr>
          </w:p>
        </w:tc>
      </w:tr>
      <w:tr w:rsidR="00C34ED9" w:rsidRPr="00B2727A" w14:paraId="336DAE5A" w14:textId="77777777" w:rsidTr="005308E1">
        <w:trPr>
          <w:trHeight w:val="290"/>
        </w:trPr>
        <w:tc>
          <w:tcPr>
            <w:tcW w:w="668" w:type="dxa"/>
            <w:tcBorders>
              <w:top w:val="nil"/>
              <w:left w:val="single" w:sz="4" w:space="0" w:color="auto"/>
              <w:bottom w:val="single" w:sz="4" w:space="0" w:color="auto"/>
              <w:right w:val="single" w:sz="4" w:space="0" w:color="auto"/>
            </w:tcBorders>
            <w:shd w:val="clear" w:color="auto" w:fill="auto"/>
            <w:noWrap/>
            <w:vAlign w:val="bottom"/>
          </w:tcPr>
          <w:p w14:paraId="4BDDF061" w14:textId="702A4C60"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17</w:t>
            </w:r>
          </w:p>
        </w:tc>
        <w:tc>
          <w:tcPr>
            <w:tcW w:w="794" w:type="dxa"/>
            <w:tcBorders>
              <w:top w:val="nil"/>
              <w:left w:val="nil"/>
              <w:bottom w:val="single" w:sz="4" w:space="0" w:color="auto"/>
              <w:right w:val="single" w:sz="4" w:space="0" w:color="auto"/>
            </w:tcBorders>
            <w:shd w:val="clear" w:color="auto" w:fill="auto"/>
            <w:noWrap/>
            <w:vAlign w:val="bottom"/>
          </w:tcPr>
          <w:p w14:paraId="1C5B8A03" w14:textId="7F468AA4"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18</w:t>
            </w:r>
          </w:p>
        </w:tc>
        <w:tc>
          <w:tcPr>
            <w:tcW w:w="1039" w:type="dxa"/>
            <w:tcBorders>
              <w:top w:val="nil"/>
              <w:left w:val="nil"/>
              <w:bottom w:val="single" w:sz="4" w:space="0" w:color="auto"/>
              <w:right w:val="single" w:sz="4" w:space="0" w:color="auto"/>
            </w:tcBorders>
            <w:shd w:val="clear" w:color="auto" w:fill="auto"/>
            <w:noWrap/>
            <w:vAlign w:val="bottom"/>
          </w:tcPr>
          <w:p w14:paraId="7ECA6795" w14:textId="009D5160"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19</w:t>
            </w:r>
          </w:p>
        </w:tc>
        <w:tc>
          <w:tcPr>
            <w:tcW w:w="745" w:type="dxa"/>
            <w:tcBorders>
              <w:top w:val="nil"/>
              <w:left w:val="nil"/>
              <w:bottom w:val="single" w:sz="4" w:space="0" w:color="auto"/>
              <w:right w:val="single" w:sz="4" w:space="0" w:color="auto"/>
            </w:tcBorders>
            <w:shd w:val="clear" w:color="auto" w:fill="auto"/>
            <w:noWrap/>
            <w:vAlign w:val="bottom"/>
          </w:tcPr>
          <w:p w14:paraId="35F4BECF" w14:textId="078710E2"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20</w:t>
            </w:r>
          </w:p>
        </w:tc>
        <w:tc>
          <w:tcPr>
            <w:tcW w:w="830" w:type="dxa"/>
            <w:tcBorders>
              <w:top w:val="nil"/>
              <w:left w:val="nil"/>
              <w:bottom w:val="single" w:sz="4" w:space="0" w:color="auto"/>
              <w:right w:val="single" w:sz="4" w:space="0" w:color="auto"/>
            </w:tcBorders>
            <w:shd w:val="clear" w:color="auto" w:fill="auto"/>
            <w:noWrap/>
            <w:vAlign w:val="bottom"/>
          </w:tcPr>
          <w:p w14:paraId="0948D276" w14:textId="73907675"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21</w:t>
            </w:r>
          </w:p>
        </w:tc>
        <w:tc>
          <w:tcPr>
            <w:tcW w:w="816" w:type="dxa"/>
            <w:tcBorders>
              <w:top w:val="nil"/>
              <w:left w:val="nil"/>
              <w:bottom w:val="single" w:sz="4" w:space="0" w:color="auto"/>
              <w:right w:val="single" w:sz="4" w:space="0" w:color="auto"/>
            </w:tcBorders>
            <w:shd w:val="clear" w:color="000000" w:fill="FFFFFF"/>
            <w:noWrap/>
            <w:vAlign w:val="bottom"/>
          </w:tcPr>
          <w:p w14:paraId="49BEA261" w14:textId="48180F6A"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22/23</w:t>
            </w:r>
          </w:p>
        </w:tc>
        <w:tc>
          <w:tcPr>
            <w:tcW w:w="215" w:type="dxa"/>
            <w:tcBorders>
              <w:top w:val="nil"/>
              <w:left w:val="nil"/>
              <w:bottom w:val="nil"/>
              <w:right w:val="nil"/>
            </w:tcBorders>
          </w:tcPr>
          <w:p w14:paraId="1C86604E"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31682ED8" w14:textId="786A2E7D"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04D9D283" w14:textId="77777777" w:rsidR="00C34ED9" w:rsidRPr="00B2727A" w:rsidRDefault="00C34ED9" w:rsidP="00C34ED9">
            <w:pPr>
              <w:rPr>
                <w:lang w:val="es-ES"/>
              </w:rPr>
            </w:pPr>
          </w:p>
        </w:tc>
      </w:tr>
      <w:tr w:rsidR="00C34ED9" w:rsidRPr="00B2727A" w14:paraId="1E2A058C" w14:textId="77777777" w:rsidTr="009458F4">
        <w:trPr>
          <w:trHeight w:val="290"/>
        </w:trPr>
        <w:tc>
          <w:tcPr>
            <w:tcW w:w="668" w:type="dxa"/>
            <w:tcBorders>
              <w:top w:val="nil"/>
              <w:left w:val="single" w:sz="4" w:space="0" w:color="auto"/>
              <w:bottom w:val="single" w:sz="4" w:space="0" w:color="auto"/>
              <w:right w:val="single" w:sz="4" w:space="0" w:color="auto"/>
            </w:tcBorders>
            <w:shd w:val="clear" w:color="auto" w:fill="auto"/>
            <w:noWrap/>
            <w:vAlign w:val="bottom"/>
          </w:tcPr>
          <w:p w14:paraId="11C68678" w14:textId="457AD13F"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24</w:t>
            </w:r>
          </w:p>
        </w:tc>
        <w:tc>
          <w:tcPr>
            <w:tcW w:w="794" w:type="dxa"/>
            <w:tcBorders>
              <w:top w:val="nil"/>
              <w:left w:val="nil"/>
              <w:bottom w:val="single" w:sz="4" w:space="0" w:color="auto"/>
              <w:right w:val="single" w:sz="4" w:space="0" w:color="auto"/>
            </w:tcBorders>
            <w:shd w:val="clear" w:color="auto" w:fill="auto"/>
            <w:noWrap/>
            <w:vAlign w:val="bottom"/>
          </w:tcPr>
          <w:p w14:paraId="08215FEC" w14:textId="6CA4CD76"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25</w:t>
            </w:r>
          </w:p>
        </w:tc>
        <w:tc>
          <w:tcPr>
            <w:tcW w:w="1039" w:type="dxa"/>
            <w:tcBorders>
              <w:top w:val="nil"/>
              <w:left w:val="nil"/>
              <w:bottom w:val="single" w:sz="4" w:space="0" w:color="auto"/>
              <w:right w:val="single" w:sz="4" w:space="0" w:color="auto"/>
            </w:tcBorders>
            <w:shd w:val="clear" w:color="auto" w:fill="auto"/>
            <w:noWrap/>
            <w:vAlign w:val="bottom"/>
          </w:tcPr>
          <w:p w14:paraId="0369884D" w14:textId="6B9A3290"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26</w:t>
            </w:r>
          </w:p>
        </w:tc>
        <w:tc>
          <w:tcPr>
            <w:tcW w:w="745" w:type="dxa"/>
            <w:tcBorders>
              <w:top w:val="nil"/>
              <w:left w:val="nil"/>
              <w:bottom w:val="single" w:sz="4" w:space="0" w:color="auto"/>
              <w:right w:val="single" w:sz="4" w:space="0" w:color="auto"/>
            </w:tcBorders>
            <w:shd w:val="clear" w:color="auto" w:fill="auto"/>
            <w:noWrap/>
            <w:vAlign w:val="bottom"/>
          </w:tcPr>
          <w:p w14:paraId="029EA1DB" w14:textId="4290A842"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27</w:t>
            </w:r>
          </w:p>
        </w:tc>
        <w:tc>
          <w:tcPr>
            <w:tcW w:w="830" w:type="dxa"/>
            <w:tcBorders>
              <w:top w:val="nil"/>
              <w:left w:val="nil"/>
              <w:bottom w:val="single" w:sz="4" w:space="0" w:color="auto"/>
              <w:right w:val="single" w:sz="4" w:space="0" w:color="auto"/>
            </w:tcBorders>
            <w:shd w:val="clear" w:color="auto" w:fill="auto"/>
            <w:noWrap/>
            <w:vAlign w:val="bottom"/>
          </w:tcPr>
          <w:p w14:paraId="1AB404A9" w14:textId="3C9C97A1"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28</w:t>
            </w:r>
          </w:p>
        </w:tc>
        <w:tc>
          <w:tcPr>
            <w:tcW w:w="816" w:type="dxa"/>
            <w:tcBorders>
              <w:top w:val="nil"/>
              <w:left w:val="nil"/>
              <w:bottom w:val="single" w:sz="4" w:space="0" w:color="auto"/>
              <w:right w:val="single" w:sz="4" w:space="0" w:color="auto"/>
            </w:tcBorders>
            <w:shd w:val="clear" w:color="000000" w:fill="FFFFFF"/>
            <w:noWrap/>
            <w:vAlign w:val="bottom"/>
          </w:tcPr>
          <w:p w14:paraId="0723806C" w14:textId="40B84C67"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29/30</w:t>
            </w:r>
          </w:p>
        </w:tc>
        <w:tc>
          <w:tcPr>
            <w:tcW w:w="215" w:type="dxa"/>
            <w:tcBorders>
              <w:top w:val="nil"/>
              <w:left w:val="nil"/>
              <w:bottom w:val="nil"/>
              <w:right w:val="nil"/>
            </w:tcBorders>
          </w:tcPr>
          <w:p w14:paraId="40CAE4A3"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8025C1D" w14:textId="741ABCD3"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tcPr>
          <w:p w14:paraId="0D94BD2C" w14:textId="0B2679BC" w:rsidR="00C34ED9" w:rsidRPr="00B2727A" w:rsidRDefault="00C34ED9" w:rsidP="00C34ED9">
            <w:pPr>
              <w:rPr>
                <w:rFonts w:ascii="Calibri" w:hAnsi="Calibri" w:cs="Calibri"/>
                <w:b/>
                <w:bCs/>
                <w:color w:val="000000"/>
                <w:sz w:val="22"/>
                <w:szCs w:val="22"/>
                <w:lang w:val="es-ES"/>
              </w:rPr>
            </w:pPr>
          </w:p>
        </w:tc>
      </w:tr>
      <w:tr w:rsidR="00C34ED9" w:rsidRPr="00B2727A" w14:paraId="1852E5AC" w14:textId="77777777" w:rsidTr="009458F4">
        <w:trPr>
          <w:trHeight w:val="290"/>
        </w:trPr>
        <w:tc>
          <w:tcPr>
            <w:tcW w:w="668" w:type="dxa"/>
            <w:tcBorders>
              <w:top w:val="nil"/>
              <w:left w:val="single" w:sz="4" w:space="0" w:color="auto"/>
              <w:bottom w:val="single" w:sz="4" w:space="0" w:color="auto"/>
              <w:right w:val="single" w:sz="4" w:space="0" w:color="auto"/>
            </w:tcBorders>
            <w:shd w:val="clear" w:color="auto" w:fill="auto"/>
            <w:noWrap/>
            <w:vAlign w:val="bottom"/>
          </w:tcPr>
          <w:p w14:paraId="65460C2F" w14:textId="553CF18E"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31</w:t>
            </w:r>
          </w:p>
        </w:tc>
        <w:tc>
          <w:tcPr>
            <w:tcW w:w="794" w:type="dxa"/>
            <w:tcBorders>
              <w:top w:val="nil"/>
              <w:left w:val="nil"/>
              <w:bottom w:val="single" w:sz="4" w:space="0" w:color="auto"/>
              <w:right w:val="single" w:sz="4" w:space="0" w:color="auto"/>
            </w:tcBorders>
            <w:shd w:val="clear" w:color="auto" w:fill="auto"/>
            <w:noWrap/>
            <w:vAlign w:val="bottom"/>
          </w:tcPr>
          <w:p w14:paraId="4B4E4782" w14:textId="77777777" w:rsidR="00C34ED9" w:rsidRPr="00B2727A" w:rsidRDefault="00C34ED9" w:rsidP="00C34ED9">
            <w:pPr>
              <w:jc w:val="center"/>
              <w:rPr>
                <w:rFonts w:ascii="Calibri" w:hAnsi="Calibri" w:cs="Calibri"/>
                <w:color w:val="FF0000"/>
                <w:sz w:val="22"/>
                <w:szCs w:val="22"/>
                <w:lang w:val="es-ES"/>
              </w:rPr>
            </w:pPr>
          </w:p>
        </w:tc>
        <w:tc>
          <w:tcPr>
            <w:tcW w:w="1039" w:type="dxa"/>
            <w:tcBorders>
              <w:top w:val="nil"/>
              <w:left w:val="nil"/>
              <w:bottom w:val="single" w:sz="4" w:space="0" w:color="auto"/>
              <w:right w:val="single" w:sz="4" w:space="0" w:color="auto"/>
            </w:tcBorders>
            <w:shd w:val="clear" w:color="000000" w:fill="FFFFFF"/>
            <w:noWrap/>
            <w:vAlign w:val="bottom"/>
          </w:tcPr>
          <w:p w14:paraId="151A174D" w14:textId="77777777" w:rsidR="00C34ED9" w:rsidRPr="00B2727A" w:rsidRDefault="00C34ED9" w:rsidP="00C34ED9">
            <w:pPr>
              <w:jc w:val="center"/>
              <w:rPr>
                <w:rFonts w:ascii="Calibri" w:hAnsi="Calibri" w:cs="Calibri"/>
                <w:color w:val="FF0000"/>
                <w:sz w:val="22"/>
                <w:szCs w:val="22"/>
                <w:lang w:val="es-ES"/>
              </w:rPr>
            </w:pPr>
          </w:p>
        </w:tc>
        <w:tc>
          <w:tcPr>
            <w:tcW w:w="745" w:type="dxa"/>
            <w:tcBorders>
              <w:top w:val="nil"/>
              <w:left w:val="nil"/>
              <w:bottom w:val="single" w:sz="4" w:space="0" w:color="auto"/>
              <w:right w:val="single" w:sz="4" w:space="0" w:color="auto"/>
            </w:tcBorders>
            <w:shd w:val="clear" w:color="000000" w:fill="FFFFFF"/>
            <w:noWrap/>
            <w:vAlign w:val="bottom"/>
          </w:tcPr>
          <w:p w14:paraId="24FCACFB" w14:textId="77777777" w:rsidR="00C34ED9" w:rsidRPr="00B2727A" w:rsidRDefault="00C34ED9" w:rsidP="00C34ED9">
            <w:pPr>
              <w:jc w:val="center"/>
              <w:rPr>
                <w:rFonts w:ascii="Calibri" w:hAnsi="Calibri" w:cs="Calibri"/>
                <w:color w:val="FF0000"/>
                <w:sz w:val="22"/>
                <w:szCs w:val="22"/>
                <w:lang w:val="es-ES"/>
              </w:rPr>
            </w:pPr>
          </w:p>
        </w:tc>
        <w:tc>
          <w:tcPr>
            <w:tcW w:w="830" w:type="dxa"/>
            <w:tcBorders>
              <w:top w:val="nil"/>
              <w:left w:val="nil"/>
              <w:bottom w:val="single" w:sz="4" w:space="0" w:color="auto"/>
              <w:right w:val="single" w:sz="4" w:space="0" w:color="auto"/>
            </w:tcBorders>
            <w:shd w:val="clear" w:color="000000" w:fill="FFFFFF"/>
            <w:noWrap/>
            <w:vAlign w:val="bottom"/>
          </w:tcPr>
          <w:p w14:paraId="0C84E204" w14:textId="77777777" w:rsidR="00C34ED9" w:rsidRPr="00B2727A" w:rsidRDefault="00C34ED9" w:rsidP="00C34ED9">
            <w:pPr>
              <w:jc w:val="center"/>
              <w:rPr>
                <w:rFonts w:ascii="Calibri" w:hAnsi="Calibri" w:cs="Calibri"/>
                <w:color w:val="FF0000"/>
                <w:sz w:val="22"/>
                <w:szCs w:val="22"/>
                <w:lang w:val="es-ES"/>
              </w:rPr>
            </w:pPr>
          </w:p>
        </w:tc>
        <w:tc>
          <w:tcPr>
            <w:tcW w:w="816" w:type="dxa"/>
            <w:tcBorders>
              <w:top w:val="nil"/>
              <w:left w:val="nil"/>
              <w:bottom w:val="single" w:sz="4" w:space="0" w:color="auto"/>
              <w:right w:val="single" w:sz="4" w:space="0" w:color="auto"/>
            </w:tcBorders>
            <w:shd w:val="clear" w:color="000000" w:fill="FFFFFF"/>
            <w:noWrap/>
            <w:vAlign w:val="bottom"/>
          </w:tcPr>
          <w:p w14:paraId="60DF7C35" w14:textId="77777777" w:rsidR="00C34ED9" w:rsidRPr="00B2727A" w:rsidRDefault="00C34ED9" w:rsidP="00C34ED9">
            <w:pPr>
              <w:jc w:val="center"/>
              <w:rPr>
                <w:rFonts w:ascii="Calibri" w:hAnsi="Calibri" w:cs="Calibri"/>
                <w:color w:val="FF0000"/>
                <w:sz w:val="22"/>
                <w:szCs w:val="22"/>
                <w:lang w:val="es-ES"/>
              </w:rPr>
            </w:pPr>
          </w:p>
        </w:tc>
        <w:tc>
          <w:tcPr>
            <w:tcW w:w="215" w:type="dxa"/>
            <w:tcBorders>
              <w:top w:val="nil"/>
              <w:left w:val="nil"/>
              <w:bottom w:val="nil"/>
              <w:right w:val="nil"/>
            </w:tcBorders>
          </w:tcPr>
          <w:p w14:paraId="78ACE567"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tcPr>
          <w:p w14:paraId="1BE98CB1" w14:textId="77777777"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tcPr>
          <w:p w14:paraId="69C727E8" w14:textId="77777777" w:rsidR="00C34ED9" w:rsidRPr="00B2727A" w:rsidRDefault="00C34ED9" w:rsidP="00C34ED9">
            <w:pPr>
              <w:rPr>
                <w:rFonts w:ascii="Calibri" w:hAnsi="Calibri" w:cs="Calibri"/>
                <w:b/>
                <w:bCs/>
                <w:color w:val="000000"/>
                <w:sz w:val="22"/>
                <w:szCs w:val="22"/>
                <w:lang w:val="es-ES"/>
              </w:rPr>
            </w:pPr>
          </w:p>
        </w:tc>
      </w:tr>
      <w:tr w:rsidR="00C34ED9" w:rsidRPr="00B2727A" w14:paraId="6114DEAF" w14:textId="77777777" w:rsidTr="009458F4">
        <w:trPr>
          <w:trHeight w:val="290"/>
        </w:trPr>
        <w:tc>
          <w:tcPr>
            <w:tcW w:w="668" w:type="dxa"/>
            <w:tcBorders>
              <w:top w:val="nil"/>
              <w:left w:val="nil"/>
              <w:bottom w:val="nil"/>
              <w:right w:val="nil"/>
            </w:tcBorders>
            <w:shd w:val="clear" w:color="000000" w:fill="FFFFFF"/>
            <w:noWrap/>
            <w:vAlign w:val="bottom"/>
            <w:hideMark/>
          </w:tcPr>
          <w:p w14:paraId="4D23870D"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nil"/>
              <w:right w:val="nil"/>
            </w:tcBorders>
            <w:shd w:val="clear" w:color="000000" w:fill="FFFFFF"/>
            <w:noWrap/>
            <w:vAlign w:val="bottom"/>
            <w:hideMark/>
          </w:tcPr>
          <w:p w14:paraId="6700EA97"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nil"/>
              <w:right w:val="nil"/>
            </w:tcBorders>
            <w:shd w:val="clear" w:color="000000" w:fill="FFFFFF"/>
            <w:noWrap/>
            <w:vAlign w:val="bottom"/>
            <w:hideMark/>
          </w:tcPr>
          <w:p w14:paraId="2934A023"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45" w:type="dxa"/>
            <w:tcBorders>
              <w:top w:val="nil"/>
              <w:left w:val="nil"/>
              <w:bottom w:val="nil"/>
              <w:right w:val="nil"/>
            </w:tcBorders>
            <w:shd w:val="clear" w:color="000000" w:fill="FFFFFF"/>
            <w:noWrap/>
            <w:vAlign w:val="bottom"/>
            <w:hideMark/>
          </w:tcPr>
          <w:p w14:paraId="62F02D2A"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nil"/>
              <w:right w:val="nil"/>
            </w:tcBorders>
            <w:shd w:val="clear" w:color="000000" w:fill="FFFFFF"/>
            <w:noWrap/>
            <w:vAlign w:val="bottom"/>
            <w:hideMark/>
          </w:tcPr>
          <w:p w14:paraId="330184EB"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nil"/>
              <w:right w:val="nil"/>
            </w:tcBorders>
            <w:shd w:val="clear" w:color="000000" w:fill="FFFFFF"/>
            <w:noWrap/>
            <w:vAlign w:val="bottom"/>
            <w:hideMark/>
          </w:tcPr>
          <w:p w14:paraId="5C54EAFC"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553654DD" w14:textId="77777777" w:rsidR="00C34ED9" w:rsidRPr="00B2727A" w:rsidRDefault="00C34ED9" w:rsidP="00C34ED9">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40C7A78E" w14:textId="6661E90C" w:rsidR="00C34ED9" w:rsidRPr="00B2727A" w:rsidRDefault="00C34ED9" w:rsidP="00C34ED9">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tcPr>
          <w:p w14:paraId="4673BC8A" w14:textId="5E18CB1B" w:rsidR="00C34ED9" w:rsidRPr="00B2727A" w:rsidRDefault="00C34ED9" w:rsidP="00C34ED9">
            <w:pPr>
              <w:rPr>
                <w:rFonts w:ascii="Calibri" w:hAnsi="Calibri" w:cs="Calibri"/>
                <w:b/>
                <w:bCs/>
                <w:color w:val="000000"/>
                <w:sz w:val="22"/>
                <w:szCs w:val="22"/>
                <w:lang w:val="es-ES"/>
              </w:rPr>
            </w:pPr>
          </w:p>
        </w:tc>
      </w:tr>
      <w:tr w:rsidR="00C34ED9" w:rsidRPr="00B2727A" w14:paraId="4B16D9C0" w14:textId="77777777" w:rsidTr="009458F4">
        <w:trPr>
          <w:trHeight w:val="290"/>
        </w:trPr>
        <w:tc>
          <w:tcPr>
            <w:tcW w:w="4892"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8AFD6A2" w14:textId="6DD6B02E"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Septiembre-26</w:t>
            </w:r>
          </w:p>
        </w:tc>
        <w:tc>
          <w:tcPr>
            <w:tcW w:w="215" w:type="dxa"/>
            <w:tcBorders>
              <w:top w:val="nil"/>
              <w:left w:val="nil"/>
              <w:bottom w:val="nil"/>
              <w:right w:val="nil"/>
            </w:tcBorders>
          </w:tcPr>
          <w:p w14:paraId="28D5BF03" w14:textId="77777777" w:rsidR="00C34ED9" w:rsidRPr="00B2727A" w:rsidRDefault="00C34ED9" w:rsidP="00C34ED9">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0CC9F6BF" w14:textId="7379F5C0" w:rsidR="00C34ED9" w:rsidRPr="00B2727A" w:rsidRDefault="00C34ED9" w:rsidP="00C34ED9">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tcPr>
          <w:p w14:paraId="3B0BB476" w14:textId="7834B248" w:rsidR="00C34ED9" w:rsidRPr="00B2727A" w:rsidRDefault="00C34ED9" w:rsidP="00C34ED9">
            <w:pPr>
              <w:rPr>
                <w:rFonts w:ascii="Calibri" w:hAnsi="Calibri" w:cs="Calibri"/>
                <w:color w:val="000000"/>
                <w:sz w:val="22"/>
                <w:szCs w:val="22"/>
                <w:lang w:val="es-ES"/>
              </w:rPr>
            </w:pPr>
          </w:p>
        </w:tc>
      </w:tr>
      <w:tr w:rsidR="00C34ED9" w:rsidRPr="00B2727A" w14:paraId="089BC514" w14:textId="77777777" w:rsidTr="009822B4">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46AC6E25"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600A61A6"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0950FFD7"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0373891E"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025FE53F"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33EA4ED8" w14:textId="3C53FD6A" w:rsidR="00C34ED9" w:rsidRPr="00B2727A" w:rsidRDefault="00C34ED9" w:rsidP="00C34ED9">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771B0AFD" w14:textId="77777777" w:rsidR="00C34ED9" w:rsidRPr="00B2727A" w:rsidRDefault="00C34ED9" w:rsidP="00C34ED9">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3EDF8DB6" w14:textId="2191F2C4" w:rsidR="00C34ED9" w:rsidRPr="00B2727A" w:rsidRDefault="00C34ED9" w:rsidP="00C34ED9">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214C5669" w14:textId="77777777" w:rsidR="00C34ED9" w:rsidRPr="00B2727A" w:rsidRDefault="00C34ED9" w:rsidP="00C34ED9">
            <w:pPr>
              <w:rPr>
                <w:lang w:val="es-ES"/>
              </w:rPr>
            </w:pPr>
          </w:p>
        </w:tc>
      </w:tr>
      <w:tr w:rsidR="00C34ED9" w:rsidRPr="00B2727A" w14:paraId="0570C707" w14:textId="77777777" w:rsidTr="00C34ED9">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5AE435F4"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single" w:sz="4" w:space="0" w:color="auto"/>
              <w:right w:val="single" w:sz="4" w:space="0" w:color="auto"/>
            </w:tcBorders>
            <w:shd w:val="clear" w:color="auto" w:fill="B4C6E7" w:themeFill="accent1" w:themeFillTint="66"/>
            <w:noWrap/>
            <w:vAlign w:val="bottom"/>
            <w:hideMark/>
          </w:tcPr>
          <w:p w14:paraId="7FF6B97D"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w:t>
            </w:r>
          </w:p>
        </w:tc>
        <w:tc>
          <w:tcPr>
            <w:tcW w:w="1039" w:type="dxa"/>
            <w:tcBorders>
              <w:top w:val="nil"/>
              <w:left w:val="nil"/>
              <w:bottom w:val="single" w:sz="4" w:space="0" w:color="auto"/>
              <w:right w:val="single" w:sz="4" w:space="0" w:color="auto"/>
            </w:tcBorders>
            <w:shd w:val="clear" w:color="auto" w:fill="B4C6E7" w:themeFill="accent1" w:themeFillTint="66"/>
            <w:noWrap/>
            <w:vAlign w:val="bottom"/>
            <w:hideMark/>
          </w:tcPr>
          <w:p w14:paraId="3736E72C"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w:t>
            </w:r>
          </w:p>
        </w:tc>
        <w:tc>
          <w:tcPr>
            <w:tcW w:w="745" w:type="dxa"/>
            <w:tcBorders>
              <w:top w:val="nil"/>
              <w:left w:val="nil"/>
              <w:bottom w:val="single" w:sz="4" w:space="0" w:color="auto"/>
              <w:right w:val="single" w:sz="4" w:space="0" w:color="auto"/>
            </w:tcBorders>
            <w:shd w:val="clear" w:color="auto" w:fill="B4C6E7" w:themeFill="accent1" w:themeFillTint="66"/>
            <w:noWrap/>
            <w:vAlign w:val="bottom"/>
            <w:hideMark/>
          </w:tcPr>
          <w:p w14:paraId="504F5914"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3</w:t>
            </w:r>
          </w:p>
        </w:tc>
        <w:tc>
          <w:tcPr>
            <w:tcW w:w="830" w:type="dxa"/>
            <w:tcBorders>
              <w:top w:val="nil"/>
              <w:left w:val="nil"/>
              <w:bottom w:val="single" w:sz="4" w:space="0" w:color="auto"/>
              <w:right w:val="single" w:sz="4" w:space="0" w:color="auto"/>
            </w:tcBorders>
            <w:shd w:val="clear" w:color="auto" w:fill="B4C6E7" w:themeFill="accent1" w:themeFillTint="66"/>
            <w:noWrap/>
            <w:vAlign w:val="bottom"/>
            <w:hideMark/>
          </w:tcPr>
          <w:p w14:paraId="0F1922CB"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4</w:t>
            </w:r>
          </w:p>
        </w:tc>
        <w:tc>
          <w:tcPr>
            <w:tcW w:w="816" w:type="dxa"/>
            <w:tcBorders>
              <w:top w:val="nil"/>
              <w:left w:val="nil"/>
              <w:bottom w:val="single" w:sz="4" w:space="0" w:color="auto"/>
              <w:right w:val="single" w:sz="4" w:space="0" w:color="auto"/>
            </w:tcBorders>
            <w:shd w:val="clear" w:color="000000" w:fill="FFFFFF"/>
            <w:noWrap/>
            <w:vAlign w:val="bottom"/>
            <w:hideMark/>
          </w:tcPr>
          <w:p w14:paraId="52588702" w14:textId="77777777"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5</w:t>
            </w:r>
          </w:p>
        </w:tc>
        <w:tc>
          <w:tcPr>
            <w:tcW w:w="215" w:type="dxa"/>
            <w:tcBorders>
              <w:top w:val="nil"/>
              <w:left w:val="nil"/>
              <w:bottom w:val="nil"/>
              <w:right w:val="nil"/>
            </w:tcBorders>
          </w:tcPr>
          <w:p w14:paraId="560DB41F" w14:textId="77777777" w:rsidR="00C34ED9" w:rsidRPr="00B2727A" w:rsidRDefault="00C34ED9" w:rsidP="00C34ED9">
            <w:pPr>
              <w:jc w:val="right"/>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29403996" w14:textId="2078D19A" w:rsidR="00C34ED9" w:rsidRPr="00B2727A" w:rsidRDefault="00C34ED9" w:rsidP="00C34ED9">
            <w:pPr>
              <w:jc w:val="right"/>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tcPr>
          <w:p w14:paraId="1FEDEB83" w14:textId="3CB3E2B9" w:rsidR="00C34ED9" w:rsidRPr="00B2727A" w:rsidRDefault="00C34ED9" w:rsidP="00C34ED9">
            <w:pPr>
              <w:rPr>
                <w:lang w:val="es-ES"/>
              </w:rPr>
            </w:pPr>
          </w:p>
        </w:tc>
      </w:tr>
      <w:tr w:rsidR="00C34ED9" w:rsidRPr="00B2727A" w14:paraId="12CE677B" w14:textId="77777777" w:rsidTr="00C34ED9">
        <w:trPr>
          <w:trHeight w:val="290"/>
        </w:trPr>
        <w:tc>
          <w:tcPr>
            <w:tcW w:w="668"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52900121"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7</w:t>
            </w:r>
          </w:p>
        </w:tc>
        <w:tc>
          <w:tcPr>
            <w:tcW w:w="794" w:type="dxa"/>
            <w:tcBorders>
              <w:top w:val="nil"/>
              <w:left w:val="nil"/>
              <w:bottom w:val="single" w:sz="4" w:space="0" w:color="auto"/>
              <w:right w:val="single" w:sz="4" w:space="0" w:color="auto"/>
            </w:tcBorders>
            <w:shd w:val="clear" w:color="auto" w:fill="B4C6E7" w:themeFill="accent1" w:themeFillTint="66"/>
            <w:noWrap/>
            <w:vAlign w:val="bottom"/>
            <w:hideMark/>
          </w:tcPr>
          <w:p w14:paraId="7988218E"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8</w:t>
            </w:r>
          </w:p>
        </w:tc>
        <w:tc>
          <w:tcPr>
            <w:tcW w:w="1039" w:type="dxa"/>
            <w:tcBorders>
              <w:top w:val="nil"/>
              <w:left w:val="nil"/>
              <w:bottom w:val="single" w:sz="4" w:space="0" w:color="auto"/>
              <w:right w:val="single" w:sz="4" w:space="0" w:color="auto"/>
            </w:tcBorders>
            <w:shd w:val="clear" w:color="auto" w:fill="B4C6E7" w:themeFill="accent1" w:themeFillTint="66"/>
            <w:noWrap/>
            <w:vAlign w:val="bottom"/>
            <w:hideMark/>
          </w:tcPr>
          <w:p w14:paraId="767C4B3B"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9</w:t>
            </w:r>
          </w:p>
        </w:tc>
        <w:tc>
          <w:tcPr>
            <w:tcW w:w="745" w:type="dxa"/>
            <w:tcBorders>
              <w:top w:val="nil"/>
              <w:left w:val="nil"/>
              <w:bottom w:val="single" w:sz="4" w:space="0" w:color="auto"/>
              <w:right w:val="single" w:sz="4" w:space="0" w:color="auto"/>
            </w:tcBorders>
            <w:shd w:val="clear" w:color="auto" w:fill="B4C6E7" w:themeFill="accent1" w:themeFillTint="66"/>
            <w:noWrap/>
            <w:vAlign w:val="bottom"/>
            <w:hideMark/>
          </w:tcPr>
          <w:p w14:paraId="195F0003"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10</w:t>
            </w:r>
          </w:p>
        </w:tc>
        <w:tc>
          <w:tcPr>
            <w:tcW w:w="830" w:type="dxa"/>
            <w:tcBorders>
              <w:top w:val="nil"/>
              <w:left w:val="nil"/>
              <w:bottom w:val="single" w:sz="4" w:space="0" w:color="auto"/>
              <w:right w:val="single" w:sz="4" w:space="0" w:color="auto"/>
            </w:tcBorders>
            <w:shd w:val="clear" w:color="auto" w:fill="B4C6E7" w:themeFill="accent1" w:themeFillTint="66"/>
            <w:noWrap/>
            <w:vAlign w:val="bottom"/>
            <w:hideMark/>
          </w:tcPr>
          <w:p w14:paraId="6C902404"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11</w:t>
            </w:r>
          </w:p>
        </w:tc>
        <w:tc>
          <w:tcPr>
            <w:tcW w:w="816" w:type="dxa"/>
            <w:tcBorders>
              <w:top w:val="nil"/>
              <w:left w:val="nil"/>
              <w:bottom w:val="single" w:sz="4" w:space="0" w:color="auto"/>
              <w:right w:val="single" w:sz="4" w:space="0" w:color="auto"/>
            </w:tcBorders>
            <w:shd w:val="clear" w:color="000000" w:fill="FFFFFF"/>
            <w:noWrap/>
            <w:vAlign w:val="bottom"/>
            <w:hideMark/>
          </w:tcPr>
          <w:p w14:paraId="70C29EBE" w14:textId="77777777"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12</w:t>
            </w:r>
          </w:p>
        </w:tc>
        <w:tc>
          <w:tcPr>
            <w:tcW w:w="215" w:type="dxa"/>
            <w:tcBorders>
              <w:top w:val="nil"/>
              <w:left w:val="nil"/>
              <w:bottom w:val="nil"/>
              <w:right w:val="nil"/>
            </w:tcBorders>
          </w:tcPr>
          <w:p w14:paraId="2E18B165" w14:textId="77777777" w:rsidR="00C34ED9" w:rsidRPr="00B2727A" w:rsidRDefault="00C34ED9" w:rsidP="00C34ED9">
            <w:pPr>
              <w:jc w:val="right"/>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7550D170" w14:textId="7138E0E5" w:rsidR="00C34ED9" w:rsidRPr="00B2727A" w:rsidRDefault="00C34ED9" w:rsidP="00C34ED9">
            <w:pPr>
              <w:jc w:val="right"/>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tcPr>
          <w:p w14:paraId="387F9D9D" w14:textId="77777777" w:rsidR="00C34ED9" w:rsidRPr="00B2727A" w:rsidRDefault="00C34ED9" w:rsidP="00C34ED9">
            <w:pPr>
              <w:rPr>
                <w:lang w:val="es-ES"/>
              </w:rPr>
            </w:pPr>
          </w:p>
        </w:tc>
      </w:tr>
      <w:tr w:rsidR="00C34ED9" w:rsidRPr="00B2727A" w14:paraId="44EB77D6" w14:textId="77777777" w:rsidTr="00C34ED9">
        <w:trPr>
          <w:trHeight w:val="290"/>
        </w:trPr>
        <w:tc>
          <w:tcPr>
            <w:tcW w:w="668"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13648C30"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14</w:t>
            </w:r>
          </w:p>
        </w:tc>
        <w:tc>
          <w:tcPr>
            <w:tcW w:w="794" w:type="dxa"/>
            <w:tcBorders>
              <w:top w:val="nil"/>
              <w:left w:val="nil"/>
              <w:bottom w:val="single" w:sz="4" w:space="0" w:color="auto"/>
              <w:right w:val="single" w:sz="4" w:space="0" w:color="auto"/>
            </w:tcBorders>
            <w:shd w:val="clear" w:color="auto" w:fill="B4C6E7" w:themeFill="accent1" w:themeFillTint="66"/>
            <w:noWrap/>
            <w:vAlign w:val="bottom"/>
            <w:hideMark/>
          </w:tcPr>
          <w:p w14:paraId="1362D140"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15</w:t>
            </w:r>
          </w:p>
        </w:tc>
        <w:tc>
          <w:tcPr>
            <w:tcW w:w="1039" w:type="dxa"/>
            <w:tcBorders>
              <w:top w:val="nil"/>
              <w:left w:val="nil"/>
              <w:bottom w:val="single" w:sz="4" w:space="0" w:color="auto"/>
              <w:right w:val="single" w:sz="4" w:space="0" w:color="auto"/>
            </w:tcBorders>
            <w:shd w:val="clear" w:color="auto" w:fill="B4C6E7" w:themeFill="accent1" w:themeFillTint="66"/>
            <w:noWrap/>
            <w:vAlign w:val="bottom"/>
            <w:hideMark/>
          </w:tcPr>
          <w:p w14:paraId="5102467C"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16</w:t>
            </w:r>
          </w:p>
        </w:tc>
        <w:tc>
          <w:tcPr>
            <w:tcW w:w="745" w:type="dxa"/>
            <w:tcBorders>
              <w:top w:val="nil"/>
              <w:left w:val="nil"/>
              <w:bottom w:val="single" w:sz="4" w:space="0" w:color="auto"/>
              <w:right w:val="single" w:sz="4" w:space="0" w:color="auto"/>
            </w:tcBorders>
            <w:shd w:val="clear" w:color="auto" w:fill="B4C6E7" w:themeFill="accent1" w:themeFillTint="66"/>
            <w:noWrap/>
            <w:vAlign w:val="bottom"/>
            <w:hideMark/>
          </w:tcPr>
          <w:p w14:paraId="5F56F2C3"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17</w:t>
            </w:r>
          </w:p>
        </w:tc>
        <w:tc>
          <w:tcPr>
            <w:tcW w:w="830" w:type="dxa"/>
            <w:tcBorders>
              <w:top w:val="nil"/>
              <w:left w:val="nil"/>
              <w:bottom w:val="single" w:sz="4" w:space="0" w:color="auto"/>
              <w:right w:val="single" w:sz="4" w:space="0" w:color="auto"/>
            </w:tcBorders>
            <w:shd w:val="clear" w:color="auto" w:fill="B4C6E7" w:themeFill="accent1" w:themeFillTint="66"/>
            <w:noWrap/>
            <w:vAlign w:val="bottom"/>
            <w:hideMark/>
          </w:tcPr>
          <w:p w14:paraId="25AC1C60"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18</w:t>
            </w:r>
          </w:p>
        </w:tc>
        <w:tc>
          <w:tcPr>
            <w:tcW w:w="816" w:type="dxa"/>
            <w:tcBorders>
              <w:top w:val="nil"/>
              <w:left w:val="nil"/>
              <w:bottom w:val="single" w:sz="4" w:space="0" w:color="auto"/>
              <w:right w:val="single" w:sz="4" w:space="0" w:color="auto"/>
            </w:tcBorders>
            <w:shd w:val="clear" w:color="000000" w:fill="FFFFFF"/>
            <w:noWrap/>
            <w:vAlign w:val="bottom"/>
            <w:hideMark/>
          </w:tcPr>
          <w:p w14:paraId="56C95A2D" w14:textId="77777777"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19</w:t>
            </w:r>
          </w:p>
        </w:tc>
        <w:tc>
          <w:tcPr>
            <w:tcW w:w="215" w:type="dxa"/>
            <w:tcBorders>
              <w:top w:val="nil"/>
              <w:left w:val="nil"/>
              <w:bottom w:val="nil"/>
              <w:right w:val="nil"/>
            </w:tcBorders>
          </w:tcPr>
          <w:p w14:paraId="0C49155C" w14:textId="77777777" w:rsidR="00C34ED9" w:rsidRPr="00B2727A" w:rsidRDefault="00C34ED9" w:rsidP="00C34ED9">
            <w:pPr>
              <w:jc w:val="right"/>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05955F3F" w14:textId="67C50476" w:rsidR="00C34ED9" w:rsidRPr="00B2727A" w:rsidRDefault="00C34ED9" w:rsidP="00C34ED9">
            <w:pPr>
              <w:jc w:val="right"/>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tcPr>
          <w:p w14:paraId="4E73A0C5" w14:textId="5C0D9704" w:rsidR="00C34ED9" w:rsidRPr="00B2727A" w:rsidRDefault="00C34ED9" w:rsidP="00C34ED9">
            <w:pPr>
              <w:rPr>
                <w:lang w:val="es-ES"/>
              </w:rPr>
            </w:pPr>
          </w:p>
        </w:tc>
      </w:tr>
      <w:tr w:rsidR="00C34ED9" w:rsidRPr="00B2727A" w14:paraId="32819E97" w14:textId="77777777" w:rsidTr="00C34ED9">
        <w:trPr>
          <w:trHeight w:val="290"/>
        </w:trPr>
        <w:tc>
          <w:tcPr>
            <w:tcW w:w="668"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18613785"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21</w:t>
            </w:r>
          </w:p>
        </w:tc>
        <w:tc>
          <w:tcPr>
            <w:tcW w:w="794" w:type="dxa"/>
            <w:tcBorders>
              <w:top w:val="nil"/>
              <w:left w:val="nil"/>
              <w:bottom w:val="single" w:sz="4" w:space="0" w:color="auto"/>
              <w:right w:val="single" w:sz="4" w:space="0" w:color="auto"/>
            </w:tcBorders>
            <w:shd w:val="clear" w:color="auto" w:fill="B4C6E7" w:themeFill="accent1" w:themeFillTint="66"/>
            <w:noWrap/>
            <w:vAlign w:val="bottom"/>
            <w:hideMark/>
          </w:tcPr>
          <w:p w14:paraId="649B9692"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22</w:t>
            </w:r>
          </w:p>
        </w:tc>
        <w:tc>
          <w:tcPr>
            <w:tcW w:w="1039" w:type="dxa"/>
            <w:tcBorders>
              <w:top w:val="nil"/>
              <w:left w:val="nil"/>
              <w:bottom w:val="single" w:sz="4" w:space="0" w:color="auto"/>
              <w:right w:val="single" w:sz="4" w:space="0" w:color="auto"/>
            </w:tcBorders>
            <w:shd w:val="clear" w:color="auto" w:fill="B4C6E7" w:themeFill="accent1" w:themeFillTint="66"/>
            <w:noWrap/>
            <w:vAlign w:val="bottom"/>
            <w:hideMark/>
          </w:tcPr>
          <w:p w14:paraId="3FEC5427"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23</w:t>
            </w:r>
          </w:p>
        </w:tc>
        <w:tc>
          <w:tcPr>
            <w:tcW w:w="745" w:type="dxa"/>
            <w:tcBorders>
              <w:top w:val="nil"/>
              <w:left w:val="nil"/>
              <w:bottom w:val="single" w:sz="4" w:space="0" w:color="auto"/>
              <w:right w:val="single" w:sz="4" w:space="0" w:color="auto"/>
            </w:tcBorders>
            <w:shd w:val="clear" w:color="auto" w:fill="B4C6E7" w:themeFill="accent1" w:themeFillTint="66"/>
            <w:noWrap/>
            <w:vAlign w:val="bottom"/>
            <w:hideMark/>
          </w:tcPr>
          <w:p w14:paraId="68653255"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24</w:t>
            </w:r>
          </w:p>
        </w:tc>
        <w:tc>
          <w:tcPr>
            <w:tcW w:w="830" w:type="dxa"/>
            <w:tcBorders>
              <w:top w:val="nil"/>
              <w:left w:val="nil"/>
              <w:bottom w:val="single" w:sz="4" w:space="0" w:color="auto"/>
              <w:right w:val="single" w:sz="4" w:space="0" w:color="auto"/>
            </w:tcBorders>
            <w:shd w:val="clear" w:color="auto" w:fill="B4C6E7" w:themeFill="accent1" w:themeFillTint="66"/>
            <w:noWrap/>
            <w:vAlign w:val="bottom"/>
            <w:hideMark/>
          </w:tcPr>
          <w:p w14:paraId="0D48E2BD"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25</w:t>
            </w:r>
          </w:p>
        </w:tc>
        <w:tc>
          <w:tcPr>
            <w:tcW w:w="816" w:type="dxa"/>
            <w:tcBorders>
              <w:top w:val="nil"/>
              <w:left w:val="nil"/>
              <w:bottom w:val="single" w:sz="4" w:space="0" w:color="auto"/>
              <w:right w:val="single" w:sz="4" w:space="0" w:color="auto"/>
            </w:tcBorders>
            <w:shd w:val="clear" w:color="000000" w:fill="FFFFFF"/>
            <w:noWrap/>
            <w:vAlign w:val="bottom"/>
            <w:hideMark/>
          </w:tcPr>
          <w:p w14:paraId="402F29CD" w14:textId="77777777"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26</w:t>
            </w:r>
          </w:p>
        </w:tc>
        <w:tc>
          <w:tcPr>
            <w:tcW w:w="215" w:type="dxa"/>
            <w:tcBorders>
              <w:top w:val="nil"/>
              <w:left w:val="nil"/>
              <w:bottom w:val="nil"/>
              <w:right w:val="nil"/>
            </w:tcBorders>
          </w:tcPr>
          <w:p w14:paraId="7371F99B" w14:textId="77777777" w:rsidR="00C34ED9" w:rsidRPr="00B2727A" w:rsidRDefault="00C34ED9" w:rsidP="00C34ED9">
            <w:pPr>
              <w:jc w:val="right"/>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6C637FB4" w14:textId="1B49A5FF" w:rsidR="00C34ED9" w:rsidRPr="00B2727A" w:rsidRDefault="00C34ED9" w:rsidP="00C34ED9">
            <w:pPr>
              <w:jc w:val="right"/>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tcPr>
          <w:p w14:paraId="4026FB40" w14:textId="10675D0E" w:rsidR="00C34ED9" w:rsidRPr="00B2727A" w:rsidRDefault="00C34ED9" w:rsidP="00C34ED9">
            <w:pPr>
              <w:rPr>
                <w:lang w:val="es-ES"/>
              </w:rPr>
            </w:pPr>
          </w:p>
        </w:tc>
      </w:tr>
      <w:tr w:rsidR="00C34ED9" w:rsidRPr="00B2727A" w14:paraId="12882E67" w14:textId="77777777" w:rsidTr="00010BC7">
        <w:trPr>
          <w:trHeight w:val="290"/>
        </w:trPr>
        <w:tc>
          <w:tcPr>
            <w:tcW w:w="668"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31ADE69D"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28</w:t>
            </w:r>
          </w:p>
        </w:tc>
        <w:tc>
          <w:tcPr>
            <w:tcW w:w="794" w:type="dxa"/>
            <w:tcBorders>
              <w:top w:val="nil"/>
              <w:left w:val="nil"/>
              <w:bottom w:val="single" w:sz="4" w:space="0" w:color="auto"/>
              <w:right w:val="single" w:sz="4" w:space="0" w:color="auto"/>
            </w:tcBorders>
            <w:shd w:val="clear" w:color="auto" w:fill="B4C6E7" w:themeFill="accent1" w:themeFillTint="66"/>
            <w:noWrap/>
            <w:vAlign w:val="bottom"/>
            <w:hideMark/>
          </w:tcPr>
          <w:p w14:paraId="7774F41E"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29</w:t>
            </w:r>
          </w:p>
        </w:tc>
        <w:tc>
          <w:tcPr>
            <w:tcW w:w="1039" w:type="dxa"/>
            <w:tcBorders>
              <w:top w:val="nil"/>
              <w:left w:val="nil"/>
              <w:bottom w:val="single" w:sz="4" w:space="0" w:color="auto"/>
              <w:right w:val="single" w:sz="4" w:space="0" w:color="auto"/>
            </w:tcBorders>
            <w:shd w:val="clear" w:color="auto" w:fill="B4C6E7" w:themeFill="accent1" w:themeFillTint="66"/>
            <w:noWrap/>
            <w:vAlign w:val="bottom"/>
            <w:hideMark/>
          </w:tcPr>
          <w:p w14:paraId="5CC60FFE" w14:textId="77777777" w:rsidR="00C34ED9" w:rsidRPr="00B2727A" w:rsidRDefault="00C34ED9" w:rsidP="00C34ED9">
            <w:pPr>
              <w:jc w:val="right"/>
              <w:rPr>
                <w:rFonts w:ascii="Calibri" w:hAnsi="Calibri" w:cs="Calibri"/>
                <w:color w:val="000000"/>
                <w:sz w:val="22"/>
                <w:szCs w:val="22"/>
                <w:lang w:val="es-ES"/>
              </w:rPr>
            </w:pPr>
            <w:r w:rsidRPr="00B2727A">
              <w:rPr>
                <w:rFonts w:ascii="Calibri" w:hAnsi="Calibri" w:cs="Calibri"/>
                <w:color w:val="000000"/>
                <w:sz w:val="22"/>
                <w:szCs w:val="22"/>
                <w:lang w:val="es-ES"/>
              </w:rPr>
              <w:t>30</w:t>
            </w:r>
          </w:p>
        </w:tc>
        <w:tc>
          <w:tcPr>
            <w:tcW w:w="745" w:type="dxa"/>
            <w:tcBorders>
              <w:top w:val="nil"/>
              <w:left w:val="nil"/>
              <w:bottom w:val="single" w:sz="4" w:space="0" w:color="auto"/>
              <w:right w:val="single" w:sz="4" w:space="0" w:color="auto"/>
            </w:tcBorders>
            <w:shd w:val="clear" w:color="000000" w:fill="FFFFFF"/>
            <w:noWrap/>
            <w:vAlign w:val="bottom"/>
            <w:hideMark/>
          </w:tcPr>
          <w:p w14:paraId="35606F19" w14:textId="535642E4" w:rsidR="00C34ED9" w:rsidRPr="00B2727A" w:rsidRDefault="00C34ED9" w:rsidP="00C34ED9">
            <w:pPr>
              <w:jc w:val="right"/>
              <w:rPr>
                <w:rFonts w:ascii="Calibri" w:hAnsi="Calibri" w:cs="Calibri"/>
                <w:color w:val="000000"/>
                <w:sz w:val="22"/>
                <w:szCs w:val="22"/>
                <w:lang w:val="es-ES"/>
              </w:rPr>
            </w:pPr>
          </w:p>
        </w:tc>
        <w:tc>
          <w:tcPr>
            <w:tcW w:w="830" w:type="dxa"/>
            <w:tcBorders>
              <w:top w:val="nil"/>
              <w:left w:val="nil"/>
              <w:bottom w:val="single" w:sz="4" w:space="0" w:color="auto"/>
              <w:right w:val="single" w:sz="4" w:space="0" w:color="auto"/>
            </w:tcBorders>
            <w:shd w:val="clear" w:color="000000" w:fill="FFFFFF"/>
            <w:noWrap/>
            <w:vAlign w:val="bottom"/>
            <w:hideMark/>
          </w:tcPr>
          <w:p w14:paraId="4F92D42B"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single" w:sz="4" w:space="0" w:color="auto"/>
              <w:right w:val="single" w:sz="4" w:space="0" w:color="auto"/>
            </w:tcBorders>
            <w:shd w:val="clear" w:color="000000" w:fill="FFFFFF"/>
            <w:noWrap/>
            <w:vAlign w:val="bottom"/>
            <w:hideMark/>
          </w:tcPr>
          <w:p w14:paraId="4EE25767"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51908D51" w14:textId="77777777" w:rsidR="00C34ED9" w:rsidRPr="00B2727A" w:rsidRDefault="00C34ED9" w:rsidP="00C34ED9">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5C3FE5D4" w14:textId="3DD28DA3" w:rsidR="00C34ED9" w:rsidRPr="00B2727A" w:rsidRDefault="00C34ED9" w:rsidP="00C34ED9">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A60E6EF" w14:textId="77777777" w:rsidR="00C34ED9" w:rsidRPr="00B2727A" w:rsidRDefault="00C34ED9" w:rsidP="00C34ED9">
            <w:pPr>
              <w:rPr>
                <w:lang w:val="es-ES"/>
              </w:rPr>
            </w:pPr>
          </w:p>
        </w:tc>
      </w:tr>
      <w:tr w:rsidR="00C34ED9" w:rsidRPr="00B2727A" w14:paraId="3474828E" w14:textId="77777777" w:rsidTr="009822B4">
        <w:trPr>
          <w:trHeight w:val="290"/>
        </w:trPr>
        <w:tc>
          <w:tcPr>
            <w:tcW w:w="668" w:type="dxa"/>
            <w:tcBorders>
              <w:top w:val="nil"/>
              <w:left w:val="nil"/>
              <w:bottom w:val="nil"/>
              <w:right w:val="nil"/>
            </w:tcBorders>
            <w:shd w:val="clear" w:color="000000" w:fill="FFFFFF"/>
            <w:noWrap/>
            <w:vAlign w:val="bottom"/>
            <w:hideMark/>
          </w:tcPr>
          <w:p w14:paraId="0D68D527"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nil"/>
              <w:right w:val="nil"/>
            </w:tcBorders>
            <w:shd w:val="clear" w:color="000000" w:fill="FFFFFF"/>
            <w:noWrap/>
            <w:vAlign w:val="bottom"/>
            <w:hideMark/>
          </w:tcPr>
          <w:p w14:paraId="09C5E155"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nil"/>
              <w:right w:val="nil"/>
            </w:tcBorders>
            <w:shd w:val="clear" w:color="000000" w:fill="FFFFFF"/>
            <w:noWrap/>
            <w:vAlign w:val="bottom"/>
            <w:hideMark/>
          </w:tcPr>
          <w:p w14:paraId="07623B25"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45" w:type="dxa"/>
            <w:tcBorders>
              <w:top w:val="nil"/>
              <w:left w:val="nil"/>
              <w:bottom w:val="nil"/>
              <w:right w:val="nil"/>
            </w:tcBorders>
            <w:shd w:val="clear" w:color="000000" w:fill="FFFFFF"/>
            <w:noWrap/>
            <w:vAlign w:val="bottom"/>
            <w:hideMark/>
          </w:tcPr>
          <w:p w14:paraId="5E83B5EF"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30" w:type="dxa"/>
            <w:tcBorders>
              <w:top w:val="nil"/>
              <w:left w:val="nil"/>
              <w:bottom w:val="nil"/>
              <w:right w:val="nil"/>
            </w:tcBorders>
            <w:shd w:val="clear" w:color="000000" w:fill="FFFFFF"/>
            <w:noWrap/>
            <w:vAlign w:val="bottom"/>
            <w:hideMark/>
          </w:tcPr>
          <w:p w14:paraId="7DE77434"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816" w:type="dxa"/>
            <w:tcBorders>
              <w:top w:val="nil"/>
              <w:left w:val="nil"/>
              <w:bottom w:val="nil"/>
              <w:right w:val="nil"/>
            </w:tcBorders>
            <w:shd w:val="clear" w:color="000000" w:fill="FFFFFF"/>
            <w:noWrap/>
            <w:vAlign w:val="bottom"/>
            <w:hideMark/>
          </w:tcPr>
          <w:p w14:paraId="3361DBB0" w14:textId="77777777" w:rsidR="00C34ED9" w:rsidRPr="00B2727A" w:rsidRDefault="00C34ED9" w:rsidP="00C34ED9">
            <w:pP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215" w:type="dxa"/>
            <w:tcBorders>
              <w:top w:val="nil"/>
              <w:left w:val="nil"/>
              <w:bottom w:val="nil"/>
              <w:right w:val="nil"/>
            </w:tcBorders>
          </w:tcPr>
          <w:p w14:paraId="48C76471" w14:textId="77777777" w:rsidR="00C34ED9" w:rsidRPr="00B2727A" w:rsidRDefault="00C34ED9" w:rsidP="00C34ED9">
            <w:pP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4C35BEE3" w14:textId="4D581FC3" w:rsidR="00C34ED9" w:rsidRPr="00B2727A" w:rsidRDefault="00C34ED9" w:rsidP="00C34ED9">
            <w:pP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44E8DD09" w14:textId="77777777" w:rsidR="00C34ED9" w:rsidRPr="00B2727A" w:rsidRDefault="00C34ED9" w:rsidP="00C34ED9">
            <w:pPr>
              <w:rPr>
                <w:lang w:val="es-ES"/>
              </w:rPr>
            </w:pPr>
          </w:p>
        </w:tc>
      </w:tr>
      <w:tr w:rsidR="00C34ED9" w:rsidRPr="00B2727A" w14:paraId="3CE81F29" w14:textId="77777777" w:rsidTr="009822B4">
        <w:trPr>
          <w:trHeight w:val="290"/>
        </w:trPr>
        <w:tc>
          <w:tcPr>
            <w:tcW w:w="4892"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4C144B8" w14:textId="2439EC5F"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Octubre-26</w:t>
            </w:r>
          </w:p>
        </w:tc>
        <w:tc>
          <w:tcPr>
            <w:tcW w:w="215" w:type="dxa"/>
            <w:tcBorders>
              <w:top w:val="nil"/>
              <w:left w:val="nil"/>
              <w:bottom w:val="nil"/>
              <w:right w:val="nil"/>
            </w:tcBorders>
          </w:tcPr>
          <w:p w14:paraId="350FFF72" w14:textId="77777777" w:rsidR="00C34ED9" w:rsidRPr="00B2727A" w:rsidRDefault="00C34ED9" w:rsidP="00C34ED9">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35763D75" w14:textId="4D258FF1" w:rsidR="00C34ED9" w:rsidRPr="00B2727A" w:rsidRDefault="00C34ED9" w:rsidP="00C34ED9">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auto"/>
            <w:noWrap/>
            <w:vAlign w:val="bottom"/>
            <w:hideMark/>
          </w:tcPr>
          <w:p w14:paraId="142079AA" w14:textId="77777777" w:rsidR="00C34ED9" w:rsidRPr="00B2727A" w:rsidRDefault="00C34ED9" w:rsidP="00C34ED9">
            <w:pPr>
              <w:rPr>
                <w:lang w:val="es-ES"/>
              </w:rPr>
            </w:pPr>
          </w:p>
        </w:tc>
      </w:tr>
      <w:tr w:rsidR="00C34ED9" w:rsidRPr="00B2727A" w14:paraId="032AEC7C" w14:textId="77777777" w:rsidTr="005308E1">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30004EC6"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Lunes</w:t>
            </w:r>
          </w:p>
        </w:tc>
        <w:tc>
          <w:tcPr>
            <w:tcW w:w="794" w:type="dxa"/>
            <w:tcBorders>
              <w:top w:val="nil"/>
              <w:left w:val="nil"/>
              <w:bottom w:val="single" w:sz="4" w:space="0" w:color="auto"/>
              <w:right w:val="single" w:sz="4" w:space="0" w:color="auto"/>
            </w:tcBorders>
            <w:shd w:val="clear" w:color="000000" w:fill="FFFFFF"/>
            <w:noWrap/>
            <w:vAlign w:val="bottom"/>
            <w:hideMark/>
          </w:tcPr>
          <w:p w14:paraId="16DAC478"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Martes</w:t>
            </w:r>
          </w:p>
        </w:tc>
        <w:tc>
          <w:tcPr>
            <w:tcW w:w="1039" w:type="dxa"/>
            <w:tcBorders>
              <w:top w:val="nil"/>
              <w:left w:val="nil"/>
              <w:bottom w:val="single" w:sz="4" w:space="0" w:color="auto"/>
              <w:right w:val="single" w:sz="4" w:space="0" w:color="auto"/>
            </w:tcBorders>
            <w:shd w:val="clear" w:color="000000" w:fill="FFFFFF"/>
            <w:noWrap/>
            <w:vAlign w:val="bottom"/>
            <w:hideMark/>
          </w:tcPr>
          <w:p w14:paraId="61AFEE75"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Miércoles</w:t>
            </w:r>
          </w:p>
        </w:tc>
        <w:tc>
          <w:tcPr>
            <w:tcW w:w="745" w:type="dxa"/>
            <w:tcBorders>
              <w:top w:val="nil"/>
              <w:left w:val="nil"/>
              <w:bottom w:val="single" w:sz="4" w:space="0" w:color="auto"/>
              <w:right w:val="single" w:sz="4" w:space="0" w:color="auto"/>
            </w:tcBorders>
            <w:shd w:val="clear" w:color="000000" w:fill="FFFFFF"/>
            <w:noWrap/>
            <w:vAlign w:val="bottom"/>
            <w:hideMark/>
          </w:tcPr>
          <w:p w14:paraId="355BE78E"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Jueves</w:t>
            </w:r>
          </w:p>
        </w:tc>
        <w:tc>
          <w:tcPr>
            <w:tcW w:w="830" w:type="dxa"/>
            <w:tcBorders>
              <w:top w:val="nil"/>
              <w:left w:val="nil"/>
              <w:bottom w:val="single" w:sz="4" w:space="0" w:color="auto"/>
              <w:right w:val="single" w:sz="4" w:space="0" w:color="auto"/>
            </w:tcBorders>
            <w:shd w:val="clear" w:color="000000" w:fill="FFFFFF"/>
            <w:noWrap/>
            <w:vAlign w:val="bottom"/>
            <w:hideMark/>
          </w:tcPr>
          <w:p w14:paraId="21CEFF64" w14:textId="77777777" w:rsidR="00C34ED9" w:rsidRPr="00B2727A" w:rsidRDefault="00C34ED9" w:rsidP="00C34ED9">
            <w:pPr>
              <w:jc w:val="center"/>
              <w:rPr>
                <w:rFonts w:ascii="Calibri" w:hAnsi="Calibri" w:cs="Calibri"/>
                <w:b/>
                <w:bCs/>
                <w:color w:val="000000"/>
                <w:sz w:val="22"/>
                <w:szCs w:val="22"/>
                <w:lang w:val="es-ES"/>
              </w:rPr>
            </w:pPr>
            <w:r w:rsidRPr="00B2727A">
              <w:rPr>
                <w:rFonts w:ascii="Calibri" w:hAnsi="Calibri" w:cs="Calibri"/>
                <w:b/>
                <w:bCs/>
                <w:color w:val="000000"/>
                <w:sz w:val="22"/>
                <w:szCs w:val="22"/>
                <w:lang w:val="es-ES"/>
              </w:rPr>
              <w:t>Viernes</w:t>
            </w:r>
          </w:p>
        </w:tc>
        <w:tc>
          <w:tcPr>
            <w:tcW w:w="816" w:type="dxa"/>
            <w:tcBorders>
              <w:top w:val="nil"/>
              <w:left w:val="nil"/>
              <w:bottom w:val="single" w:sz="4" w:space="0" w:color="auto"/>
              <w:right w:val="single" w:sz="4" w:space="0" w:color="auto"/>
            </w:tcBorders>
            <w:shd w:val="clear" w:color="000000" w:fill="FFFFFF"/>
            <w:noWrap/>
            <w:vAlign w:val="bottom"/>
            <w:hideMark/>
          </w:tcPr>
          <w:p w14:paraId="1D2859C6" w14:textId="379E93E8" w:rsidR="00C34ED9" w:rsidRPr="00B2727A" w:rsidRDefault="00C34ED9" w:rsidP="00C34ED9">
            <w:pPr>
              <w:jc w:val="center"/>
              <w:rPr>
                <w:rFonts w:ascii="Calibri" w:hAnsi="Calibri" w:cs="Calibri"/>
                <w:b/>
                <w:bCs/>
                <w:color w:val="000000"/>
                <w:sz w:val="22"/>
                <w:szCs w:val="22"/>
                <w:lang w:val="es-ES"/>
              </w:rPr>
            </w:pPr>
            <w:r>
              <w:rPr>
                <w:rFonts w:ascii="Calibri" w:hAnsi="Calibri" w:cs="Calibri"/>
                <w:b/>
                <w:bCs/>
                <w:color w:val="000000"/>
                <w:sz w:val="22"/>
                <w:szCs w:val="22"/>
                <w:lang w:val="es-ES"/>
              </w:rPr>
              <w:t>S/D</w:t>
            </w:r>
          </w:p>
        </w:tc>
        <w:tc>
          <w:tcPr>
            <w:tcW w:w="215" w:type="dxa"/>
            <w:tcBorders>
              <w:top w:val="nil"/>
              <w:left w:val="nil"/>
              <w:bottom w:val="nil"/>
              <w:right w:val="nil"/>
            </w:tcBorders>
          </w:tcPr>
          <w:p w14:paraId="7EAD4D06" w14:textId="77777777" w:rsidR="00C34ED9" w:rsidRPr="00B2727A" w:rsidRDefault="00C34ED9" w:rsidP="00C34ED9">
            <w:pPr>
              <w:jc w:val="center"/>
              <w:rPr>
                <w:rFonts w:ascii="Calibri" w:hAnsi="Calibri" w:cs="Calibri"/>
                <w:b/>
                <w:bCs/>
                <w:color w:val="000000"/>
                <w:sz w:val="22"/>
                <w:szCs w:val="22"/>
                <w:lang w:val="es-ES"/>
              </w:rPr>
            </w:pPr>
          </w:p>
        </w:tc>
        <w:tc>
          <w:tcPr>
            <w:tcW w:w="215" w:type="dxa"/>
            <w:tcBorders>
              <w:top w:val="nil"/>
              <w:left w:val="nil"/>
              <w:bottom w:val="nil"/>
              <w:right w:val="nil"/>
            </w:tcBorders>
            <w:shd w:val="clear" w:color="auto" w:fill="auto"/>
            <w:noWrap/>
            <w:vAlign w:val="bottom"/>
            <w:hideMark/>
          </w:tcPr>
          <w:p w14:paraId="3008CE7B" w14:textId="4DCAF888" w:rsidR="00C34ED9" w:rsidRPr="00B2727A" w:rsidRDefault="00C34ED9" w:rsidP="00C34ED9">
            <w:pPr>
              <w:jc w:val="center"/>
              <w:rPr>
                <w:rFonts w:ascii="Calibri" w:hAnsi="Calibri" w:cs="Calibri"/>
                <w:b/>
                <w:bCs/>
                <w:color w:val="000000"/>
                <w:sz w:val="22"/>
                <w:szCs w:val="22"/>
                <w:lang w:val="es-ES"/>
              </w:rPr>
            </w:pPr>
          </w:p>
        </w:tc>
        <w:tc>
          <w:tcPr>
            <w:tcW w:w="5145" w:type="dxa"/>
            <w:tcBorders>
              <w:top w:val="nil"/>
              <w:left w:val="nil"/>
              <w:bottom w:val="nil"/>
              <w:right w:val="nil"/>
            </w:tcBorders>
            <w:shd w:val="clear" w:color="auto" w:fill="B4C6E7" w:themeFill="accent1" w:themeFillTint="66"/>
            <w:noWrap/>
            <w:vAlign w:val="bottom"/>
            <w:hideMark/>
          </w:tcPr>
          <w:p w14:paraId="5CE61E72" w14:textId="6FD12810" w:rsidR="00C34ED9" w:rsidRPr="00B2727A" w:rsidRDefault="00C34ED9" w:rsidP="00C34ED9">
            <w:pPr>
              <w:rPr>
                <w:rFonts w:ascii="Calibri" w:hAnsi="Calibri" w:cs="Calibri"/>
                <w:b/>
                <w:bCs/>
                <w:color w:val="000000"/>
                <w:sz w:val="22"/>
                <w:szCs w:val="22"/>
                <w:lang w:val="es-ES"/>
              </w:rPr>
            </w:pPr>
            <w:r w:rsidRPr="00B2727A">
              <w:rPr>
                <w:rFonts w:ascii="Calibri" w:hAnsi="Calibri" w:cs="Calibri"/>
                <w:b/>
                <w:bCs/>
                <w:color w:val="000000"/>
                <w:sz w:val="22"/>
                <w:szCs w:val="22"/>
                <w:lang w:val="es-ES"/>
              </w:rPr>
              <w:t xml:space="preserve">MP0391: </w:t>
            </w:r>
            <w:r>
              <w:rPr>
                <w:rFonts w:ascii="Calibri" w:hAnsi="Calibri" w:cs="Calibri"/>
                <w:b/>
                <w:bCs/>
                <w:color w:val="000000"/>
                <w:sz w:val="22"/>
                <w:szCs w:val="22"/>
                <w:lang w:val="es-ES"/>
              </w:rPr>
              <w:t xml:space="preserve">Inicio </w:t>
            </w:r>
            <w:r w:rsidRPr="00B2727A">
              <w:rPr>
                <w:rFonts w:ascii="Calibri" w:hAnsi="Calibri" w:cs="Calibri"/>
                <w:b/>
                <w:bCs/>
                <w:color w:val="000000"/>
                <w:sz w:val="22"/>
                <w:szCs w:val="22"/>
                <w:lang w:val="es-ES"/>
              </w:rPr>
              <w:t>Módulo de prácticas profesionales no laborales</w:t>
            </w:r>
          </w:p>
        </w:tc>
      </w:tr>
      <w:tr w:rsidR="00C34ED9" w:rsidRPr="00B2727A" w14:paraId="423E1836" w14:textId="77777777" w:rsidTr="00F821CB">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hideMark/>
          </w:tcPr>
          <w:p w14:paraId="20BF0832" w14:textId="77777777"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794" w:type="dxa"/>
            <w:tcBorders>
              <w:top w:val="nil"/>
              <w:left w:val="nil"/>
              <w:bottom w:val="single" w:sz="4" w:space="0" w:color="auto"/>
              <w:right w:val="single" w:sz="4" w:space="0" w:color="auto"/>
            </w:tcBorders>
            <w:shd w:val="clear" w:color="000000" w:fill="FFFFFF"/>
            <w:noWrap/>
            <w:vAlign w:val="bottom"/>
            <w:hideMark/>
          </w:tcPr>
          <w:p w14:paraId="5BAA3404" w14:textId="77777777"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 </w:t>
            </w:r>
          </w:p>
        </w:tc>
        <w:tc>
          <w:tcPr>
            <w:tcW w:w="1039" w:type="dxa"/>
            <w:tcBorders>
              <w:top w:val="nil"/>
              <w:left w:val="nil"/>
              <w:bottom w:val="single" w:sz="4" w:space="0" w:color="auto"/>
              <w:right w:val="single" w:sz="4" w:space="0" w:color="auto"/>
            </w:tcBorders>
            <w:shd w:val="clear" w:color="000000" w:fill="FFFFFF"/>
            <w:noWrap/>
            <w:vAlign w:val="bottom"/>
            <w:hideMark/>
          </w:tcPr>
          <w:p w14:paraId="2B9A63BB" w14:textId="77777777"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 </w:t>
            </w:r>
          </w:p>
        </w:tc>
        <w:tc>
          <w:tcPr>
            <w:tcW w:w="745" w:type="dxa"/>
            <w:tcBorders>
              <w:top w:val="nil"/>
              <w:left w:val="nil"/>
              <w:bottom w:val="single" w:sz="4" w:space="0" w:color="auto"/>
              <w:right w:val="single" w:sz="4" w:space="0" w:color="auto"/>
            </w:tcBorders>
            <w:shd w:val="clear" w:color="auto" w:fill="B4C6E7" w:themeFill="accent1" w:themeFillTint="66"/>
            <w:noWrap/>
            <w:vAlign w:val="bottom"/>
            <w:hideMark/>
          </w:tcPr>
          <w:p w14:paraId="5CF0D473" w14:textId="7B8F327E" w:rsidR="00C34ED9" w:rsidRPr="00B2727A" w:rsidRDefault="00C34ED9" w:rsidP="00C34ED9">
            <w:pPr>
              <w:jc w:val="center"/>
              <w:rPr>
                <w:rFonts w:ascii="Calibri" w:hAnsi="Calibri" w:cs="Calibri"/>
                <w:color w:val="000000"/>
                <w:sz w:val="22"/>
                <w:szCs w:val="22"/>
                <w:lang w:val="es-ES"/>
              </w:rPr>
            </w:pPr>
            <w:r w:rsidRPr="00B2727A">
              <w:rPr>
                <w:rFonts w:ascii="Calibri" w:hAnsi="Calibri" w:cs="Calibri"/>
                <w:color w:val="000000"/>
                <w:sz w:val="22"/>
                <w:szCs w:val="22"/>
                <w:lang w:val="es-ES"/>
              </w:rPr>
              <w:t> 1</w:t>
            </w:r>
          </w:p>
        </w:tc>
        <w:tc>
          <w:tcPr>
            <w:tcW w:w="830" w:type="dxa"/>
            <w:tcBorders>
              <w:top w:val="nil"/>
              <w:left w:val="nil"/>
              <w:bottom w:val="single" w:sz="4" w:space="0" w:color="auto"/>
              <w:right w:val="single" w:sz="4" w:space="0" w:color="auto"/>
            </w:tcBorders>
            <w:shd w:val="clear" w:color="auto" w:fill="B4C6E7" w:themeFill="accent1" w:themeFillTint="66"/>
            <w:noWrap/>
            <w:vAlign w:val="bottom"/>
            <w:hideMark/>
          </w:tcPr>
          <w:p w14:paraId="1E131F9D" w14:textId="3A9686CB" w:rsidR="00C34ED9" w:rsidRPr="00B2727A" w:rsidRDefault="00C34ED9" w:rsidP="00C34ED9">
            <w:pPr>
              <w:jc w:val="center"/>
              <w:rPr>
                <w:rFonts w:ascii="Calibri" w:hAnsi="Calibri" w:cs="Calibri"/>
                <w:color w:val="FF0000"/>
                <w:sz w:val="22"/>
                <w:szCs w:val="22"/>
                <w:lang w:val="es-ES"/>
              </w:rPr>
            </w:pPr>
            <w:r w:rsidRPr="005308E1">
              <w:rPr>
                <w:rFonts w:ascii="Calibri" w:hAnsi="Calibri" w:cs="Calibri"/>
                <w:color w:val="000000"/>
                <w:sz w:val="22"/>
                <w:szCs w:val="22"/>
                <w:lang w:val="es-ES"/>
              </w:rPr>
              <w:t>2</w:t>
            </w:r>
          </w:p>
        </w:tc>
        <w:tc>
          <w:tcPr>
            <w:tcW w:w="816" w:type="dxa"/>
            <w:tcBorders>
              <w:top w:val="nil"/>
              <w:left w:val="nil"/>
              <w:bottom w:val="single" w:sz="4" w:space="0" w:color="auto"/>
              <w:right w:val="single" w:sz="4" w:space="0" w:color="auto"/>
            </w:tcBorders>
            <w:shd w:val="clear" w:color="000000" w:fill="FFFFFF"/>
            <w:noWrap/>
            <w:vAlign w:val="bottom"/>
            <w:hideMark/>
          </w:tcPr>
          <w:p w14:paraId="5EB089B9" w14:textId="12620C69"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3/4</w:t>
            </w:r>
          </w:p>
        </w:tc>
        <w:tc>
          <w:tcPr>
            <w:tcW w:w="215" w:type="dxa"/>
            <w:tcBorders>
              <w:top w:val="nil"/>
              <w:left w:val="nil"/>
              <w:bottom w:val="nil"/>
              <w:right w:val="nil"/>
            </w:tcBorders>
          </w:tcPr>
          <w:p w14:paraId="7FD43464"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35A0672F" w14:textId="37CAF2DF"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65A33BE8" w14:textId="793A4449" w:rsidR="00C34ED9" w:rsidRPr="00B2727A" w:rsidRDefault="00C34ED9" w:rsidP="00C34ED9">
            <w:pPr>
              <w:rPr>
                <w:rFonts w:ascii="Calibri" w:hAnsi="Calibri" w:cs="Calibri"/>
                <w:b/>
                <w:bCs/>
                <w:color w:val="000000"/>
                <w:sz w:val="22"/>
                <w:szCs w:val="22"/>
                <w:lang w:val="es-ES"/>
              </w:rPr>
            </w:pPr>
            <w:r>
              <w:rPr>
                <w:rFonts w:ascii="Calibri" w:hAnsi="Calibri" w:cs="Calibri"/>
                <w:b/>
                <w:bCs/>
                <w:color w:val="000000"/>
                <w:sz w:val="22"/>
                <w:szCs w:val="22"/>
                <w:lang w:val="es-ES"/>
              </w:rPr>
              <w:t>148</w:t>
            </w:r>
            <w:r w:rsidRPr="00B2727A">
              <w:rPr>
                <w:rFonts w:ascii="Calibri" w:hAnsi="Calibri" w:cs="Calibri"/>
                <w:b/>
                <w:bCs/>
                <w:color w:val="000000"/>
                <w:sz w:val="22"/>
                <w:szCs w:val="22"/>
                <w:lang w:val="es-ES"/>
              </w:rPr>
              <w:t xml:space="preserve"> horas</w:t>
            </w:r>
            <w:r>
              <w:rPr>
                <w:rFonts w:ascii="Calibri" w:hAnsi="Calibri" w:cs="Calibri"/>
                <w:b/>
                <w:bCs/>
                <w:color w:val="000000"/>
                <w:sz w:val="22"/>
                <w:szCs w:val="22"/>
                <w:lang w:val="es-ES"/>
              </w:rPr>
              <w:t xml:space="preserve"> 5 horas diarias</w:t>
            </w:r>
          </w:p>
        </w:tc>
      </w:tr>
      <w:tr w:rsidR="00C34ED9" w:rsidRPr="00B2727A" w14:paraId="67DC5B2C" w14:textId="77777777" w:rsidTr="00F821CB">
        <w:trPr>
          <w:trHeight w:val="290"/>
        </w:trPr>
        <w:tc>
          <w:tcPr>
            <w:tcW w:w="668" w:type="dxa"/>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63339CCB" w14:textId="4F9D9FA7"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5</w:t>
            </w:r>
          </w:p>
        </w:tc>
        <w:tc>
          <w:tcPr>
            <w:tcW w:w="794" w:type="dxa"/>
            <w:tcBorders>
              <w:top w:val="nil"/>
              <w:left w:val="nil"/>
              <w:bottom w:val="single" w:sz="4" w:space="0" w:color="auto"/>
              <w:right w:val="single" w:sz="4" w:space="0" w:color="auto"/>
            </w:tcBorders>
            <w:shd w:val="clear" w:color="auto" w:fill="B4C6E7" w:themeFill="accent1" w:themeFillTint="66"/>
            <w:noWrap/>
            <w:vAlign w:val="bottom"/>
          </w:tcPr>
          <w:p w14:paraId="4E12F508" w14:textId="6D02A634"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6</w:t>
            </w:r>
          </w:p>
        </w:tc>
        <w:tc>
          <w:tcPr>
            <w:tcW w:w="1039" w:type="dxa"/>
            <w:tcBorders>
              <w:top w:val="nil"/>
              <w:left w:val="nil"/>
              <w:bottom w:val="single" w:sz="4" w:space="0" w:color="auto"/>
              <w:right w:val="single" w:sz="4" w:space="0" w:color="auto"/>
            </w:tcBorders>
            <w:shd w:val="clear" w:color="auto" w:fill="B4C6E7" w:themeFill="accent1" w:themeFillTint="66"/>
            <w:noWrap/>
            <w:vAlign w:val="bottom"/>
          </w:tcPr>
          <w:p w14:paraId="484F1337" w14:textId="19AEFF3F"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7</w:t>
            </w:r>
          </w:p>
        </w:tc>
        <w:tc>
          <w:tcPr>
            <w:tcW w:w="745" w:type="dxa"/>
            <w:tcBorders>
              <w:top w:val="nil"/>
              <w:left w:val="nil"/>
              <w:bottom w:val="single" w:sz="4" w:space="0" w:color="auto"/>
              <w:right w:val="single" w:sz="4" w:space="0" w:color="auto"/>
            </w:tcBorders>
            <w:shd w:val="clear" w:color="auto" w:fill="B4C6E7" w:themeFill="accent1" w:themeFillTint="66"/>
            <w:noWrap/>
            <w:vAlign w:val="bottom"/>
          </w:tcPr>
          <w:p w14:paraId="1CA1009F" w14:textId="6982CC28"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8</w:t>
            </w:r>
          </w:p>
        </w:tc>
        <w:tc>
          <w:tcPr>
            <w:tcW w:w="830" w:type="dxa"/>
            <w:tcBorders>
              <w:top w:val="nil"/>
              <w:left w:val="nil"/>
              <w:bottom w:val="single" w:sz="4" w:space="0" w:color="auto"/>
              <w:right w:val="single" w:sz="4" w:space="0" w:color="auto"/>
            </w:tcBorders>
            <w:shd w:val="clear" w:color="auto" w:fill="B4C6E7" w:themeFill="accent1" w:themeFillTint="66"/>
            <w:noWrap/>
            <w:vAlign w:val="bottom"/>
          </w:tcPr>
          <w:p w14:paraId="67A18CDB" w14:textId="59DF042E"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9</w:t>
            </w:r>
          </w:p>
        </w:tc>
        <w:tc>
          <w:tcPr>
            <w:tcW w:w="816" w:type="dxa"/>
            <w:tcBorders>
              <w:top w:val="nil"/>
              <w:left w:val="nil"/>
              <w:bottom w:val="single" w:sz="4" w:space="0" w:color="auto"/>
              <w:right w:val="single" w:sz="4" w:space="0" w:color="auto"/>
            </w:tcBorders>
            <w:shd w:val="clear" w:color="000000" w:fill="FFFFFF"/>
            <w:noWrap/>
            <w:vAlign w:val="bottom"/>
          </w:tcPr>
          <w:p w14:paraId="3BA59722" w14:textId="2C8C3393"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10/11</w:t>
            </w:r>
          </w:p>
        </w:tc>
        <w:tc>
          <w:tcPr>
            <w:tcW w:w="215" w:type="dxa"/>
            <w:tcBorders>
              <w:top w:val="nil"/>
              <w:left w:val="nil"/>
              <w:bottom w:val="nil"/>
              <w:right w:val="nil"/>
            </w:tcBorders>
          </w:tcPr>
          <w:p w14:paraId="7E268620"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5AA3CA91" w14:textId="63A9A4DC"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589F06FF" w14:textId="5A64BBFF" w:rsidR="00C34ED9" w:rsidRPr="00B2727A" w:rsidRDefault="00C34ED9" w:rsidP="00C34ED9">
            <w:pPr>
              <w:rPr>
                <w:lang w:val="es-ES"/>
              </w:rPr>
            </w:pPr>
            <w:r>
              <w:rPr>
                <w:lang w:val="es-ES"/>
              </w:rPr>
              <w:t>29 días</w:t>
            </w:r>
          </w:p>
        </w:tc>
      </w:tr>
      <w:tr w:rsidR="00C34ED9" w:rsidRPr="00B2727A" w14:paraId="53552AA4" w14:textId="77777777" w:rsidTr="00010BC7">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tcPr>
          <w:p w14:paraId="0BA28E77" w14:textId="2BB511C7" w:rsidR="00C34ED9" w:rsidRPr="00B2727A" w:rsidRDefault="00C34ED9" w:rsidP="00C34ED9">
            <w:pPr>
              <w:jc w:val="center"/>
              <w:rPr>
                <w:rFonts w:ascii="Calibri" w:hAnsi="Calibri" w:cs="Calibri"/>
                <w:sz w:val="22"/>
                <w:szCs w:val="22"/>
                <w:lang w:val="es-ES"/>
              </w:rPr>
            </w:pPr>
            <w:r w:rsidRPr="00802AA7">
              <w:rPr>
                <w:rFonts w:ascii="Calibri" w:hAnsi="Calibri" w:cs="Calibri"/>
                <w:color w:val="FF0000"/>
                <w:sz w:val="22"/>
                <w:szCs w:val="22"/>
                <w:lang w:val="es-ES"/>
              </w:rPr>
              <w:t>12</w:t>
            </w:r>
          </w:p>
        </w:tc>
        <w:tc>
          <w:tcPr>
            <w:tcW w:w="794" w:type="dxa"/>
            <w:tcBorders>
              <w:top w:val="nil"/>
              <w:left w:val="nil"/>
              <w:bottom w:val="single" w:sz="4" w:space="0" w:color="auto"/>
              <w:right w:val="single" w:sz="4" w:space="0" w:color="auto"/>
            </w:tcBorders>
            <w:shd w:val="clear" w:color="auto" w:fill="auto"/>
            <w:noWrap/>
            <w:vAlign w:val="bottom"/>
          </w:tcPr>
          <w:p w14:paraId="764018C9" w14:textId="789BCF84"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13</w:t>
            </w:r>
          </w:p>
        </w:tc>
        <w:tc>
          <w:tcPr>
            <w:tcW w:w="1039" w:type="dxa"/>
            <w:tcBorders>
              <w:top w:val="nil"/>
              <w:left w:val="nil"/>
              <w:bottom w:val="single" w:sz="4" w:space="0" w:color="auto"/>
              <w:right w:val="single" w:sz="4" w:space="0" w:color="auto"/>
            </w:tcBorders>
            <w:shd w:val="clear" w:color="auto" w:fill="auto"/>
            <w:noWrap/>
            <w:vAlign w:val="bottom"/>
          </w:tcPr>
          <w:p w14:paraId="1403C1A5" w14:textId="00638D61" w:rsidR="00C34ED9" w:rsidRPr="00B2727A" w:rsidRDefault="00C34ED9" w:rsidP="00C34ED9">
            <w:pPr>
              <w:jc w:val="center"/>
              <w:rPr>
                <w:rFonts w:ascii="Calibri" w:hAnsi="Calibri" w:cs="Calibri"/>
                <w:sz w:val="22"/>
                <w:szCs w:val="22"/>
                <w:lang w:val="es-ES"/>
              </w:rPr>
            </w:pPr>
            <w:r w:rsidRPr="0007635C">
              <w:rPr>
                <w:rFonts w:ascii="Calibri" w:hAnsi="Calibri" w:cs="Calibri"/>
                <w:sz w:val="22"/>
                <w:szCs w:val="22"/>
                <w:lang w:val="es-ES"/>
              </w:rPr>
              <w:t>14</w:t>
            </w:r>
          </w:p>
        </w:tc>
        <w:tc>
          <w:tcPr>
            <w:tcW w:w="745" w:type="dxa"/>
            <w:tcBorders>
              <w:top w:val="nil"/>
              <w:left w:val="nil"/>
              <w:bottom w:val="single" w:sz="4" w:space="0" w:color="auto"/>
              <w:right w:val="single" w:sz="4" w:space="0" w:color="auto"/>
            </w:tcBorders>
            <w:shd w:val="clear" w:color="000000" w:fill="FFFFFF"/>
            <w:noWrap/>
            <w:vAlign w:val="bottom"/>
          </w:tcPr>
          <w:p w14:paraId="6F289CB2" w14:textId="01A1C35A"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15</w:t>
            </w:r>
          </w:p>
        </w:tc>
        <w:tc>
          <w:tcPr>
            <w:tcW w:w="830" w:type="dxa"/>
            <w:tcBorders>
              <w:top w:val="nil"/>
              <w:left w:val="nil"/>
              <w:bottom w:val="single" w:sz="4" w:space="0" w:color="auto"/>
              <w:right w:val="single" w:sz="4" w:space="0" w:color="auto"/>
            </w:tcBorders>
            <w:shd w:val="clear" w:color="000000" w:fill="FFFFFF"/>
            <w:noWrap/>
            <w:vAlign w:val="bottom"/>
          </w:tcPr>
          <w:p w14:paraId="04105CFE" w14:textId="0A3938F8"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16</w:t>
            </w:r>
          </w:p>
        </w:tc>
        <w:tc>
          <w:tcPr>
            <w:tcW w:w="816" w:type="dxa"/>
            <w:tcBorders>
              <w:top w:val="nil"/>
              <w:left w:val="nil"/>
              <w:bottom w:val="single" w:sz="4" w:space="0" w:color="auto"/>
              <w:right w:val="single" w:sz="4" w:space="0" w:color="auto"/>
            </w:tcBorders>
            <w:shd w:val="clear" w:color="000000" w:fill="FFFFFF"/>
            <w:noWrap/>
            <w:vAlign w:val="bottom"/>
          </w:tcPr>
          <w:p w14:paraId="02CC275C" w14:textId="2E89B833"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17/18</w:t>
            </w:r>
          </w:p>
        </w:tc>
        <w:tc>
          <w:tcPr>
            <w:tcW w:w="215" w:type="dxa"/>
            <w:tcBorders>
              <w:top w:val="nil"/>
              <w:left w:val="nil"/>
              <w:bottom w:val="nil"/>
              <w:right w:val="nil"/>
            </w:tcBorders>
          </w:tcPr>
          <w:p w14:paraId="7E771B15"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6D0EB8E7" w14:textId="60F3A7BE"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68D876DF" w14:textId="77777777" w:rsidR="00C34ED9" w:rsidRPr="00B2727A" w:rsidRDefault="00C34ED9" w:rsidP="00C34ED9">
            <w:pPr>
              <w:rPr>
                <w:lang w:val="es-ES"/>
              </w:rPr>
            </w:pPr>
          </w:p>
        </w:tc>
      </w:tr>
      <w:tr w:rsidR="00C34ED9" w:rsidRPr="00B2727A" w14:paraId="17D14475" w14:textId="77777777" w:rsidTr="00456F9C">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tcPr>
          <w:p w14:paraId="0551C96C" w14:textId="7763120C"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lastRenderedPageBreak/>
              <w:t>19</w:t>
            </w:r>
          </w:p>
        </w:tc>
        <w:tc>
          <w:tcPr>
            <w:tcW w:w="794" w:type="dxa"/>
            <w:tcBorders>
              <w:top w:val="nil"/>
              <w:left w:val="nil"/>
              <w:bottom w:val="single" w:sz="4" w:space="0" w:color="auto"/>
              <w:right w:val="single" w:sz="4" w:space="0" w:color="auto"/>
            </w:tcBorders>
            <w:shd w:val="clear" w:color="000000" w:fill="FFFFFF"/>
            <w:noWrap/>
            <w:vAlign w:val="bottom"/>
          </w:tcPr>
          <w:p w14:paraId="2DA8E0AB" w14:textId="6F4B362A"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20</w:t>
            </w:r>
          </w:p>
        </w:tc>
        <w:tc>
          <w:tcPr>
            <w:tcW w:w="1039" w:type="dxa"/>
            <w:tcBorders>
              <w:top w:val="nil"/>
              <w:left w:val="nil"/>
              <w:bottom w:val="single" w:sz="4" w:space="0" w:color="auto"/>
              <w:right w:val="single" w:sz="4" w:space="0" w:color="auto"/>
            </w:tcBorders>
            <w:shd w:val="clear" w:color="000000" w:fill="FFFFFF"/>
            <w:noWrap/>
            <w:vAlign w:val="bottom"/>
          </w:tcPr>
          <w:p w14:paraId="42BFCEF2" w14:textId="7CA1FA10"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21</w:t>
            </w:r>
          </w:p>
        </w:tc>
        <w:tc>
          <w:tcPr>
            <w:tcW w:w="745" w:type="dxa"/>
            <w:tcBorders>
              <w:top w:val="nil"/>
              <w:left w:val="nil"/>
              <w:bottom w:val="single" w:sz="4" w:space="0" w:color="auto"/>
              <w:right w:val="single" w:sz="4" w:space="0" w:color="auto"/>
            </w:tcBorders>
            <w:shd w:val="clear" w:color="000000" w:fill="FFFFFF"/>
            <w:noWrap/>
            <w:vAlign w:val="bottom"/>
          </w:tcPr>
          <w:p w14:paraId="5372F70D" w14:textId="2EB6ECB8"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22</w:t>
            </w:r>
          </w:p>
        </w:tc>
        <w:tc>
          <w:tcPr>
            <w:tcW w:w="830" w:type="dxa"/>
            <w:tcBorders>
              <w:top w:val="nil"/>
              <w:left w:val="nil"/>
              <w:bottom w:val="single" w:sz="4" w:space="0" w:color="auto"/>
              <w:right w:val="single" w:sz="4" w:space="0" w:color="auto"/>
            </w:tcBorders>
            <w:shd w:val="clear" w:color="000000" w:fill="FFFFFF"/>
            <w:noWrap/>
            <w:vAlign w:val="bottom"/>
          </w:tcPr>
          <w:p w14:paraId="7C7C7F17" w14:textId="42194887"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23</w:t>
            </w:r>
          </w:p>
        </w:tc>
        <w:tc>
          <w:tcPr>
            <w:tcW w:w="816" w:type="dxa"/>
            <w:tcBorders>
              <w:top w:val="nil"/>
              <w:left w:val="nil"/>
              <w:bottom w:val="single" w:sz="4" w:space="0" w:color="auto"/>
              <w:right w:val="single" w:sz="4" w:space="0" w:color="auto"/>
            </w:tcBorders>
            <w:shd w:val="clear" w:color="000000" w:fill="FFFFFF"/>
            <w:noWrap/>
            <w:vAlign w:val="bottom"/>
          </w:tcPr>
          <w:p w14:paraId="4F249F99" w14:textId="71F12DC6"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24/25</w:t>
            </w:r>
          </w:p>
        </w:tc>
        <w:tc>
          <w:tcPr>
            <w:tcW w:w="215" w:type="dxa"/>
            <w:tcBorders>
              <w:top w:val="nil"/>
              <w:left w:val="nil"/>
              <w:bottom w:val="nil"/>
              <w:right w:val="nil"/>
            </w:tcBorders>
          </w:tcPr>
          <w:p w14:paraId="3AC59508"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4B0B8F5E" w14:textId="643E07FE"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587DA60" w14:textId="77777777" w:rsidR="00C34ED9" w:rsidRPr="00B2727A" w:rsidRDefault="00C34ED9" w:rsidP="00C34ED9">
            <w:pPr>
              <w:rPr>
                <w:lang w:val="es-ES"/>
              </w:rPr>
            </w:pPr>
          </w:p>
        </w:tc>
      </w:tr>
      <w:tr w:rsidR="00C34ED9" w:rsidRPr="00B2727A" w14:paraId="162A3B0E" w14:textId="77777777" w:rsidTr="00456F9C">
        <w:trPr>
          <w:trHeight w:val="290"/>
        </w:trPr>
        <w:tc>
          <w:tcPr>
            <w:tcW w:w="668" w:type="dxa"/>
            <w:tcBorders>
              <w:top w:val="nil"/>
              <w:left w:val="single" w:sz="4" w:space="0" w:color="auto"/>
              <w:bottom w:val="single" w:sz="4" w:space="0" w:color="auto"/>
              <w:right w:val="single" w:sz="4" w:space="0" w:color="auto"/>
            </w:tcBorders>
            <w:shd w:val="clear" w:color="000000" w:fill="FFFFFF"/>
            <w:noWrap/>
            <w:vAlign w:val="bottom"/>
          </w:tcPr>
          <w:p w14:paraId="523BFD17" w14:textId="66DAD93B"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26</w:t>
            </w:r>
          </w:p>
        </w:tc>
        <w:tc>
          <w:tcPr>
            <w:tcW w:w="794" w:type="dxa"/>
            <w:tcBorders>
              <w:top w:val="nil"/>
              <w:left w:val="nil"/>
              <w:bottom w:val="single" w:sz="4" w:space="0" w:color="auto"/>
              <w:right w:val="single" w:sz="4" w:space="0" w:color="auto"/>
            </w:tcBorders>
            <w:shd w:val="clear" w:color="000000" w:fill="FFFFFF"/>
            <w:noWrap/>
            <w:vAlign w:val="bottom"/>
          </w:tcPr>
          <w:p w14:paraId="62694B39" w14:textId="69896C16"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27</w:t>
            </w:r>
          </w:p>
        </w:tc>
        <w:tc>
          <w:tcPr>
            <w:tcW w:w="1039" w:type="dxa"/>
            <w:tcBorders>
              <w:top w:val="nil"/>
              <w:left w:val="nil"/>
              <w:bottom w:val="single" w:sz="4" w:space="0" w:color="auto"/>
              <w:right w:val="single" w:sz="4" w:space="0" w:color="auto"/>
            </w:tcBorders>
            <w:shd w:val="clear" w:color="000000" w:fill="FFFFFF"/>
            <w:noWrap/>
            <w:vAlign w:val="bottom"/>
          </w:tcPr>
          <w:p w14:paraId="7C77AAD0" w14:textId="3CC227B0"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28</w:t>
            </w:r>
          </w:p>
        </w:tc>
        <w:tc>
          <w:tcPr>
            <w:tcW w:w="745" w:type="dxa"/>
            <w:tcBorders>
              <w:top w:val="nil"/>
              <w:left w:val="nil"/>
              <w:bottom w:val="single" w:sz="4" w:space="0" w:color="auto"/>
              <w:right w:val="single" w:sz="4" w:space="0" w:color="auto"/>
            </w:tcBorders>
            <w:shd w:val="clear" w:color="000000" w:fill="FFFFFF"/>
            <w:noWrap/>
            <w:vAlign w:val="bottom"/>
          </w:tcPr>
          <w:p w14:paraId="15E0D6FD" w14:textId="6D95098D"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29</w:t>
            </w:r>
          </w:p>
        </w:tc>
        <w:tc>
          <w:tcPr>
            <w:tcW w:w="830" w:type="dxa"/>
            <w:tcBorders>
              <w:top w:val="nil"/>
              <w:left w:val="nil"/>
              <w:bottom w:val="single" w:sz="4" w:space="0" w:color="auto"/>
              <w:right w:val="single" w:sz="4" w:space="0" w:color="auto"/>
            </w:tcBorders>
            <w:shd w:val="clear" w:color="000000" w:fill="FFFFFF"/>
            <w:noWrap/>
            <w:vAlign w:val="bottom"/>
          </w:tcPr>
          <w:p w14:paraId="6DA47143" w14:textId="4DC7CFBA" w:rsidR="00C34ED9" w:rsidRPr="00B2727A" w:rsidRDefault="00C34ED9" w:rsidP="00C34ED9">
            <w:pPr>
              <w:jc w:val="center"/>
              <w:rPr>
                <w:rFonts w:ascii="Calibri" w:hAnsi="Calibri" w:cs="Calibri"/>
                <w:sz w:val="22"/>
                <w:szCs w:val="22"/>
                <w:lang w:val="es-ES"/>
              </w:rPr>
            </w:pPr>
            <w:r w:rsidRPr="00B2727A">
              <w:rPr>
                <w:rFonts w:ascii="Calibri" w:hAnsi="Calibri" w:cs="Calibri"/>
                <w:sz w:val="22"/>
                <w:szCs w:val="22"/>
                <w:lang w:val="es-ES"/>
              </w:rPr>
              <w:t>30</w:t>
            </w:r>
          </w:p>
        </w:tc>
        <w:tc>
          <w:tcPr>
            <w:tcW w:w="816" w:type="dxa"/>
            <w:tcBorders>
              <w:top w:val="nil"/>
              <w:left w:val="nil"/>
              <w:bottom w:val="single" w:sz="4" w:space="0" w:color="auto"/>
              <w:right w:val="single" w:sz="4" w:space="0" w:color="auto"/>
            </w:tcBorders>
            <w:shd w:val="clear" w:color="000000" w:fill="FFFFFF"/>
            <w:noWrap/>
            <w:vAlign w:val="bottom"/>
          </w:tcPr>
          <w:p w14:paraId="589A10DF" w14:textId="61FD15BB" w:rsidR="00C34ED9" w:rsidRPr="00B2727A" w:rsidRDefault="00C34ED9" w:rsidP="00C34ED9">
            <w:pPr>
              <w:jc w:val="center"/>
              <w:rPr>
                <w:rFonts w:ascii="Calibri" w:hAnsi="Calibri" w:cs="Calibri"/>
                <w:color w:val="FF0000"/>
                <w:sz w:val="22"/>
                <w:szCs w:val="22"/>
                <w:lang w:val="es-ES"/>
              </w:rPr>
            </w:pPr>
            <w:r w:rsidRPr="00B2727A">
              <w:rPr>
                <w:rFonts w:ascii="Calibri" w:hAnsi="Calibri" w:cs="Calibri"/>
                <w:color w:val="FF0000"/>
                <w:sz w:val="22"/>
                <w:szCs w:val="22"/>
                <w:lang w:val="es-ES"/>
              </w:rPr>
              <w:t>31</w:t>
            </w:r>
          </w:p>
        </w:tc>
        <w:tc>
          <w:tcPr>
            <w:tcW w:w="215" w:type="dxa"/>
            <w:tcBorders>
              <w:top w:val="nil"/>
              <w:left w:val="nil"/>
              <w:bottom w:val="nil"/>
              <w:right w:val="nil"/>
            </w:tcBorders>
          </w:tcPr>
          <w:p w14:paraId="7F6DF990" w14:textId="77777777" w:rsidR="00C34ED9" w:rsidRPr="00B2727A" w:rsidRDefault="00C34ED9" w:rsidP="00C34ED9">
            <w:pPr>
              <w:jc w:val="center"/>
              <w:rPr>
                <w:rFonts w:ascii="Calibri" w:hAnsi="Calibri" w:cs="Calibri"/>
                <w:color w:val="000000"/>
                <w:sz w:val="22"/>
                <w:szCs w:val="22"/>
                <w:lang w:val="es-ES"/>
              </w:rPr>
            </w:pPr>
          </w:p>
        </w:tc>
        <w:tc>
          <w:tcPr>
            <w:tcW w:w="215" w:type="dxa"/>
            <w:tcBorders>
              <w:top w:val="nil"/>
              <w:left w:val="nil"/>
              <w:bottom w:val="nil"/>
              <w:right w:val="nil"/>
            </w:tcBorders>
            <w:shd w:val="clear" w:color="auto" w:fill="auto"/>
            <w:noWrap/>
            <w:vAlign w:val="bottom"/>
            <w:hideMark/>
          </w:tcPr>
          <w:p w14:paraId="29862CD4" w14:textId="1F6BA38C" w:rsidR="00C34ED9" w:rsidRPr="00B2727A" w:rsidRDefault="00C34ED9" w:rsidP="00C34ED9">
            <w:pPr>
              <w:jc w:val="center"/>
              <w:rPr>
                <w:rFonts w:ascii="Calibri" w:hAnsi="Calibri" w:cs="Calibri"/>
                <w:color w:val="000000"/>
                <w:sz w:val="22"/>
                <w:szCs w:val="22"/>
                <w:lang w:val="es-ES"/>
              </w:rPr>
            </w:pPr>
          </w:p>
        </w:tc>
        <w:tc>
          <w:tcPr>
            <w:tcW w:w="5145" w:type="dxa"/>
            <w:tcBorders>
              <w:top w:val="nil"/>
              <w:left w:val="nil"/>
              <w:bottom w:val="nil"/>
              <w:right w:val="nil"/>
            </w:tcBorders>
            <w:shd w:val="clear" w:color="auto" w:fill="auto"/>
            <w:noWrap/>
            <w:vAlign w:val="bottom"/>
            <w:hideMark/>
          </w:tcPr>
          <w:p w14:paraId="1B72977C" w14:textId="77777777" w:rsidR="00C34ED9" w:rsidRPr="00B2727A" w:rsidRDefault="00C34ED9" w:rsidP="00C34ED9">
            <w:pPr>
              <w:rPr>
                <w:lang w:val="es-ES"/>
              </w:rPr>
            </w:pPr>
          </w:p>
        </w:tc>
      </w:tr>
    </w:tbl>
    <w:p w14:paraId="57AE9D7E" w14:textId="77777777" w:rsidR="00F45E97" w:rsidRPr="00B2727A" w:rsidRDefault="00F45E97" w:rsidP="00E01824">
      <w:pPr>
        <w:pStyle w:val="Textoindependiente2"/>
        <w:rPr>
          <w:rFonts w:ascii="Arial" w:hAnsi="Arial"/>
          <w:sz w:val="22"/>
        </w:rPr>
      </w:pPr>
    </w:p>
    <w:p w14:paraId="60DCBF71" w14:textId="09B94DEE" w:rsidR="007165E0" w:rsidRDefault="007165E0" w:rsidP="00511486">
      <w:pPr>
        <w:pStyle w:val="Textoindependiente2"/>
        <w:numPr>
          <w:ilvl w:val="0"/>
          <w:numId w:val="4"/>
        </w:numPr>
        <w:ind w:left="1068"/>
        <w:rPr>
          <w:rFonts w:ascii="Arial" w:hAnsi="Arial"/>
          <w:sz w:val="22"/>
        </w:rPr>
      </w:pPr>
      <w:r w:rsidRPr="00B2727A">
        <w:rPr>
          <w:rFonts w:ascii="Arial" w:hAnsi="Arial"/>
          <w:b/>
          <w:bCs/>
          <w:sz w:val="22"/>
        </w:rPr>
        <w:t>Horario</w:t>
      </w:r>
      <w:r w:rsidRPr="00B2727A">
        <w:rPr>
          <w:rFonts w:ascii="Arial" w:hAnsi="Arial"/>
          <w:sz w:val="22"/>
        </w:rPr>
        <w:t>: 5 horas</w:t>
      </w:r>
      <w:r w:rsidR="007067E2">
        <w:rPr>
          <w:rFonts w:ascii="Arial" w:hAnsi="Arial"/>
          <w:sz w:val="22"/>
        </w:rPr>
        <w:t>,</w:t>
      </w:r>
      <w:r w:rsidR="007067E2" w:rsidRPr="007067E2">
        <w:rPr>
          <w:rFonts w:ascii="Arial" w:hAnsi="Arial"/>
          <w:sz w:val="22"/>
        </w:rPr>
        <w:t xml:space="preserve"> </w:t>
      </w:r>
      <w:r w:rsidR="007067E2">
        <w:rPr>
          <w:rFonts w:ascii="Arial" w:hAnsi="Arial"/>
          <w:sz w:val="22"/>
        </w:rPr>
        <w:t>orientativas</w:t>
      </w:r>
      <w:r w:rsidR="007850FA">
        <w:rPr>
          <w:rFonts w:ascii="Arial" w:hAnsi="Arial"/>
          <w:sz w:val="22"/>
        </w:rPr>
        <w:t xml:space="preserve"> (opción de ampliar a 5</w:t>
      </w:r>
      <w:r w:rsidR="007255E6">
        <w:rPr>
          <w:rFonts w:ascii="Arial" w:hAnsi="Arial"/>
          <w:sz w:val="22"/>
        </w:rPr>
        <w:t>,5 horas)</w:t>
      </w:r>
      <w:r w:rsidR="007067E2">
        <w:rPr>
          <w:rFonts w:ascii="Arial" w:hAnsi="Arial"/>
          <w:sz w:val="22"/>
        </w:rPr>
        <w:t xml:space="preserve">, </w:t>
      </w:r>
      <w:r w:rsidRPr="00B2727A">
        <w:rPr>
          <w:rFonts w:ascii="Arial" w:hAnsi="Arial"/>
          <w:sz w:val="22"/>
        </w:rPr>
        <w:t>diarias</w:t>
      </w:r>
      <w:r w:rsidR="00C34ED9">
        <w:rPr>
          <w:rFonts w:ascii="Arial" w:hAnsi="Arial"/>
          <w:sz w:val="22"/>
        </w:rPr>
        <w:t xml:space="preserve"> </w:t>
      </w:r>
      <w:r w:rsidR="00BF040B">
        <w:rPr>
          <w:rFonts w:ascii="Arial" w:hAnsi="Arial"/>
          <w:sz w:val="22"/>
        </w:rPr>
        <w:t>(</w:t>
      </w:r>
      <w:r w:rsidRPr="00F45E97">
        <w:rPr>
          <w:rFonts w:ascii="Arial" w:hAnsi="Arial"/>
          <w:sz w:val="22"/>
        </w:rPr>
        <w:t>horas y turno a decidir por Inserta Innovación).</w:t>
      </w:r>
    </w:p>
    <w:p w14:paraId="0FA935A2" w14:textId="77777777" w:rsidR="00F45E97" w:rsidRPr="00F45E97" w:rsidRDefault="00F45E97" w:rsidP="00EF63C3">
      <w:pPr>
        <w:pStyle w:val="Textoindependiente2"/>
        <w:ind w:left="1068"/>
        <w:rPr>
          <w:rFonts w:ascii="Arial" w:hAnsi="Arial"/>
          <w:sz w:val="22"/>
        </w:rPr>
      </w:pPr>
    </w:p>
    <w:p w14:paraId="697B4AAF" w14:textId="77777777" w:rsidR="007165E0" w:rsidRPr="00EF0F0B" w:rsidRDefault="007165E0" w:rsidP="00EF0F0B">
      <w:pPr>
        <w:pStyle w:val="Textoindependiente2"/>
        <w:numPr>
          <w:ilvl w:val="0"/>
          <w:numId w:val="4"/>
        </w:numPr>
        <w:ind w:left="1068"/>
        <w:rPr>
          <w:rFonts w:ascii="Arial" w:hAnsi="Arial"/>
          <w:sz w:val="22"/>
        </w:rPr>
      </w:pPr>
      <w:r w:rsidRPr="00445214">
        <w:rPr>
          <w:rFonts w:ascii="Arial" w:hAnsi="Arial"/>
          <w:b/>
          <w:bCs/>
          <w:sz w:val="22"/>
        </w:rPr>
        <w:t>Lugar impartición</w:t>
      </w:r>
      <w:r w:rsidRPr="00445214">
        <w:rPr>
          <w:rFonts w:ascii="Arial" w:hAnsi="Arial"/>
          <w:sz w:val="22"/>
        </w:rPr>
        <w:t>:</w:t>
      </w:r>
      <w:r w:rsidR="00EF0F0B">
        <w:rPr>
          <w:rFonts w:ascii="Arial" w:hAnsi="Arial"/>
          <w:sz w:val="22"/>
        </w:rPr>
        <w:t xml:space="preserve"> En</w:t>
      </w:r>
      <w:r w:rsidRPr="00EF0F0B">
        <w:rPr>
          <w:rFonts w:ascii="Arial" w:hAnsi="Arial"/>
          <w:sz w:val="22"/>
        </w:rPr>
        <w:t xml:space="preserve"> la sede de Por Talento Digital</w:t>
      </w:r>
      <w:r w:rsidR="00EF0F0B">
        <w:rPr>
          <w:rFonts w:ascii="Arial" w:hAnsi="Arial"/>
          <w:sz w:val="22"/>
        </w:rPr>
        <w:t>, calle Fray Luis de León, 11</w:t>
      </w:r>
    </w:p>
    <w:p w14:paraId="39ED1CAD" w14:textId="77777777" w:rsidR="00F45E97" w:rsidRPr="00F45E97" w:rsidRDefault="00F45E97" w:rsidP="00EF63C3">
      <w:pPr>
        <w:pStyle w:val="Textoindependiente2"/>
        <w:ind w:left="1068"/>
        <w:rPr>
          <w:rFonts w:ascii="Arial" w:hAnsi="Arial"/>
          <w:sz w:val="22"/>
        </w:rPr>
      </w:pPr>
    </w:p>
    <w:p w14:paraId="161B00EC" w14:textId="6A9667C3" w:rsidR="00420D98" w:rsidRDefault="00445214" w:rsidP="00771D4A">
      <w:pPr>
        <w:pStyle w:val="Textoindependiente2"/>
        <w:numPr>
          <w:ilvl w:val="0"/>
          <w:numId w:val="4"/>
        </w:numPr>
        <w:ind w:left="1068"/>
        <w:rPr>
          <w:rFonts w:ascii="Arial" w:hAnsi="Arial"/>
          <w:sz w:val="22"/>
        </w:rPr>
      </w:pPr>
      <w:r w:rsidRPr="00445214">
        <w:rPr>
          <w:rFonts w:ascii="Arial" w:hAnsi="Arial"/>
          <w:b/>
          <w:bCs/>
          <w:sz w:val="22"/>
        </w:rPr>
        <w:t>Alumnado</w:t>
      </w:r>
      <w:r w:rsidR="007B4C5C">
        <w:rPr>
          <w:rFonts w:ascii="Arial" w:hAnsi="Arial"/>
          <w:b/>
          <w:bCs/>
          <w:sz w:val="22"/>
        </w:rPr>
        <w:t xml:space="preserve">: </w:t>
      </w:r>
      <w:r w:rsidRPr="00F45E97">
        <w:rPr>
          <w:rFonts w:ascii="Arial" w:hAnsi="Arial"/>
          <w:sz w:val="22"/>
        </w:rPr>
        <w:t xml:space="preserve">hasta </w:t>
      </w:r>
      <w:r w:rsidR="00BA18DA">
        <w:rPr>
          <w:rFonts w:ascii="Arial" w:hAnsi="Arial"/>
          <w:sz w:val="22"/>
        </w:rPr>
        <w:t>1</w:t>
      </w:r>
      <w:r w:rsidRPr="00F45E97">
        <w:rPr>
          <w:rFonts w:ascii="Arial" w:hAnsi="Arial"/>
          <w:sz w:val="22"/>
        </w:rPr>
        <w:t>5 alumnos/as por grupo</w:t>
      </w:r>
      <w:r w:rsidR="005C51BA">
        <w:rPr>
          <w:rFonts w:ascii="Arial" w:hAnsi="Arial"/>
          <w:sz w:val="22"/>
        </w:rPr>
        <w:t>.</w:t>
      </w:r>
    </w:p>
    <w:p w14:paraId="70D8FD67" w14:textId="77777777" w:rsidR="008955A2" w:rsidRDefault="008955A2" w:rsidP="008955A2">
      <w:pPr>
        <w:pStyle w:val="Prrafodelista"/>
        <w:rPr>
          <w:rFonts w:ascii="Arial" w:hAnsi="Arial"/>
          <w:sz w:val="22"/>
        </w:rPr>
      </w:pPr>
    </w:p>
    <w:p w14:paraId="3888BD75" w14:textId="77777777" w:rsidR="008955A2" w:rsidRPr="00771D4A" w:rsidRDefault="008955A2" w:rsidP="008955A2">
      <w:pPr>
        <w:pStyle w:val="Textoindependiente2"/>
        <w:ind w:left="1068"/>
        <w:rPr>
          <w:rFonts w:ascii="Arial" w:hAnsi="Arial"/>
          <w:sz w:val="22"/>
        </w:rPr>
      </w:pPr>
    </w:p>
    <w:p w14:paraId="24FF2598" w14:textId="77777777" w:rsidR="00F45E97" w:rsidRPr="00771D4A" w:rsidRDefault="003C636E" w:rsidP="00771D4A">
      <w:pPr>
        <w:pStyle w:val="Estilo1"/>
      </w:pPr>
      <w:r>
        <w:t xml:space="preserve">EL PERFIL DE LOS/AS ALUMNOS/AS </w:t>
      </w:r>
      <w:r w:rsidRPr="003C636E">
        <w:t>al que va dirigida esta acción formativa</w:t>
      </w:r>
      <w:r w:rsidR="00F45E97">
        <w:t xml:space="preserve"> es:</w:t>
      </w:r>
    </w:p>
    <w:p w14:paraId="0FDEC1B4" w14:textId="56F3F5E1" w:rsidR="0006109E" w:rsidRPr="004D593C" w:rsidRDefault="0006109E" w:rsidP="0006109E">
      <w:pPr>
        <w:pStyle w:val="Estilo1"/>
        <w:numPr>
          <w:ilvl w:val="0"/>
          <w:numId w:val="0"/>
        </w:numPr>
        <w:ind w:left="352"/>
        <w:rPr>
          <w:b w:val="0"/>
        </w:rPr>
      </w:pPr>
      <w:r>
        <w:rPr>
          <w:b w:val="0"/>
        </w:rPr>
        <w:t xml:space="preserve">Esta formación va dirigida a </w:t>
      </w:r>
      <w:r w:rsidRPr="00F45E97">
        <w:t>Personas con discapacidad</w:t>
      </w:r>
      <w:r>
        <w:t>,</w:t>
      </w:r>
      <w:r w:rsidRPr="00F45E97">
        <w:t xml:space="preserve"> con </w:t>
      </w:r>
      <w:r w:rsidRPr="00A9134E">
        <w:rPr>
          <w:bCs/>
        </w:rPr>
        <w:t>grado igual o mayor del 33%</w:t>
      </w:r>
      <w:r>
        <w:rPr>
          <w:b w:val="0"/>
          <w:bCs/>
        </w:rPr>
        <w:t>. Además, p</w:t>
      </w:r>
      <w:r w:rsidRPr="004D593C">
        <w:rPr>
          <w:b w:val="0"/>
        </w:rPr>
        <w:t>ara acceder a la formación de los módulos formativos de los certificados de profesionalidad de los niveles de cualificación profesional 3 los alumnos deberán cumplir alguno de los requisitos siguientes:</w:t>
      </w:r>
    </w:p>
    <w:p w14:paraId="6FB9BFAC" w14:textId="77777777" w:rsidR="0006109E" w:rsidRDefault="0006109E" w:rsidP="0006109E">
      <w:pPr>
        <w:pStyle w:val="Textoindependiente2"/>
        <w:tabs>
          <w:tab w:val="left" w:pos="426"/>
        </w:tabs>
        <w:ind w:left="426"/>
        <w:rPr>
          <w:rFonts w:ascii="Arial" w:hAnsi="Arial"/>
          <w:sz w:val="22"/>
        </w:rPr>
      </w:pPr>
    </w:p>
    <w:p w14:paraId="43FB2CE9" w14:textId="77777777" w:rsidR="0006109E" w:rsidRDefault="0006109E" w:rsidP="0006109E">
      <w:pPr>
        <w:pStyle w:val="Textoindependiente2"/>
        <w:numPr>
          <w:ilvl w:val="0"/>
          <w:numId w:val="14"/>
        </w:numPr>
        <w:tabs>
          <w:tab w:val="left" w:pos="426"/>
        </w:tabs>
        <w:rPr>
          <w:rFonts w:ascii="Arial" w:hAnsi="Arial"/>
          <w:sz w:val="22"/>
        </w:rPr>
      </w:pPr>
      <w:r w:rsidRPr="007F5D3F">
        <w:rPr>
          <w:rFonts w:ascii="Arial" w:hAnsi="Arial"/>
          <w:sz w:val="22"/>
        </w:rPr>
        <w:t xml:space="preserve">Estar en posesión del Título </w:t>
      </w:r>
      <w:r>
        <w:rPr>
          <w:rFonts w:ascii="Arial" w:hAnsi="Arial"/>
          <w:sz w:val="22"/>
        </w:rPr>
        <w:t xml:space="preserve">de Técnico o Técnico superior, </w:t>
      </w:r>
      <w:r w:rsidRPr="007F5D3F">
        <w:rPr>
          <w:rFonts w:ascii="Arial" w:hAnsi="Arial"/>
          <w:sz w:val="22"/>
        </w:rPr>
        <w:t xml:space="preserve">de </w:t>
      </w:r>
      <w:r>
        <w:rPr>
          <w:rFonts w:ascii="Arial" w:hAnsi="Arial"/>
          <w:sz w:val="22"/>
        </w:rPr>
        <w:t xml:space="preserve">Bachiller </w:t>
      </w:r>
      <w:r w:rsidRPr="00E1196D">
        <w:rPr>
          <w:rFonts w:ascii="Arial" w:hAnsi="Arial"/>
          <w:sz w:val="22"/>
        </w:rPr>
        <w:t>o equivalente a efectos de acceso</w:t>
      </w:r>
      <w:r w:rsidRPr="007F5D3F">
        <w:rPr>
          <w:rFonts w:ascii="Arial" w:hAnsi="Arial"/>
          <w:sz w:val="22"/>
        </w:rPr>
        <w:t>.</w:t>
      </w:r>
    </w:p>
    <w:p w14:paraId="15F6B133" w14:textId="77777777" w:rsidR="0006109E" w:rsidRDefault="0006109E" w:rsidP="0006109E">
      <w:pPr>
        <w:pStyle w:val="Textoindependiente2"/>
        <w:numPr>
          <w:ilvl w:val="0"/>
          <w:numId w:val="14"/>
        </w:numPr>
        <w:tabs>
          <w:tab w:val="left" w:pos="426"/>
        </w:tabs>
        <w:rPr>
          <w:rFonts w:ascii="Arial" w:hAnsi="Arial"/>
          <w:sz w:val="22"/>
        </w:rPr>
      </w:pPr>
      <w:r w:rsidRPr="007F5D3F">
        <w:rPr>
          <w:rFonts w:ascii="Arial" w:hAnsi="Arial"/>
          <w:sz w:val="22"/>
        </w:rPr>
        <w:t>Estar en posesión de un certificado de profesionalidad de</w:t>
      </w:r>
      <w:r>
        <w:rPr>
          <w:rFonts w:ascii="Arial" w:hAnsi="Arial"/>
          <w:sz w:val="22"/>
        </w:rPr>
        <w:t xml:space="preserve"> nivel 3</w:t>
      </w:r>
      <w:r w:rsidRPr="007F5D3F">
        <w:rPr>
          <w:rFonts w:ascii="Arial" w:hAnsi="Arial"/>
          <w:sz w:val="22"/>
        </w:rPr>
        <w:t>.</w:t>
      </w:r>
    </w:p>
    <w:p w14:paraId="33F8C11A" w14:textId="17900580" w:rsidR="0006109E" w:rsidRDefault="0006109E" w:rsidP="0006109E">
      <w:pPr>
        <w:pStyle w:val="Textoindependiente2"/>
        <w:numPr>
          <w:ilvl w:val="0"/>
          <w:numId w:val="14"/>
        </w:numPr>
        <w:tabs>
          <w:tab w:val="left" w:pos="426"/>
        </w:tabs>
        <w:rPr>
          <w:rFonts w:ascii="Arial" w:hAnsi="Arial"/>
          <w:sz w:val="22"/>
        </w:rPr>
      </w:pPr>
      <w:r>
        <w:rPr>
          <w:rFonts w:ascii="Arial" w:hAnsi="Arial"/>
          <w:sz w:val="22"/>
        </w:rPr>
        <w:t>Estar en posesión de un certificado de competencia</w:t>
      </w:r>
      <w:r w:rsidR="00024B74">
        <w:rPr>
          <w:rFonts w:ascii="Arial" w:hAnsi="Arial"/>
          <w:sz w:val="22"/>
        </w:rPr>
        <w:t xml:space="preserve"> nivel 3</w:t>
      </w:r>
      <w:r>
        <w:rPr>
          <w:rFonts w:ascii="Arial" w:hAnsi="Arial"/>
          <w:sz w:val="22"/>
        </w:rPr>
        <w:t xml:space="preserve"> incluido en la oferta a realizar.</w:t>
      </w:r>
    </w:p>
    <w:p w14:paraId="6914D889" w14:textId="72919D69" w:rsidR="0006109E" w:rsidRDefault="0006109E" w:rsidP="0006109E">
      <w:pPr>
        <w:pStyle w:val="Textoindependiente2"/>
        <w:numPr>
          <w:ilvl w:val="0"/>
          <w:numId w:val="14"/>
        </w:numPr>
        <w:tabs>
          <w:tab w:val="left" w:pos="426"/>
        </w:tabs>
        <w:rPr>
          <w:rFonts w:ascii="Arial" w:hAnsi="Arial"/>
          <w:sz w:val="22"/>
        </w:rPr>
      </w:pPr>
      <w:r w:rsidRPr="007F5D3F">
        <w:rPr>
          <w:rFonts w:ascii="Arial" w:hAnsi="Arial"/>
          <w:sz w:val="22"/>
        </w:rPr>
        <w:t>Estar en posesión de un certificado de profesionalidad de nivel 2 de la misma familia y área profesional</w:t>
      </w:r>
      <w:r>
        <w:rPr>
          <w:rFonts w:ascii="Arial" w:hAnsi="Arial"/>
          <w:sz w:val="22"/>
        </w:rPr>
        <w:t xml:space="preserve"> (Informática y comunicaciones</w:t>
      </w:r>
      <w:r w:rsidR="00C76CA5">
        <w:rPr>
          <w:rFonts w:ascii="Arial" w:hAnsi="Arial"/>
          <w:sz w:val="22"/>
        </w:rPr>
        <w:t>- IFCD</w:t>
      </w:r>
      <w:r>
        <w:rPr>
          <w:rFonts w:ascii="Arial" w:hAnsi="Arial"/>
          <w:sz w:val="22"/>
        </w:rPr>
        <w:t>)</w:t>
      </w:r>
      <w:r w:rsidRPr="007F5D3F">
        <w:rPr>
          <w:rFonts w:ascii="Arial" w:hAnsi="Arial"/>
          <w:sz w:val="22"/>
        </w:rPr>
        <w:t>.</w:t>
      </w:r>
    </w:p>
    <w:p w14:paraId="11160DE5" w14:textId="4A3A3DD5" w:rsidR="000D1793" w:rsidRDefault="000D1793" w:rsidP="0006109E">
      <w:pPr>
        <w:pStyle w:val="Textoindependiente2"/>
        <w:numPr>
          <w:ilvl w:val="0"/>
          <w:numId w:val="14"/>
        </w:numPr>
        <w:tabs>
          <w:tab w:val="left" w:pos="426"/>
        </w:tabs>
        <w:rPr>
          <w:rFonts w:ascii="Arial" w:hAnsi="Arial"/>
          <w:sz w:val="22"/>
        </w:rPr>
      </w:pPr>
      <w:r>
        <w:rPr>
          <w:rFonts w:ascii="Arial" w:hAnsi="Arial"/>
          <w:sz w:val="22"/>
        </w:rPr>
        <w:t>Estar desempleados</w:t>
      </w:r>
      <w:r w:rsidR="007B2395">
        <w:rPr>
          <w:rFonts w:ascii="Arial" w:hAnsi="Arial"/>
          <w:sz w:val="22"/>
        </w:rPr>
        <w:t xml:space="preserve"> o en mejora de empleo.</w:t>
      </w:r>
    </w:p>
    <w:p w14:paraId="7B8DB8A7" w14:textId="77777777" w:rsidR="0006109E" w:rsidRPr="00C50D72" w:rsidRDefault="0006109E" w:rsidP="0006109E">
      <w:pPr>
        <w:pStyle w:val="Textoindependiente2"/>
        <w:numPr>
          <w:ilvl w:val="0"/>
          <w:numId w:val="14"/>
        </w:numPr>
        <w:tabs>
          <w:tab w:val="left" w:pos="426"/>
        </w:tabs>
        <w:rPr>
          <w:rFonts w:ascii="Arial" w:hAnsi="Arial"/>
          <w:sz w:val="22"/>
        </w:rPr>
      </w:pPr>
      <w:r>
        <w:rPr>
          <w:rFonts w:ascii="Arial" w:hAnsi="Arial"/>
          <w:sz w:val="22"/>
        </w:rPr>
        <w:t>Recomendable nivel básico de inglés.</w:t>
      </w:r>
    </w:p>
    <w:p w14:paraId="5125CA05" w14:textId="77777777" w:rsidR="00B62D87" w:rsidRPr="00F45E97" w:rsidRDefault="00B62D87" w:rsidP="00D25618">
      <w:pPr>
        <w:pStyle w:val="Textoindependiente2"/>
        <w:tabs>
          <w:tab w:val="left" w:pos="426"/>
        </w:tabs>
        <w:rPr>
          <w:rFonts w:ascii="Arial" w:hAnsi="Arial"/>
          <w:sz w:val="22"/>
        </w:rPr>
      </w:pPr>
    </w:p>
    <w:p w14:paraId="31C40C71" w14:textId="43E9E28D" w:rsidR="00257E21" w:rsidRDefault="00F45E97" w:rsidP="00771D4A">
      <w:pPr>
        <w:pStyle w:val="Textoindependiente2"/>
        <w:tabs>
          <w:tab w:val="left" w:pos="426"/>
        </w:tabs>
        <w:ind w:left="426"/>
        <w:rPr>
          <w:rFonts w:ascii="Arial" w:hAnsi="Arial"/>
          <w:sz w:val="22"/>
        </w:rPr>
      </w:pPr>
      <w:r w:rsidRPr="00F45E97">
        <w:rPr>
          <w:rFonts w:ascii="Arial" w:hAnsi="Arial"/>
          <w:sz w:val="22"/>
        </w:rPr>
        <w:t>Se requieren además las siguientes competencias: Capacidad de trabajo en equipo; Capacidad de resolución de problemas; Capacidad de análisis y síntesis; un enfoque lógico y metódico del trabajo; Autogestión; Curiosidad</w:t>
      </w:r>
      <w:r w:rsidR="009E163D">
        <w:rPr>
          <w:rFonts w:ascii="Arial" w:hAnsi="Arial"/>
          <w:sz w:val="22"/>
        </w:rPr>
        <w:t xml:space="preserve"> y empleabilidad</w:t>
      </w:r>
      <w:r w:rsidR="001F24E1">
        <w:rPr>
          <w:rFonts w:ascii="Arial" w:hAnsi="Arial"/>
          <w:sz w:val="22"/>
        </w:rPr>
        <w:t>.</w:t>
      </w:r>
    </w:p>
    <w:p w14:paraId="3D1D7D4E" w14:textId="77777777" w:rsidR="008955A2" w:rsidRPr="00771D4A" w:rsidRDefault="008955A2" w:rsidP="008955A2">
      <w:pPr>
        <w:pStyle w:val="Textoindependiente2"/>
        <w:tabs>
          <w:tab w:val="left" w:pos="426"/>
        </w:tabs>
        <w:rPr>
          <w:rFonts w:ascii="Arial" w:hAnsi="Arial"/>
          <w:sz w:val="22"/>
        </w:rPr>
      </w:pPr>
    </w:p>
    <w:p w14:paraId="28954C0F" w14:textId="1D617499" w:rsidR="00445214" w:rsidRPr="00771D4A" w:rsidRDefault="0062352F" w:rsidP="00771D4A">
      <w:pPr>
        <w:pStyle w:val="Estilo1"/>
      </w:pPr>
      <w:r>
        <w:t xml:space="preserve">OTRAS </w:t>
      </w:r>
      <w:r w:rsidR="003C636E">
        <w:t>ACTIVIDADES DE GESTIÓN Y COORDINACIÓN A DESARROLLAR POR PARTE DEL PROVEEDOR.</w:t>
      </w:r>
    </w:p>
    <w:p w14:paraId="0293B165" w14:textId="77777777" w:rsidR="003C636E" w:rsidRDefault="00445214" w:rsidP="00771D4A">
      <w:pPr>
        <w:pStyle w:val="Textoindependiente2"/>
        <w:tabs>
          <w:tab w:val="left" w:pos="426"/>
        </w:tabs>
        <w:ind w:left="426"/>
        <w:rPr>
          <w:rFonts w:ascii="Arial" w:hAnsi="Arial"/>
          <w:sz w:val="22"/>
        </w:rPr>
      </w:pPr>
      <w:r>
        <w:rPr>
          <w:rFonts w:ascii="Arial" w:hAnsi="Arial"/>
          <w:sz w:val="22"/>
        </w:rPr>
        <w:t>El proveedor q</w:t>
      </w:r>
      <w:r w:rsidRPr="00445214">
        <w:rPr>
          <w:rFonts w:ascii="Arial" w:hAnsi="Arial"/>
          <w:sz w:val="22"/>
        </w:rPr>
        <w:t xml:space="preserve">ue presente una oferta deberá incluir los servicios especificados en el </w:t>
      </w:r>
      <w:r w:rsidRPr="00E10010">
        <w:rPr>
          <w:rFonts w:ascii="Arial" w:hAnsi="Arial"/>
          <w:b/>
          <w:bCs/>
          <w:sz w:val="22"/>
        </w:rPr>
        <w:t>Anexo I</w:t>
      </w:r>
      <w:r w:rsidRPr="00445214">
        <w:rPr>
          <w:rFonts w:ascii="Arial" w:hAnsi="Arial"/>
          <w:sz w:val="22"/>
        </w:rPr>
        <w:t xml:space="preserve"> del presente pliego. Estos servicios servirán para la puesta en marcha del programa presencial en Madrid, con las características y requerimientos </w:t>
      </w:r>
      <w:r w:rsidR="00E10010">
        <w:rPr>
          <w:rFonts w:ascii="Arial" w:hAnsi="Arial"/>
          <w:sz w:val="22"/>
        </w:rPr>
        <w:t>necesarios para la</w:t>
      </w:r>
      <w:r w:rsidRPr="00445214">
        <w:rPr>
          <w:rFonts w:ascii="Arial" w:hAnsi="Arial"/>
          <w:sz w:val="22"/>
        </w:rPr>
        <w:t xml:space="preserve"> ejecución de </w:t>
      </w:r>
      <w:r w:rsidR="00E10010">
        <w:rPr>
          <w:rFonts w:ascii="Arial" w:hAnsi="Arial"/>
          <w:sz w:val="22"/>
        </w:rPr>
        <w:t>la</w:t>
      </w:r>
      <w:r w:rsidRPr="00445214">
        <w:rPr>
          <w:rFonts w:ascii="Arial" w:hAnsi="Arial"/>
          <w:sz w:val="22"/>
        </w:rPr>
        <w:t xml:space="preserve"> acción formativa</w:t>
      </w:r>
      <w:r w:rsidR="00E10010">
        <w:rPr>
          <w:rFonts w:ascii="Arial" w:hAnsi="Arial"/>
          <w:sz w:val="22"/>
        </w:rPr>
        <w:t>.</w:t>
      </w:r>
    </w:p>
    <w:p w14:paraId="5ADA1379" w14:textId="77777777" w:rsidR="008955A2" w:rsidRPr="00771D4A" w:rsidRDefault="008955A2" w:rsidP="00771D4A">
      <w:pPr>
        <w:pStyle w:val="Textoindependiente2"/>
        <w:tabs>
          <w:tab w:val="left" w:pos="426"/>
        </w:tabs>
        <w:ind w:left="426"/>
        <w:rPr>
          <w:rFonts w:ascii="Arial" w:hAnsi="Arial"/>
          <w:sz w:val="22"/>
        </w:rPr>
      </w:pPr>
    </w:p>
    <w:p w14:paraId="24DB70C3" w14:textId="69E27FE3" w:rsidR="00AB729B" w:rsidRPr="00771D4A" w:rsidRDefault="00C040F4" w:rsidP="00771D4A">
      <w:pPr>
        <w:pStyle w:val="Estilo1"/>
      </w:pPr>
      <w:r>
        <w:t>SEGURO DE CIBERRIESGO (para formaciones virtuales)</w:t>
      </w:r>
    </w:p>
    <w:p w14:paraId="1181AF20" w14:textId="77777777" w:rsidR="00DE5157" w:rsidRDefault="00AB729B" w:rsidP="00771D4A">
      <w:pPr>
        <w:pStyle w:val="Textoindependiente2"/>
        <w:tabs>
          <w:tab w:val="left" w:pos="426"/>
        </w:tabs>
        <w:ind w:left="426"/>
        <w:rPr>
          <w:rFonts w:ascii="Arial" w:hAnsi="Arial"/>
          <w:sz w:val="22"/>
        </w:rPr>
      </w:pPr>
      <w:r w:rsidRPr="00AB729B">
        <w:rPr>
          <w:rFonts w:ascii="Arial" w:hAnsi="Arial"/>
          <w:sz w:val="22"/>
        </w:rPr>
        <w:lastRenderedPageBreak/>
        <w:t xml:space="preserve">En lo relativo </w:t>
      </w:r>
      <w:r w:rsidR="00C040F4">
        <w:rPr>
          <w:rFonts w:ascii="Arial" w:hAnsi="Arial"/>
          <w:sz w:val="22"/>
        </w:rPr>
        <w:t xml:space="preserve">a este apartado, </w:t>
      </w:r>
      <w:r w:rsidRPr="00AB729B">
        <w:rPr>
          <w:rFonts w:ascii="Arial" w:hAnsi="Arial"/>
          <w:sz w:val="22"/>
        </w:rPr>
        <w:t xml:space="preserve">se requiere la presentación de la copia de la </w:t>
      </w:r>
      <w:r w:rsidRPr="00C040F4">
        <w:rPr>
          <w:rFonts w:ascii="Arial" w:hAnsi="Arial"/>
          <w:b/>
          <w:bCs/>
          <w:sz w:val="22"/>
        </w:rPr>
        <w:t xml:space="preserve">póliza de un seguro de </w:t>
      </w:r>
      <w:proofErr w:type="spellStart"/>
      <w:r w:rsidRPr="00C040F4">
        <w:rPr>
          <w:rFonts w:ascii="Arial" w:hAnsi="Arial"/>
          <w:b/>
          <w:bCs/>
          <w:sz w:val="22"/>
        </w:rPr>
        <w:t>ciberriesgo</w:t>
      </w:r>
      <w:proofErr w:type="spellEnd"/>
      <w:r w:rsidRPr="00AB729B">
        <w:rPr>
          <w:rFonts w:ascii="Arial" w:hAnsi="Arial"/>
          <w:sz w:val="22"/>
        </w:rPr>
        <w:t xml:space="preserve"> que evidencie la cobertura del riesgo relativo a ciberseguridad en el marco del servicio objeto de la licitación, incluyendo copia del último recibo de pago. </w:t>
      </w:r>
    </w:p>
    <w:p w14:paraId="642C0768" w14:textId="77777777" w:rsidR="003D1C90" w:rsidRDefault="003D1C90" w:rsidP="00771D4A">
      <w:pPr>
        <w:pStyle w:val="Textoindependiente2"/>
        <w:tabs>
          <w:tab w:val="left" w:pos="426"/>
        </w:tabs>
        <w:ind w:left="426"/>
        <w:rPr>
          <w:rFonts w:ascii="Arial" w:hAnsi="Arial"/>
          <w:sz w:val="22"/>
        </w:rPr>
      </w:pPr>
    </w:p>
    <w:p w14:paraId="4EC82FE9" w14:textId="147142C2" w:rsidR="003D1C90" w:rsidRDefault="003D1C90" w:rsidP="003D1C90">
      <w:pPr>
        <w:pStyle w:val="Estilo1"/>
      </w:pPr>
      <w:r>
        <w:t>HITOS DE FACTURACIÓN</w:t>
      </w:r>
    </w:p>
    <w:p w14:paraId="4CE77BD8" w14:textId="6701B4A9" w:rsidR="00026792" w:rsidRPr="001A4254" w:rsidRDefault="002C5A1C" w:rsidP="00EF4D88">
      <w:pPr>
        <w:pStyle w:val="Estilo1"/>
        <w:numPr>
          <w:ilvl w:val="0"/>
          <w:numId w:val="0"/>
        </w:numPr>
        <w:ind w:left="352"/>
        <w:rPr>
          <w:b w:val="0"/>
          <w:bCs/>
        </w:rPr>
      </w:pPr>
      <w:r w:rsidRPr="00AA4384">
        <w:rPr>
          <w:b w:val="0"/>
          <w:bCs/>
        </w:rPr>
        <w:t>Los hitos de facturación est</w:t>
      </w:r>
      <w:r w:rsidR="00BB5745">
        <w:rPr>
          <w:b w:val="0"/>
          <w:bCs/>
        </w:rPr>
        <w:t>ará</w:t>
      </w:r>
      <w:r w:rsidRPr="00AA4384">
        <w:rPr>
          <w:b w:val="0"/>
          <w:bCs/>
        </w:rPr>
        <w:t>n vinculados a la ejecución de</w:t>
      </w:r>
      <w:r w:rsidR="00BB5745">
        <w:rPr>
          <w:b w:val="0"/>
          <w:bCs/>
        </w:rPr>
        <w:t xml:space="preserve"> </w:t>
      </w:r>
      <w:r w:rsidRPr="00AA4384">
        <w:rPr>
          <w:b w:val="0"/>
          <w:bCs/>
        </w:rPr>
        <w:t>l</w:t>
      </w:r>
      <w:r w:rsidR="00BB5745">
        <w:rPr>
          <w:b w:val="0"/>
          <w:bCs/>
        </w:rPr>
        <w:t>as</w:t>
      </w:r>
      <w:r w:rsidRPr="00AA4384">
        <w:rPr>
          <w:b w:val="0"/>
          <w:bCs/>
        </w:rPr>
        <w:t xml:space="preserve"> </w:t>
      </w:r>
      <w:r w:rsidR="00BB5745">
        <w:rPr>
          <w:b w:val="0"/>
          <w:bCs/>
        </w:rPr>
        <w:t xml:space="preserve">distintas fases del </w:t>
      </w:r>
      <w:r w:rsidRPr="00AA4384">
        <w:rPr>
          <w:b w:val="0"/>
          <w:bCs/>
        </w:rPr>
        <w:t>servicio</w:t>
      </w:r>
      <w:r w:rsidR="00BB5745">
        <w:rPr>
          <w:b w:val="0"/>
          <w:bCs/>
        </w:rPr>
        <w:t xml:space="preserve"> a prestar</w:t>
      </w:r>
      <w:r w:rsidRPr="00AA4384">
        <w:rPr>
          <w:b w:val="0"/>
          <w:bCs/>
        </w:rPr>
        <w:t xml:space="preserve"> siendo estos</w:t>
      </w:r>
      <w:r w:rsidR="00CF0303">
        <w:rPr>
          <w:b w:val="0"/>
          <w:bCs/>
        </w:rPr>
        <w:t xml:space="preserve"> de manera mensual</w:t>
      </w:r>
      <w:r w:rsidR="00EF4D88">
        <w:rPr>
          <w:b w:val="0"/>
          <w:bCs/>
        </w:rPr>
        <w:t xml:space="preserve"> hasta la finalización del contrato.</w:t>
      </w:r>
      <w:r w:rsidR="00026792" w:rsidRPr="001A4254">
        <w:rPr>
          <w:b w:val="0"/>
          <w:bCs/>
        </w:rPr>
        <w:t xml:space="preserve"> </w:t>
      </w:r>
    </w:p>
    <w:p w14:paraId="38C1F5AB" w14:textId="77777777" w:rsidR="00E0723A" w:rsidRDefault="00346B68" w:rsidP="00771D4A">
      <w:pPr>
        <w:pStyle w:val="Ttulo1"/>
      </w:pPr>
      <w:r>
        <w:t>PLAZOS Y PROCEDIMIENTO DE PRESENTACIÓN DE LAS OFERTAS</w:t>
      </w:r>
      <w:r w:rsidR="00420D98" w:rsidRPr="00673095">
        <w:tab/>
      </w:r>
      <w:r w:rsidR="00420D98">
        <w:tab/>
      </w:r>
    </w:p>
    <w:p w14:paraId="372820A3" w14:textId="25C89E2F" w:rsidR="00420D98" w:rsidRDefault="00420D98" w:rsidP="006B4CFB">
      <w:r>
        <w:tab/>
        <w:t xml:space="preserve">  </w:t>
      </w:r>
    </w:p>
    <w:p w14:paraId="1978E808" w14:textId="0DA40583" w:rsidR="00EF63C3" w:rsidRDefault="00EF63C3" w:rsidP="00EF63C3">
      <w:pPr>
        <w:pStyle w:val="Textoindependiente2"/>
        <w:tabs>
          <w:tab w:val="left" w:pos="0"/>
        </w:tabs>
        <w:rPr>
          <w:rFonts w:ascii="Arial" w:hAnsi="Arial"/>
          <w:sz w:val="22"/>
        </w:rPr>
      </w:pPr>
      <w:r w:rsidRPr="00EF63C3">
        <w:rPr>
          <w:rFonts w:ascii="Arial" w:hAnsi="Arial"/>
          <w:sz w:val="22"/>
        </w:rPr>
        <w:t xml:space="preserve">El plazo establecido para la presentación de las propuestas será hasta el </w:t>
      </w:r>
      <w:r w:rsidR="00076A8C">
        <w:rPr>
          <w:rFonts w:ascii="Arial" w:hAnsi="Arial"/>
          <w:sz w:val="22"/>
        </w:rPr>
        <w:t>23</w:t>
      </w:r>
      <w:r w:rsidRPr="00EF63C3">
        <w:rPr>
          <w:rFonts w:ascii="Arial" w:hAnsi="Arial"/>
          <w:sz w:val="22"/>
        </w:rPr>
        <w:t xml:space="preserve"> de </w:t>
      </w:r>
      <w:r w:rsidR="00076A8C">
        <w:rPr>
          <w:rFonts w:ascii="Arial" w:hAnsi="Arial"/>
          <w:sz w:val="22"/>
        </w:rPr>
        <w:t>febrero</w:t>
      </w:r>
      <w:r w:rsidR="00740439">
        <w:rPr>
          <w:rFonts w:ascii="Arial" w:hAnsi="Arial"/>
          <w:sz w:val="22"/>
        </w:rPr>
        <w:t xml:space="preserve"> </w:t>
      </w:r>
      <w:r w:rsidRPr="00EF63C3">
        <w:rPr>
          <w:rFonts w:ascii="Arial" w:hAnsi="Arial"/>
          <w:sz w:val="22"/>
        </w:rPr>
        <w:t>de 202</w:t>
      </w:r>
      <w:r w:rsidR="00076A8C">
        <w:rPr>
          <w:rFonts w:ascii="Arial" w:hAnsi="Arial"/>
          <w:sz w:val="22"/>
        </w:rPr>
        <w:t>6</w:t>
      </w:r>
      <w:r w:rsidRPr="00EF63C3">
        <w:rPr>
          <w:rFonts w:ascii="Arial" w:hAnsi="Arial"/>
          <w:sz w:val="22"/>
        </w:rPr>
        <w:t xml:space="preserve"> a las 1</w:t>
      </w:r>
      <w:r w:rsidR="004A5BDD">
        <w:rPr>
          <w:rFonts w:ascii="Arial" w:hAnsi="Arial"/>
          <w:sz w:val="22"/>
        </w:rPr>
        <w:t>4</w:t>
      </w:r>
      <w:r w:rsidRPr="00EF63C3">
        <w:rPr>
          <w:rFonts w:ascii="Arial" w:hAnsi="Arial"/>
          <w:sz w:val="22"/>
        </w:rPr>
        <w:t>.00h (</w:t>
      </w:r>
      <w:r w:rsidR="00726EBB">
        <w:rPr>
          <w:rFonts w:ascii="Arial" w:hAnsi="Arial"/>
          <w:sz w:val="22"/>
        </w:rPr>
        <w:t>P</w:t>
      </w:r>
      <w:r w:rsidRPr="00EF63C3">
        <w:rPr>
          <w:rFonts w:ascii="Arial" w:hAnsi="Arial"/>
          <w:sz w:val="22"/>
        </w:rPr>
        <w:t>M).</w:t>
      </w:r>
      <w:r w:rsidR="00740439">
        <w:rPr>
          <w:rFonts w:ascii="Arial" w:hAnsi="Arial"/>
          <w:sz w:val="22"/>
        </w:rPr>
        <w:t xml:space="preserve"> </w:t>
      </w:r>
      <w:r w:rsidRPr="00EF63C3">
        <w:rPr>
          <w:rFonts w:ascii="Arial" w:hAnsi="Arial"/>
          <w:sz w:val="22"/>
        </w:rPr>
        <w:t>Para la presentación de la propuesta se deberá enviar un e- mail a la</w:t>
      </w:r>
      <w:r w:rsidR="00931E38">
        <w:rPr>
          <w:rFonts w:ascii="Arial" w:hAnsi="Arial"/>
          <w:sz w:val="22"/>
        </w:rPr>
        <w:t>s</w:t>
      </w:r>
      <w:r w:rsidRPr="00EF63C3">
        <w:rPr>
          <w:rFonts w:ascii="Arial" w:hAnsi="Arial"/>
          <w:sz w:val="22"/>
        </w:rPr>
        <w:t xml:space="preserve"> cuenta</w:t>
      </w:r>
      <w:r w:rsidR="00931E38">
        <w:rPr>
          <w:rFonts w:ascii="Arial" w:hAnsi="Arial"/>
          <w:sz w:val="22"/>
        </w:rPr>
        <w:t>s</w:t>
      </w:r>
      <w:r w:rsidRPr="00EF63C3">
        <w:rPr>
          <w:rFonts w:ascii="Arial" w:hAnsi="Arial"/>
          <w:sz w:val="22"/>
        </w:rPr>
        <w:t xml:space="preserve"> de correo:</w:t>
      </w:r>
    </w:p>
    <w:p w14:paraId="1055D443" w14:textId="77777777" w:rsidR="00FE6A9D" w:rsidRDefault="00FE6A9D" w:rsidP="00EF63C3">
      <w:pPr>
        <w:pStyle w:val="Textoindependiente2"/>
        <w:tabs>
          <w:tab w:val="left" w:pos="0"/>
        </w:tabs>
        <w:rPr>
          <w:rFonts w:ascii="Arial" w:hAnsi="Arial"/>
          <w:sz w:val="22"/>
        </w:rPr>
      </w:pPr>
    </w:p>
    <w:p w14:paraId="032FB535" w14:textId="77777777" w:rsidR="00044CD3" w:rsidRPr="00B4072A" w:rsidRDefault="00FE6A9D" w:rsidP="009E53A7">
      <w:pPr>
        <w:pStyle w:val="Textoindependiente2"/>
        <w:numPr>
          <w:ilvl w:val="0"/>
          <w:numId w:val="13"/>
        </w:numPr>
        <w:tabs>
          <w:tab w:val="left" w:pos="0"/>
        </w:tabs>
        <w:jc w:val="left"/>
        <w:rPr>
          <w:rFonts w:ascii="Arial" w:hAnsi="Arial"/>
          <w:color w:val="0563C1"/>
          <w:sz w:val="22"/>
          <w:u w:val="single"/>
        </w:rPr>
      </w:pPr>
      <w:r w:rsidRPr="00044CD3">
        <w:rPr>
          <w:rFonts w:ascii="Arial" w:hAnsi="Arial" w:cs="Arial"/>
          <w:sz w:val="20"/>
          <w:szCs w:val="14"/>
        </w:rPr>
        <w:t xml:space="preserve">Martin de Paz, Mercedes </w:t>
      </w:r>
      <w:hyperlink r:id="rId12" w:history="1">
        <w:r w:rsidRPr="00044CD3">
          <w:rPr>
            <w:rStyle w:val="Hipervnculo"/>
            <w:rFonts w:ascii="Arial" w:hAnsi="Arial" w:cs="Arial"/>
            <w:sz w:val="20"/>
            <w:szCs w:val="14"/>
          </w:rPr>
          <w:t>mmartinp@fundaciononce.es</w:t>
        </w:r>
      </w:hyperlink>
    </w:p>
    <w:p w14:paraId="34928C87" w14:textId="14F4C736" w:rsidR="00B4072A" w:rsidRPr="00044CD3" w:rsidRDefault="00B4072A" w:rsidP="009E53A7">
      <w:pPr>
        <w:pStyle w:val="Textoindependiente2"/>
        <w:numPr>
          <w:ilvl w:val="0"/>
          <w:numId w:val="13"/>
        </w:numPr>
        <w:tabs>
          <w:tab w:val="left" w:pos="0"/>
        </w:tabs>
        <w:jc w:val="left"/>
        <w:rPr>
          <w:rStyle w:val="Hipervnculo"/>
          <w:rFonts w:ascii="Arial" w:hAnsi="Arial"/>
          <w:sz w:val="22"/>
        </w:rPr>
      </w:pPr>
      <w:r>
        <w:rPr>
          <w:rFonts w:ascii="Arial" w:hAnsi="Arial" w:cs="Arial"/>
          <w:sz w:val="20"/>
          <w:szCs w:val="14"/>
        </w:rPr>
        <w:t xml:space="preserve">Manso Ordoñez, Luisa </w:t>
      </w:r>
      <w:hyperlink r:id="rId13" w:history="1">
        <w:r w:rsidR="006C7D8C" w:rsidRPr="00C8236E">
          <w:rPr>
            <w:rStyle w:val="Hipervnculo"/>
            <w:rFonts w:ascii="Arial" w:hAnsi="Arial" w:cs="Arial"/>
            <w:sz w:val="20"/>
            <w:szCs w:val="14"/>
          </w:rPr>
          <w:t>mlmansoo@fundaciononce.es</w:t>
        </w:r>
      </w:hyperlink>
      <w:r w:rsidR="006C7D8C">
        <w:rPr>
          <w:rFonts w:ascii="Arial" w:hAnsi="Arial" w:cs="Arial"/>
          <w:sz w:val="20"/>
          <w:szCs w:val="14"/>
        </w:rPr>
        <w:t xml:space="preserve"> </w:t>
      </w:r>
    </w:p>
    <w:p w14:paraId="264BE549" w14:textId="77777777" w:rsidR="00044CD3" w:rsidRPr="002A5C71" w:rsidRDefault="00044CD3" w:rsidP="00044CD3">
      <w:pPr>
        <w:pStyle w:val="Textoindependiente2"/>
        <w:tabs>
          <w:tab w:val="left" w:pos="0"/>
        </w:tabs>
        <w:ind w:left="720"/>
        <w:jc w:val="left"/>
        <w:rPr>
          <w:rStyle w:val="Hipervnculo"/>
          <w:rFonts w:ascii="Arial" w:hAnsi="Arial"/>
          <w:sz w:val="22"/>
          <w:lang w:val="pt-PT"/>
        </w:rPr>
      </w:pPr>
    </w:p>
    <w:p w14:paraId="02AD8AC1" w14:textId="75DEBF25" w:rsidR="00420D98" w:rsidRPr="00771D4A" w:rsidRDefault="00EF63C3" w:rsidP="00771D4A">
      <w:pPr>
        <w:pStyle w:val="Textoindependiente2"/>
        <w:tabs>
          <w:tab w:val="left" w:pos="0"/>
        </w:tabs>
        <w:rPr>
          <w:rFonts w:ascii="Arial" w:hAnsi="Arial"/>
          <w:sz w:val="22"/>
        </w:rPr>
      </w:pPr>
      <w:r w:rsidRPr="00EF63C3">
        <w:rPr>
          <w:rFonts w:ascii="Arial" w:hAnsi="Arial"/>
          <w:sz w:val="22"/>
        </w:rPr>
        <w:t>Las propuestas deben ir debidamente fechadas y firmadas</w:t>
      </w:r>
      <w:r w:rsidR="00AA4384">
        <w:rPr>
          <w:rFonts w:ascii="Arial" w:hAnsi="Arial"/>
          <w:sz w:val="22"/>
        </w:rPr>
        <w:t>, y debe incluirse en la introducción la aceptación de todos los términos descritos en este pliego de condiciones.</w:t>
      </w:r>
    </w:p>
    <w:p w14:paraId="5A530A10" w14:textId="1C692633" w:rsidR="0006109E" w:rsidRDefault="0006109E">
      <w:pPr>
        <w:rPr>
          <w:rFonts w:ascii="Arial" w:hAnsi="Arial"/>
          <w:b/>
          <w:color w:val="800000"/>
          <w:sz w:val="22"/>
        </w:rPr>
      </w:pPr>
    </w:p>
    <w:p w14:paraId="56B0BA9F" w14:textId="0DED0E87" w:rsidR="00DE5157" w:rsidRDefault="00EF63C3" w:rsidP="00771D4A">
      <w:pPr>
        <w:pStyle w:val="Ttulo1"/>
      </w:pPr>
      <w:r>
        <w:t>CRITERIOS DE VALORACIÓN DE LAS OFERTAS</w:t>
      </w:r>
      <w:r w:rsidR="00420D98" w:rsidRPr="00673095">
        <w:tab/>
      </w:r>
      <w:r w:rsidR="00420D98" w:rsidRPr="00673095">
        <w:tab/>
      </w:r>
      <w:r w:rsidR="00420D98" w:rsidRPr="00673095">
        <w:tab/>
      </w:r>
      <w:r w:rsidR="00420D98">
        <w:tab/>
      </w:r>
      <w:r w:rsidR="00420D98">
        <w:tab/>
        <w:t xml:space="preserve"> </w:t>
      </w:r>
    </w:p>
    <w:p w14:paraId="54F43B8E" w14:textId="77777777" w:rsidR="00EF63C3" w:rsidRPr="00700B35" w:rsidRDefault="00EF63C3" w:rsidP="00511486">
      <w:pPr>
        <w:pStyle w:val="Textoindependiente2"/>
        <w:numPr>
          <w:ilvl w:val="0"/>
          <w:numId w:val="7"/>
        </w:numPr>
        <w:tabs>
          <w:tab w:val="left" w:pos="284"/>
        </w:tabs>
        <w:ind w:left="284" w:hanging="284"/>
        <w:rPr>
          <w:rFonts w:ascii="Arial" w:hAnsi="Arial"/>
          <w:sz w:val="22"/>
        </w:rPr>
      </w:pPr>
      <w:r w:rsidRPr="00EF63C3">
        <w:rPr>
          <w:rFonts w:ascii="Arial" w:hAnsi="Arial"/>
          <w:sz w:val="22"/>
        </w:rPr>
        <w:t xml:space="preserve">Adecuación de la metodología empleada y accesibilidad a los materiales y contenidos: </w:t>
      </w:r>
      <w:r w:rsidRPr="00700B35">
        <w:rPr>
          <w:rFonts w:ascii="Arial" w:hAnsi="Arial"/>
          <w:b/>
          <w:bCs/>
          <w:sz w:val="22"/>
        </w:rPr>
        <w:t>25%</w:t>
      </w:r>
    </w:p>
    <w:p w14:paraId="389DA69B" w14:textId="77777777" w:rsidR="00700B35" w:rsidRPr="00EF63C3" w:rsidRDefault="00700B35" w:rsidP="00700B35">
      <w:pPr>
        <w:pStyle w:val="Textoindependiente2"/>
        <w:tabs>
          <w:tab w:val="left" w:pos="284"/>
        </w:tabs>
        <w:ind w:left="284"/>
        <w:rPr>
          <w:rFonts w:ascii="Arial" w:hAnsi="Arial"/>
          <w:sz w:val="22"/>
        </w:rPr>
      </w:pPr>
    </w:p>
    <w:p w14:paraId="130D50FE" w14:textId="77777777" w:rsidR="00EF63C3" w:rsidRPr="00700B35" w:rsidRDefault="00EF63C3" w:rsidP="00511486">
      <w:pPr>
        <w:pStyle w:val="Textoindependiente2"/>
        <w:numPr>
          <w:ilvl w:val="0"/>
          <w:numId w:val="7"/>
        </w:numPr>
        <w:tabs>
          <w:tab w:val="left" w:pos="284"/>
        </w:tabs>
        <w:ind w:left="284" w:hanging="284"/>
        <w:rPr>
          <w:rFonts w:ascii="Arial" w:hAnsi="Arial"/>
          <w:sz w:val="22"/>
        </w:rPr>
      </w:pPr>
      <w:r w:rsidRPr="00EF63C3">
        <w:rPr>
          <w:rFonts w:ascii="Arial" w:hAnsi="Arial"/>
          <w:sz w:val="22"/>
        </w:rPr>
        <w:t>Perfil del profesorado, experiencia formativa</w:t>
      </w:r>
      <w:r w:rsidR="00740439">
        <w:rPr>
          <w:rFonts w:ascii="Arial" w:hAnsi="Arial"/>
          <w:sz w:val="22"/>
        </w:rPr>
        <w:t xml:space="preserve"> </w:t>
      </w:r>
      <w:r w:rsidRPr="00EF63C3">
        <w:rPr>
          <w:rFonts w:ascii="Arial" w:hAnsi="Arial"/>
          <w:sz w:val="22"/>
        </w:rPr>
        <w:t xml:space="preserve">en el área de </w:t>
      </w:r>
      <w:r w:rsidR="00740439">
        <w:rPr>
          <w:rFonts w:ascii="Arial" w:hAnsi="Arial"/>
          <w:sz w:val="22"/>
        </w:rPr>
        <w:t xml:space="preserve">impartición </w:t>
      </w:r>
      <w:r w:rsidRPr="00EF63C3">
        <w:rPr>
          <w:rFonts w:ascii="Arial" w:hAnsi="Arial"/>
          <w:sz w:val="22"/>
        </w:rPr>
        <w:t xml:space="preserve">y experiencia docente en alumnado con discapacidad: </w:t>
      </w:r>
      <w:r w:rsidRPr="00700B35">
        <w:rPr>
          <w:rFonts w:ascii="Arial" w:hAnsi="Arial"/>
          <w:b/>
          <w:bCs/>
          <w:sz w:val="22"/>
        </w:rPr>
        <w:t>25%</w:t>
      </w:r>
    </w:p>
    <w:p w14:paraId="00E8DB19" w14:textId="77777777" w:rsidR="00700B35" w:rsidRPr="00EF63C3" w:rsidRDefault="00700B35" w:rsidP="00700B35">
      <w:pPr>
        <w:pStyle w:val="Textoindependiente2"/>
        <w:tabs>
          <w:tab w:val="left" w:pos="284"/>
        </w:tabs>
        <w:rPr>
          <w:rFonts w:ascii="Arial" w:hAnsi="Arial"/>
          <w:sz w:val="22"/>
        </w:rPr>
      </w:pPr>
    </w:p>
    <w:p w14:paraId="0029F1C1" w14:textId="77777777" w:rsidR="00EF63C3" w:rsidRPr="00700B35" w:rsidRDefault="00EF63C3" w:rsidP="00511486">
      <w:pPr>
        <w:pStyle w:val="Textoindependiente2"/>
        <w:numPr>
          <w:ilvl w:val="0"/>
          <w:numId w:val="7"/>
        </w:numPr>
        <w:tabs>
          <w:tab w:val="left" w:pos="284"/>
        </w:tabs>
        <w:ind w:left="284" w:hanging="284"/>
        <w:rPr>
          <w:rFonts w:ascii="Arial" w:hAnsi="Arial"/>
          <w:sz w:val="22"/>
        </w:rPr>
      </w:pPr>
      <w:r w:rsidRPr="00EF63C3">
        <w:rPr>
          <w:rFonts w:ascii="Arial" w:hAnsi="Arial"/>
          <w:sz w:val="22"/>
        </w:rPr>
        <w:t xml:space="preserve">Menor importe: </w:t>
      </w:r>
      <w:r w:rsidRPr="00700B35">
        <w:rPr>
          <w:rFonts w:ascii="Arial" w:hAnsi="Arial"/>
          <w:b/>
          <w:bCs/>
          <w:sz w:val="22"/>
        </w:rPr>
        <w:t>25%</w:t>
      </w:r>
    </w:p>
    <w:p w14:paraId="642C17E8" w14:textId="77777777" w:rsidR="00700B35" w:rsidRPr="00EF63C3" w:rsidRDefault="00700B35" w:rsidP="00700B35">
      <w:pPr>
        <w:pStyle w:val="Textoindependiente2"/>
        <w:tabs>
          <w:tab w:val="left" w:pos="284"/>
        </w:tabs>
        <w:rPr>
          <w:rFonts w:ascii="Arial" w:hAnsi="Arial"/>
          <w:sz w:val="22"/>
        </w:rPr>
      </w:pPr>
    </w:p>
    <w:p w14:paraId="6EE708A3" w14:textId="4A701739" w:rsidR="00EF63C3" w:rsidRPr="00F07316" w:rsidRDefault="00EF63C3" w:rsidP="0026688E">
      <w:pPr>
        <w:pStyle w:val="Textoindependiente2"/>
        <w:numPr>
          <w:ilvl w:val="0"/>
          <w:numId w:val="7"/>
        </w:numPr>
        <w:tabs>
          <w:tab w:val="left" w:pos="284"/>
        </w:tabs>
        <w:ind w:left="284" w:hanging="284"/>
        <w:rPr>
          <w:rFonts w:ascii="Arial" w:hAnsi="Arial"/>
          <w:sz w:val="22"/>
        </w:rPr>
      </w:pPr>
      <w:r w:rsidRPr="00F07316">
        <w:rPr>
          <w:rFonts w:ascii="Arial" w:hAnsi="Arial"/>
          <w:sz w:val="22"/>
        </w:rPr>
        <w:t>Garantía de prácticas,</w:t>
      </w:r>
      <w:r w:rsidR="00700B35" w:rsidRPr="00F07316">
        <w:rPr>
          <w:rFonts w:ascii="Arial" w:hAnsi="Arial"/>
          <w:sz w:val="22"/>
        </w:rPr>
        <w:t xml:space="preserve"> </w:t>
      </w:r>
      <w:r w:rsidRPr="00F07316">
        <w:rPr>
          <w:rFonts w:ascii="Arial" w:hAnsi="Arial"/>
          <w:sz w:val="22"/>
        </w:rPr>
        <w:t xml:space="preserve">detalle de posibles empresas empleadoras y seguimiento de la consecución de empleo: </w:t>
      </w:r>
      <w:r w:rsidRPr="00F07316">
        <w:rPr>
          <w:rFonts w:ascii="Arial" w:hAnsi="Arial"/>
          <w:b/>
          <w:bCs/>
          <w:sz w:val="22"/>
        </w:rPr>
        <w:t>25%</w:t>
      </w:r>
    </w:p>
    <w:p w14:paraId="7AD1F453" w14:textId="77777777" w:rsidR="00771D4A" w:rsidRDefault="00771D4A" w:rsidP="00EF63C3">
      <w:pPr>
        <w:pStyle w:val="Textoindependiente2"/>
        <w:tabs>
          <w:tab w:val="left" w:pos="0"/>
        </w:tabs>
        <w:rPr>
          <w:rFonts w:ascii="Arial" w:hAnsi="Arial"/>
          <w:sz w:val="22"/>
        </w:rPr>
      </w:pPr>
    </w:p>
    <w:p w14:paraId="0E93B7D1" w14:textId="71D642A0" w:rsidR="00E64A77" w:rsidRDefault="00EF63C3">
      <w:pPr>
        <w:pStyle w:val="Textoindependiente2"/>
        <w:tabs>
          <w:tab w:val="left" w:pos="0"/>
        </w:tabs>
        <w:rPr>
          <w:rFonts w:ascii="Arial" w:hAnsi="Arial"/>
          <w:sz w:val="22"/>
        </w:rPr>
      </w:pPr>
      <w:r w:rsidRPr="00EF63C3">
        <w:rPr>
          <w:rFonts w:ascii="Arial" w:hAnsi="Arial"/>
          <w:sz w:val="22"/>
        </w:rPr>
        <w:t xml:space="preserve">En Madrid, a </w:t>
      </w:r>
      <w:r w:rsidR="00BD3644">
        <w:rPr>
          <w:rFonts w:ascii="Arial" w:hAnsi="Arial"/>
          <w:sz w:val="22"/>
        </w:rPr>
        <w:t>13</w:t>
      </w:r>
      <w:r w:rsidRPr="00EF63C3">
        <w:rPr>
          <w:rFonts w:ascii="Arial" w:hAnsi="Arial"/>
          <w:sz w:val="22"/>
        </w:rPr>
        <w:t xml:space="preserve"> de </w:t>
      </w:r>
      <w:r w:rsidR="00400FD5">
        <w:rPr>
          <w:rFonts w:ascii="Arial" w:hAnsi="Arial"/>
          <w:sz w:val="22"/>
        </w:rPr>
        <w:t>febrero</w:t>
      </w:r>
      <w:r w:rsidRPr="00EF63C3">
        <w:rPr>
          <w:rFonts w:ascii="Arial" w:hAnsi="Arial"/>
          <w:sz w:val="22"/>
        </w:rPr>
        <w:t xml:space="preserve"> de 202</w:t>
      </w:r>
      <w:r w:rsidR="00076A8C">
        <w:rPr>
          <w:rFonts w:ascii="Arial" w:hAnsi="Arial"/>
          <w:sz w:val="22"/>
        </w:rPr>
        <w:t>6</w:t>
      </w:r>
      <w:r w:rsidRPr="00EF63C3">
        <w:rPr>
          <w:rFonts w:ascii="Arial" w:hAnsi="Arial"/>
          <w:sz w:val="22"/>
        </w:rPr>
        <w:t>.</w:t>
      </w:r>
    </w:p>
    <w:p w14:paraId="0C88FA1C" w14:textId="75ACF18B" w:rsidR="00420D98" w:rsidRDefault="00481B06">
      <w:pPr>
        <w:tabs>
          <w:tab w:val="left" w:pos="0"/>
        </w:tabs>
        <w:spacing w:line="300" w:lineRule="exact"/>
        <w:jc w:val="both"/>
      </w:pPr>
      <w:r>
        <w:rPr>
          <w:noProof/>
        </w:rPr>
        <mc:AlternateContent>
          <mc:Choice Requires="wps">
            <w:drawing>
              <wp:anchor distT="0" distB="0" distL="114300" distR="114300" simplePos="0" relativeHeight="251657728" behindDoc="0" locked="0" layoutInCell="0" allowOverlap="1" wp14:anchorId="2C8CBE62" wp14:editId="28D45AD2">
                <wp:simplePos x="0" y="0"/>
                <wp:positionH relativeFrom="column">
                  <wp:posOffset>17145</wp:posOffset>
                </wp:positionH>
                <wp:positionV relativeFrom="paragraph">
                  <wp:posOffset>114300</wp:posOffset>
                </wp:positionV>
                <wp:extent cx="59436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EF6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46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" o:allowincell="f" strokecolor="maroon" strokeweight="3pt"/>
            </w:pict>
          </mc:Fallback>
        </mc:AlternateContent>
      </w:r>
    </w:p>
    <w:p w14:paraId="7DEFBED6" w14:textId="77777777" w:rsidR="00FF5E98" w:rsidRPr="00FF5E98" w:rsidRDefault="00FF5E98" w:rsidP="00FF5E98">
      <w:pPr>
        <w:rPr>
          <w:lang w:val="es-ES"/>
        </w:rPr>
      </w:pPr>
    </w:p>
    <w:p w14:paraId="7179208F" w14:textId="77777777" w:rsidR="00600A38" w:rsidRDefault="003F53D3" w:rsidP="00740439">
      <w:pPr>
        <w:jc w:val="right"/>
        <w:rPr>
          <w:rFonts w:ascii="Arial" w:hAnsi="Arial"/>
          <w:b/>
          <w:sz w:val="22"/>
        </w:rPr>
      </w:pPr>
      <w:r w:rsidRPr="003F53D3">
        <w:rPr>
          <w:rFonts w:ascii="Arial" w:hAnsi="Arial"/>
          <w:b/>
          <w:sz w:val="22"/>
        </w:rPr>
        <w:t>Por Talento Digital</w:t>
      </w:r>
    </w:p>
    <w:p w14:paraId="4EE301DD" w14:textId="77777777" w:rsidR="00771D4A" w:rsidRDefault="00771D4A" w:rsidP="00740439">
      <w:pPr>
        <w:jc w:val="right"/>
        <w:rPr>
          <w:rFonts w:ascii="Arial" w:hAnsi="Arial"/>
          <w:b/>
          <w:sz w:val="22"/>
        </w:rPr>
      </w:pPr>
    </w:p>
    <w:p w14:paraId="75CB551F" w14:textId="77777777" w:rsidR="00771D4A" w:rsidRDefault="00771D4A" w:rsidP="00740439">
      <w:pPr>
        <w:jc w:val="right"/>
        <w:rPr>
          <w:rFonts w:ascii="Arial" w:hAnsi="Arial"/>
          <w:b/>
          <w:sz w:val="22"/>
        </w:rPr>
      </w:pPr>
    </w:p>
    <w:p w14:paraId="148D7E4D" w14:textId="77777777" w:rsidR="00771D4A" w:rsidRDefault="00771D4A" w:rsidP="00740439">
      <w:pPr>
        <w:jc w:val="right"/>
        <w:rPr>
          <w:rFonts w:ascii="Arial" w:hAnsi="Arial"/>
          <w:b/>
          <w:sz w:val="22"/>
        </w:rPr>
      </w:pPr>
    </w:p>
    <w:p w14:paraId="13330327" w14:textId="77777777" w:rsidR="00771D4A" w:rsidRDefault="00771D4A" w:rsidP="00740439">
      <w:pPr>
        <w:jc w:val="right"/>
        <w:rPr>
          <w:rFonts w:ascii="Arial" w:hAnsi="Arial"/>
          <w:b/>
          <w:sz w:val="22"/>
        </w:rPr>
      </w:pPr>
    </w:p>
    <w:p w14:paraId="0C03F1AA" w14:textId="77777777" w:rsidR="0006109E" w:rsidRDefault="0006109E">
      <w:pPr>
        <w:rPr>
          <w:rFonts w:ascii="Arial" w:hAnsi="Arial"/>
          <w:b/>
          <w:color w:val="800000"/>
          <w:sz w:val="22"/>
        </w:rPr>
      </w:pPr>
      <w:r>
        <w:br w:type="page"/>
      </w:r>
    </w:p>
    <w:p w14:paraId="5794CF8B" w14:textId="56C2D8CC" w:rsidR="00600A38" w:rsidRDefault="00600A38" w:rsidP="008E0C12">
      <w:pPr>
        <w:pStyle w:val="Ttulo1"/>
        <w:pBdr>
          <w:bottom w:val="single" w:sz="12" w:space="0" w:color="808080"/>
        </w:pBdr>
      </w:pPr>
      <w:r>
        <w:lastRenderedPageBreak/>
        <w:t>ANEXO I</w:t>
      </w:r>
    </w:p>
    <w:p w14:paraId="02EAF425" w14:textId="77777777" w:rsidR="00600A38" w:rsidRDefault="00600A38" w:rsidP="00350641">
      <w:pPr>
        <w:jc w:val="right"/>
        <w:rPr>
          <w:lang w:val="es-ES"/>
        </w:rPr>
      </w:pPr>
    </w:p>
    <w:p w14:paraId="0AA4F175" w14:textId="77777777" w:rsidR="00600A38" w:rsidRDefault="00600A38" w:rsidP="00350641">
      <w:pPr>
        <w:jc w:val="right"/>
        <w:rPr>
          <w:lang w:val="es-ES"/>
        </w:rPr>
      </w:pPr>
    </w:p>
    <w:p w14:paraId="74CFC9F4" w14:textId="0C38DC68" w:rsidR="00600A38" w:rsidRDefault="00600A38" w:rsidP="00600A38">
      <w:pPr>
        <w:pStyle w:val="Textoindependiente2"/>
        <w:tabs>
          <w:tab w:val="left" w:pos="0"/>
        </w:tabs>
        <w:rPr>
          <w:rFonts w:ascii="Arial" w:hAnsi="Arial"/>
          <w:sz w:val="22"/>
        </w:rPr>
      </w:pPr>
      <w:r w:rsidRPr="00600A38">
        <w:rPr>
          <w:rFonts w:ascii="Arial" w:hAnsi="Arial"/>
          <w:sz w:val="22"/>
        </w:rPr>
        <w:t>El proveedor que presente una oferta deberá</w:t>
      </w:r>
      <w:r w:rsidR="0062352F">
        <w:rPr>
          <w:rFonts w:ascii="Arial" w:hAnsi="Arial"/>
          <w:sz w:val="22"/>
        </w:rPr>
        <w:t xml:space="preserve"> ADEMÁS</w:t>
      </w:r>
      <w:r w:rsidRPr="00600A38">
        <w:rPr>
          <w:rFonts w:ascii="Arial" w:hAnsi="Arial"/>
          <w:sz w:val="22"/>
        </w:rPr>
        <w:t xml:space="preserve"> incluir los siguientes servicios para la puesta en marcha del programa</w:t>
      </w:r>
      <w:r w:rsidR="00740439">
        <w:rPr>
          <w:rFonts w:ascii="Arial" w:hAnsi="Arial"/>
          <w:sz w:val="22"/>
        </w:rPr>
        <w:t xml:space="preserve"> </w:t>
      </w:r>
      <w:r w:rsidRPr="00600A38">
        <w:rPr>
          <w:rFonts w:ascii="Arial" w:hAnsi="Arial"/>
          <w:sz w:val="22"/>
        </w:rPr>
        <w:t xml:space="preserve">con las características y requerimientos para la ejecución de </w:t>
      </w:r>
      <w:r w:rsidR="00740439">
        <w:rPr>
          <w:rFonts w:ascii="Arial" w:hAnsi="Arial"/>
          <w:sz w:val="22"/>
        </w:rPr>
        <w:t>la</w:t>
      </w:r>
      <w:r w:rsidRPr="00600A38">
        <w:rPr>
          <w:rFonts w:ascii="Arial" w:hAnsi="Arial"/>
          <w:sz w:val="22"/>
        </w:rPr>
        <w:t xml:space="preserve"> acción formativa</w:t>
      </w:r>
      <w:r w:rsidR="00740439">
        <w:rPr>
          <w:rFonts w:ascii="Arial" w:hAnsi="Arial"/>
          <w:sz w:val="22"/>
        </w:rPr>
        <w:t>.</w:t>
      </w:r>
    </w:p>
    <w:p w14:paraId="62838C2B" w14:textId="77777777" w:rsidR="00600A38" w:rsidRPr="00600A38" w:rsidRDefault="00600A38" w:rsidP="00600A38">
      <w:pPr>
        <w:pStyle w:val="Textoindependiente2"/>
        <w:tabs>
          <w:tab w:val="left" w:pos="0"/>
        </w:tabs>
        <w:rPr>
          <w:rFonts w:ascii="Arial" w:hAnsi="Arial"/>
          <w:sz w:val="22"/>
        </w:rPr>
      </w:pPr>
    </w:p>
    <w:p w14:paraId="6BA525F6" w14:textId="5FA6D86A" w:rsidR="00600A38" w:rsidRPr="00AF1CCB" w:rsidRDefault="00600A38" w:rsidP="00AF1CCB">
      <w:pPr>
        <w:pStyle w:val="Textoindependiente2"/>
        <w:numPr>
          <w:ilvl w:val="0"/>
          <w:numId w:val="8"/>
        </w:numPr>
        <w:tabs>
          <w:tab w:val="left" w:pos="0"/>
        </w:tabs>
        <w:rPr>
          <w:rFonts w:ascii="Arial" w:hAnsi="Arial"/>
          <w:sz w:val="22"/>
        </w:rPr>
      </w:pPr>
      <w:r w:rsidRPr="00600A38">
        <w:rPr>
          <w:rFonts w:ascii="Arial" w:hAnsi="Arial"/>
          <w:sz w:val="22"/>
        </w:rPr>
        <w:t>Diseño de entrevista y preparación de prueba o pruebas previas de nivel relativas a competencias necesarias para cursar la formación, con objeto de realizar un filtro previo de alumnado.</w:t>
      </w:r>
      <w:r w:rsidR="00AF1CCB">
        <w:rPr>
          <w:rFonts w:ascii="Arial" w:hAnsi="Arial"/>
          <w:sz w:val="22"/>
        </w:rPr>
        <w:t xml:space="preserve"> </w:t>
      </w:r>
    </w:p>
    <w:p w14:paraId="39AE2E20" w14:textId="77777777" w:rsidR="00600A38" w:rsidRPr="00600A38" w:rsidRDefault="00600A38" w:rsidP="00600A38">
      <w:pPr>
        <w:pStyle w:val="Textoindependiente2"/>
        <w:tabs>
          <w:tab w:val="left" w:pos="0"/>
        </w:tabs>
        <w:ind w:left="720"/>
        <w:rPr>
          <w:rFonts w:ascii="Arial" w:hAnsi="Arial"/>
          <w:sz w:val="22"/>
        </w:rPr>
      </w:pPr>
    </w:p>
    <w:p w14:paraId="6A2C60DB"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Selección previa de las personas participantes. Inserta Innovación trasladará un listado de alumnos/as potenciales. Para ello, contactará vía telefónica, videollamada y/o email con las personas preseleccionadas. Participará activamente en la entrevista al alumnado seleccionado, garantizando la veracidad de la información proporcionada, los documentos facilitados y el interés y disponibilidad de los/as participantes.</w:t>
      </w:r>
    </w:p>
    <w:p w14:paraId="438CAC97" w14:textId="77777777" w:rsidR="00600A38" w:rsidRPr="00600A38" w:rsidRDefault="00600A38" w:rsidP="00600A38">
      <w:pPr>
        <w:pStyle w:val="Textoindependiente2"/>
        <w:tabs>
          <w:tab w:val="left" w:pos="0"/>
        </w:tabs>
        <w:rPr>
          <w:rFonts w:ascii="Arial" w:hAnsi="Arial"/>
          <w:sz w:val="22"/>
        </w:rPr>
      </w:pPr>
    </w:p>
    <w:p w14:paraId="06C60070" w14:textId="4C67102D"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 xml:space="preserve">La realización </w:t>
      </w:r>
      <w:r w:rsidR="00891067">
        <w:rPr>
          <w:rFonts w:ascii="Arial" w:hAnsi="Arial"/>
          <w:sz w:val="22"/>
        </w:rPr>
        <w:t xml:space="preserve">la </w:t>
      </w:r>
      <w:r w:rsidRPr="00600A38">
        <w:rPr>
          <w:rFonts w:ascii="Arial" w:hAnsi="Arial"/>
          <w:sz w:val="22"/>
        </w:rPr>
        <w:t xml:space="preserve">edición objeto a contratar estará supeditada inicialmente a la configuración de </w:t>
      </w:r>
      <w:r w:rsidR="00891067">
        <w:rPr>
          <w:rFonts w:ascii="Arial" w:hAnsi="Arial"/>
          <w:sz w:val="22"/>
        </w:rPr>
        <w:t>un</w:t>
      </w:r>
      <w:r w:rsidRPr="00600A38">
        <w:rPr>
          <w:rFonts w:ascii="Arial" w:hAnsi="Arial"/>
          <w:sz w:val="22"/>
        </w:rPr>
        <w:t xml:space="preserve"> grupo</w:t>
      </w:r>
      <w:r w:rsidR="00891067">
        <w:rPr>
          <w:rFonts w:ascii="Arial" w:hAnsi="Arial"/>
          <w:sz w:val="22"/>
        </w:rPr>
        <w:t xml:space="preserve"> </w:t>
      </w:r>
      <w:r w:rsidRPr="00600A38">
        <w:rPr>
          <w:rFonts w:ascii="Arial" w:hAnsi="Arial"/>
          <w:sz w:val="22"/>
        </w:rPr>
        <w:t xml:space="preserve">con un número mínimo de </w:t>
      </w:r>
      <w:r w:rsidR="00F02B75">
        <w:rPr>
          <w:rFonts w:ascii="Arial" w:hAnsi="Arial"/>
          <w:sz w:val="22"/>
        </w:rPr>
        <w:t>12</w:t>
      </w:r>
      <w:r w:rsidRPr="00600A38">
        <w:rPr>
          <w:rFonts w:ascii="Arial" w:hAnsi="Arial"/>
          <w:sz w:val="22"/>
        </w:rPr>
        <w:t xml:space="preserve"> alumnos/as. En el supuesto de no llegar a los mínimos establecidos, se procederá a la cancelación de </w:t>
      </w:r>
      <w:proofErr w:type="gramStart"/>
      <w:r w:rsidRPr="00600A38">
        <w:rPr>
          <w:rFonts w:ascii="Arial" w:hAnsi="Arial"/>
          <w:sz w:val="22"/>
        </w:rPr>
        <w:t>la misma</w:t>
      </w:r>
      <w:proofErr w:type="gramEnd"/>
      <w:r w:rsidRPr="00600A38">
        <w:rPr>
          <w:rFonts w:ascii="Arial" w:hAnsi="Arial"/>
          <w:sz w:val="22"/>
        </w:rPr>
        <w:t>.</w:t>
      </w:r>
    </w:p>
    <w:p w14:paraId="750B8B85" w14:textId="77777777" w:rsidR="00600A38" w:rsidRPr="00600A38" w:rsidRDefault="00600A38" w:rsidP="00600A38">
      <w:pPr>
        <w:pStyle w:val="Textoindependiente2"/>
        <w:tabs>
          <w:tab w:val="left" w:pos="0"/>
        </w:tabs>
        <w:rPr>
          <w:rFonts w:ascii="Arial" w:hAnsi="Arial"/>
          <w:sz w:val="22"/>
        </w:rPr>
      </w:pPr>
    </w:p>
    <w:p w14:paraId="56F46E6B"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Estas ediciones podrán ser canceladas por motivos de modificaciones en la planificación de actividades del Programa Por Talento Digital si así fuese necesario.</w:t>
      </w:r>
    </w:p>
    <w:p w14:paraId="7A3CD782" w14:textId="77777777" w:rsidR="00600A38" w:rsidRPr="00600A38" w:rsidRDefault="00600A38" w:rsidP="00600A38">
      <w:pPr>
        <w:pStyle w:val="Textoindependiente2"/>
        <w:tabs>
          <w:tab w:val="left" w:pos="0"/>
        </w:tabs>
        <w:rPr>
          <w:rFonts w:ascii="Arial" w:hAnsi="Arial"/>
          <w:sz w:val="22"/>
        </w:rPr>
      </w:pPr>
    </w:p>
    <w:p w14:paraId="33EE63A7"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Elaboración de planes metodológicos adaptados a las necesidades específicas de apoyo educativo que se precisen en función al perfil del alumnado.</w:t>
      </w:r>
    </w:p>
    <w:p w14:paraId="5B71D329" w14:textId="77777777" w:rsidR="00600A38" w:rsidRPr="00600A38" w:rsidRDefault="00600A38" w:rsidP="00600A38">
      <w:pPr>
        <w:pStyle w:val="Textoindependiente2"/>
        <w:tabs>
          <w:tab w:val="left" w:pos="0"/>
        </w:tabs>
        <w:rPr>
          <w:rFonts w:ascii="Arial" w:hAnsi="Arial"/>
          <w:sz w:val="22"/>
        </w:rPr>
      </w:pPr>
    </w:p>
    <w:p w14:paraId="38BEAF66"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Garantizar</w:t>
      </w:r>
      <w:r w:rsidRPr="00600A38">
        <w:rPr>
          <w:rFonts w:ascii="Arial" w:hAnsi="Arial"/>
          <w:sz w:val="22"/>
        </w:rPr>
        <w:tab/>
        <w:t>que</w:t>
      </w:r>
      <w:r w:rsidRPr="00600A38">
        <w:rPr>
          <w:rFonts w:ascii="Arial" w:hAnsi="Arial"/>
          <w:sz w:val="22"/>
        </w:rPr>
        <w:tab/>
        <w:t xml:space="preserve">todos </w:t>
      </w:r>
      <w:r w:rsidRPr="00600A38">
        <w:rPr>
          <w:rFonts w:ascii="Arial" w:hAnsi="Arial"/>
          <w:sz w:val="22"/>
        </w:rPr>
        <w:tab/>
        <w:t>los materiales didácticos y plataforma de estudio son accesibles.</w:t>
      </w:r>
    </w:p>
    <w:p w14:paraId="065BBE4A" w14:textId="77777777" w:rsidR="00600A38" w:rsidRPr="00600A38" w:rsidRDefault="00600A38" w:rsidP="00600A38">
      <w:pPr>
        <w:pStyle w:val="Textoindependiente2"/>
        <w:tabs>
          <w:tab w:val="left" w:pos="0"/>
        </w:tabs>
        <w:rPr>
          <w:rFonts w:ascii="Arial" w:hAnsi="Arial"/>
          <w:sz w:val="22"/>
        </w:rPr>
      </w:pPr>
    </w:p>
    <w:p w14:paraId="089FD562" w14:textId="1BD4DF1D"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 xml:space="preserve">Diseño de la acción formativa, de los materiales e impartición de la formación. </w:t>
      </w:r>
    </w:p>
    <w:p w14:paraId="76C9C26D" w14:textId="77777777" w:rsidR="00600A38" w:rsidRPr="00600A38" w:rsidRDefault="00600A38" w:rsidP="00600A38">
      <w:pPr>
        <w:pStyle w:val="Textoindependiente2"/>
        <w:tabs>
          <w:tab w:val="left" w:pos="0"/>
        </w:tabs>
        <w:rPr>
          <w:rFonts w:ascii="Arial" w:hAnsi="Arial"/>
          <w:sz w:val="22"/>
        </w:rPr>
      </w:pPr>
    </w:p>
    <w:p w14:paraId="3534C7C9" w14:textId="33A356B9"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El proveedor va a aportar todo el SW</w:t>
      </w:r>
      <w:r w:rsidR="00524DCC">
        <w:rPr>
          <w:rFonts w:ascii="Arial" w:hAnsi="Arial"/>
          <w:sz w:val="22"/>
        </w:rPr>
        <w:t>,</w:t>
      </w:r>
      <w:r w:rsidRPr="00600A38">
        <w:rPr>
          <w:rFonts w:ascii="Arial" w:hAnsi="Arial"/>
          <w:sz w:val="22"/>
        </w:rPr>
        <w:t xml:space="preserve"> HW </w:t>
      </w:r>
      <w:r w:rsidR="00524DCC">
        <w:rPr>
          <w:rFonts w:ascii="Arial" w:hAnsi="Arial"/>
          <w:sz w:val="22"/>
        </w:rPr>
        <w:t xml:space="preserve">y herramientas </w:t>
      </w:r>
      <w:r w:rsidRPr="00600A38">
        <w:rPr>
          <w:rFonts w:ascii="Arial" w:hAnsi="Arial"/>
          <w:sz w:val="22"/>
        </w:rPr>
        <w:t>necesario para el desarrollo de las acciones más allá de aquellos existentes en el centro (equipos portátiles para los alumnos con Office 365, pizarra digital y sistema de videoconferencia).</w:t>
      </w:r>
    </w:p>
    <w:p w14:paraId="44E12AFB" w14:textId="77777777" w:rsidR="00600A38" w:rsidRPr="00600A38" w:rsidRDefault="00600A38" w:rsidP="00600A38">
      <w:pPr>
        <w:pStyle w:val="Textoindependiente2"/>
        <w:tabs>
          <w:tab w:val="left" w:pos="0"/>
        </w:tabs>
        <w:rPr>
          <w:rFonts w:ascii="Arial" w:hAnsi="Arial"/>
          <w:sz w:val="22"/>
        </w:rPr>
      </w:pPr>
    </w:p>
    <w:p w14:paraId="0D3ACB89"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Control de asistencia diaria, justificantes de ausencia y evaluación del alumnado. Será necesario contar con un sistema de evaluación y superación de la formación claro y en todo momento disponible para los/as alumnos/as. Gestión de la información, documentación y tramitación de las ayudas a la asistencia a la formación presencial.</w:t>
      </w:r>
    </w:p>
    <w:p w14:paraId="239EECE9" w14:textId="77777777" w:rsidR="00600A38" w:rsidRPr="00600A38" w:rsidRDefault="00600A38" w:rsidP="00600A38">
      <w:pPr>
        <w:pStyle w:val="Textoindependiente2"/>
        <w:tabs>
          <w:tab w:val="left" w:pos="0"/>
        </w:tabs>
        <w:rPr>
          <w:rFonts w:ascii="Arial" w:hAnsi="Arial"/>
          <w:sz w:val="22"/>
        </w:rPr>
      </w:pPr>
    </w:p>
    <w:p w14:paraId="22F36B95" w14:textId="1CFD016C"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Elaboración de la hoja de Incidencias en el caso de producirse alguna falta o baja voluntaria de algún alumno, detallando las fechas y, en caso de disponer de información, el motivo de la falta, informando a la coordinación de XTD del curso</w:t>
      </w:r>
      <w:r w:rsidR="00524DCC">
        <w:rPr>
          <w:rFonts w:ascii="Arial" w:hAnsi="Arial"/>
          <w:sz w:val="22"/>
        </w:rPr>
        <w:t xml:space="preserve"> </w:t>
      </w:r>
      <w:r w:rsidR="000C26D0">
        <w:rPr>
          <w:rFonts w:ascii="Arial" w:hAnsi="Arial"/>
          <w:sz w:val="22"/>
        </w:rPr>
        <w:t>y a la tutora de apoyo de XTD</w:t>
      </w:r>
      <w:r w:rsidRPr="00600A38">
        <w:rPr>
          <w:rFonts w:ascii="Arial" w:hAnsi="Arial"/>
          <w:sz w:val="22"/>
        </w:rPr>
        <w:t xml:space="preserve">. </w:t>
      </w:r>
    </w:p>
    <w:p w14:paraId="6F72EACC" w14:textId="77777777" w:rsidR="00600A38" w:rsidRPr="00600A38" w:rsidRDefault="00600A38" w:rsidP="00600A38">
      <w:pPr>
        <w:pStyle w:val="Textoindependiente2"/>
        <w:tabs>
          <w:tab w:val="left" w:pos="0"/>
        </w:tabs>
        <w:rPr>
          <w:rFonts w:ascii="Arial" w:hAnsi="Arial"/>
          <w:sz w:val="22"/>
        </w:rPr>
      </w:pPr>
    </w:p>
    <w:p w14:paraId="26A692BD" w14:textId="60FF9C45"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lastRenderedPageBreak/>
        <w:t xml:space="preserve">La Ficha de Incidencias del Alumno se remitirá a la coordinación </w:t>
      </w:r>
      <w:r w:rsidR="000C26D0">
        <w:rPr>
          <w:rFonts w:ascii="Arial" w:hAnsi="Arial"/>
          <w:sz w:val="22"/>
        </w:rPr>
        <w:t xml:space="preserve">y tutora de apoyo </w:t>
      </w:r>
      <w:r w:rsidRPr="00600A38">
        <w:rPr>
          <w:rFonts w:ascii="Arial" w:hAnsi="Arial"/>
          <w:sz w:val="22"/>
        </w:rPr>
        <w:t>de XTD el mismo día en que se produce la falta o se conoce la baja voluntaria de un alumno.</w:t>
      </w:r>
    </w:p>
    <w:p w14:paraId="5F583599" w14:textId="77777777" w:rsidR="00600A38" w:rsidRPr="00600A38" w:rsidRDefault="00600A38" w:rsidP="00600A38">
      <w:pPr>
        <w:pStyle w:val="Textoindependiente2"/>
        <w:tabs>
          <w:tab w:val="left" w:pos="0"/>
        </w:tabs>
        <w:rPr>
          <w:rFonts w:ascii="Arial" w:hAnsi="Arial"/>
          <w:sz w:val="22"/>
        </w:rPr>
      </w:pPr>
    </w:p>
    <w:p w14:paraId="5086E0AF" w14:textId="29C5842D" w:rsidR="00600A38" w:rsidRDefault="00600A38" w:rsidP="00DB4325">
      <w:pPr>
        <w:pStyle w:val="Textoindependiente2"/>
        <w:numPr>
          <w:ilvl w:val="0"/>
          <w:numId w:val="8"/>
        </w:numPr>
        <w:tabs>
          <w:tab w:val="left" w:pos="0"/>
        </w:tabs>
        <w:rPr>
          <w:rFonts w:ascii="Arial" w:hAnsi="Arial"/>
          <w:sz w:val="22"/>
        </w:rPr>
      </w:pPr>
      <w:r w:rsidRPr="002D65F8">
        <w:rPr>
          <w:rFonts w:ascii="Arial" w:hAnsi="Arial"/>
          <w:sz w:val="22"/>
        </w:rPr>
        <w:t xml:space="preserve">Seguimiento del alumnado y del profesorado durante todo el programa, incluidas las fases de pre y selección de los/as participantes, y la tutorización de las prácticas </w:t>
      </w:r>
      <w:r w:rsidR="000C26D0" w:rsidRPr="002D65F8">
        <w:rPr>
          <w:rFonts w:ascii="Arial" w:hAnsi="Arial"/>
          <w:sz w:val="22"/>
        </w:rPr>
        <w:t>no laborales</w:t>
      </w:r>
      <w:r w:rsidR="002D65F8">
        <w:rPr>
          <w:rFonts w:ascii="Arial" w:hAnsi="Arial"/>
          <w:sz w:val="22"/>
        </w:rPr>
        <w:t>.</w:t>
      </w:r>
    </w:p>
    <w:p w14:paraId="71C6FC13" w14:textId="77777777" w:rsidR="002D65F8" w:rsidRPr="002D65F8" w:rsidRDefault="002D65F8" w:rsidP="002D65F8">
      <w:pPr>
        <w:pStyle w:val="Textoindependiente2"/>
        <w:tabs>
          <w:tab w:val="left" w:pos="0"/>
        </w:tabs>
        <w:rPr>
          <w:rFonts w:ascii="Arial" w:hAnsi="Arial"/>
          <w:sz w:val="22"/>
        </w:rPr>
      </w:pPr>
    </w:p>
    <w:p w14:paraId="616689AA"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El alumnado además tendrá que contar con una vía de comunicación y contacto telemática y/o telefónica que apoye al alumnado en el proceso de aprendizaje, resuelva posibles dificultades y garantice el seguimiento del programa y la entrega de documentación solicitada por parte de Inserta Innovación.</w:t>
      </w:r>
    </w:p>
    <w:p w14:paraId="333F58E5" w14:textId="77777777" w:rsidR="00600A38" w:rsidRPr="00600A38" w:rsidRDefault="00600A38" w:rsidP="00600A38">
      <w:pPr>
        <w:pStyle w:val="Textoindependiente2"/>
        <w:tabs>
          <w:tab w:val="left" w:pos="0"/>
        </w:tabs>
        <w:rPr>
          <w:rFonts w:ascii="Arial" w:hAnsi="Arial"/>
          <w:sz w:val="22"/>
        </w:rPr>
      </w:pPr>
    </w:p>
    <w:p w14:paraId="20420AD5" w14:textId="12BE2463"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 xml:space="preserve">Preparación de diplomas y entrega al finalizar cada </w:t>
      </w:r>
      <w:r w:rsidR="004B2DCF">
        <w:rPr>
          <w:rFonts w:ascii="Arial" w:hAnsi="Arial"/>
          <w:sz w:val="22"/>
        </w:rPr>
        <w:t>Módulo formativo</w:t>
      </w:r>
      <w:r w:rsidRPr="00600A38">
        <w:rPr>
          <w:rFonts w:ascii="Arial" w:hAnsi="Arial"/>
          <w:sz w:val="22"/>
        </w:rPr>
        <w:t xml:space="preserve">, según los criterios de aprovechamiento o asistencia para el alumnado finalizado. Recogiendo la evidencia de la entrega </w:t>
      </w:r>
      <w:proofErr w:type="gramStart"/>
      <w:r w:rsidRPr="00600A38">
        <w:rPr>
          <w:rFonts w:ascii="Arial" w:hAnsi="Arial"/>
          <w:sz w:val="22"/>
        </w:rPr>
        <w:t>del mismo</w:t>
      </w:r>
      <w:proofErr w:type="gramEnd"/>
      <w:r w:rsidRPr="00600A38">
        <w:rPr>
          <w:rFonts w:ascii="Arial" w:hAnsi="Arial"/>
          <w:sz w:val="22"/>
        </w:rPr>
        <w:t>, pudiendo ser entrega física o electrónica vía mail.</w:t>
      </w:r>
    </w:p>
    <w:p w14:paraId="20A6455A" w14:textId="77777777" w:rsidR="00600A38" w:rsidRPr="00600A38" w:rsidRDefault="00600A38" w:rsidP="00600A38">
      <w:pPr>
        <w:pStyle w:val="Textoindependiente2"/>
        <w:tabs>
          <w:tab w:val="left" w:pos="0"/>
        </w:tabs>
        <w:rPr>
          <w:rFonts w:ascii="Arial" w:hAnsi="Arial"/>
          <w:sz w:val="22"/>
        </w:rPr>
      </w:pPr>
    </w:p>
    <w:p w14:paraId="25BF5B79" w14:textId="7457E42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Env</w:t>
      </w:r>
      <w:r w:rsidR="00891067">
        <w:rPr>
          <w:rFonts w:ascii="Arial" w:hAnsi="Arial"/>
          <w:sz w:val="22"/>
        </w:rPr>
        <w:t>ío</w:t>
      </w:r>
      <w:r w:rsidRPr="00600A38">
        <w:rPr>
          <w:rFonts w:ascii="Arial" w:hAnsi="Arial"/>
          <w:sz w:val="22"/>
        </w:rPr>
        <w:t xml:space="preserve"> de la encuesta de satisfacción a participantes de cada módulo o curso. </w:t>
      </w:r>
      <w:r w:rsidR="00EB5D49">
        <w:rPr>
          <w:rFonts w:ascii="Arial" w:hAnsi="Arial"/>
          <w:sz w:val="22"/>
        </w:rPr>
        <w:t>Será generada por el proveedor</w:t>
      </w:r>
      <w:r w:rsidR="00764EB2">
        <w:rPr>
          <w:rFonts w:ascii="Arial" w:hAnsi="Arial"/>
          <w:sz w:val="22"/>
        </w:rPr>
        <w:t xml:space="preserve"> a mitad </w:t>
      </w:r>
      <w:r w:rsidR="009C0A9D">
        <w:rPr>
          <w:rFonts w:ascii="Arial" w:hAnsi="Arial"/>
          <w:sz w:val="22"/>
        </w:rPr>
        <w:t>de cada módulo formativo</w:t>
      </w:r>
      <w:r w:rsidRPr="00600A38">
        <w:rPr>
          <w:rFonts w:ascii="Arial" w:hAnsi="Arial"/>
          <w:sz w:val="22"/>
        </w:rPr>
        <w:t xml:space="preserve">. Los resultados de la encuesta se volcarán en la carpeta del grupo de </w:t>
      </w:r>
      <w:proofErr w:type="spellStart"/>
      <w:r w:rsidRPr="00600A38">
        <w:rPr>
          <w:rFonts w:ascii="Arial" w:hAnsi="Arial"/>
          <w:sz w:val="22"/>
        </w:rPr>
        <w:t>Teams</w:t>
      </w:r>
      <w:proofErr w:type="spellEnd"/>
      <w:r w:rsidRPr="00600A38">
        <w:rPr>
          <w:rFonts w:ascii="Arial" w:hAnsi="Arial"/>
          <w:sz w:val="22"/>
        </w:rPr>
        <w:t xml:space="preserve"> </w:t>
      </w:r>
    </w:p>
    <w:p w14:paraId="3924F943" w14:textId="77777777" w:rsidR="00600A38" w:rsidRPr="00600A38" w:rsidRDefault="00600A38" w:rsidP="00600A38">
      <w:pPr>
        <w:pStyle w:val="Textoindependiente2"/>
        <w:tabs>
          <w:tab w:val="left" w:pos="0"/>
        </w:tabs>
        <w:rPr>
          <w:rFonts w:ascii="Arial" w:hAnsi="Arial"/>
          <w:sz w:val="22"/>
        </w:rPr>
      </w:pPr>
    </w:p>
    <w:p w14:paraId="5A7B640B"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Creación de una Memoria final de resultados de la formación: áreas de mejora y sugerencias</w:t>
      </w:r>
    </w:p>
    <w:p w14:paraId="4AB9D8A1" w14:textId="77777777" w:rsidR="00600A38" w:rsidRPr="00600A38" w:rsidRDefault="00600A38" w:rsidP="00600A38">
      <w:pPr>
        <w:pStyle w:val="Textoindependiente2"/>
        <w:tabs>
          <w:tab w:val="left" w:pos="0"/>
        </w:tabs>
        <w:rPr>
          <w:rFonts w:ascii="Arial" w:hAnsi="Arial"/>
          <w:sz w:val="22"/>
        </w:rPr>
      </w:pPr>
    </w:p>
    <w:p w14:paraId="56B88223"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Análisis de los perfiles que puedan ser aptos para itinerarios formativos posteriores.</w:t>
      </w:r>
    </w:p>
    <w:p w14:paraId="7F6556E5" w14:textId="77777777" w:rsidR="00600A38" w:rsidRPr="00600A38" w:rsidRDefault="00600A38" w:rsidP="00600A38">
      <w:pPr>
        <w:pStyle w:val="Textoindependiente2"/>
        <w:tabs>
          <w:tab w:val="left" w:pos="0"/>
        </w:tabs>
        <w:rPr>
          <w:rFonts w:ascii="Arial" w:hAnsi="Arial"/>
          <w:sz w:val="22"/>
        </w:rPr>
      </w:pPr>
    </w:p>
    <w:p w14:paraId="6DC39BC1"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Generar la Ficha del alumno para prácticas.</w:t>
      </w:r>
    </w:p>
    <w:p w14:paraId="043B3207" w14:textId="77777777" w:rsidR="00600A38" w:rsidRPr="00600A38" w:rsidRDefault="00600A38" w:rsidP="00600A38">
      <w:pPr>
        <w:pStyle w:val="Textoindependiente2"/>
        <w:tabs>
          <w:tab w:val="left" w:pos="0"/>
        </w:tabs>
        <w:rPr>
          <w:rFonts w:ascii="Arial" w:hAnsi="Arial"/>
          <w:sz w:val="22"/>
        </w:rPr>
      </w:pPr>
    </w:p>
    <w:p w14:paraId="6DFAF435" w14:textId="7689964B"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 xml:space="preserve">Búsqueda y selección de empresas para las prácticas curriculares no laborales en centro de trabajo (el convenio de prácticas lo firmará Inserta Innovación con las empresas, pero el proveedor seleccionado gestionará y facilitará la firma). Así como la gestión y la tutorización de los alumnos y encaje empresa-alumno/a. Inserta Innovación facilitará así mismo los contactos con empresas de su red si hay disponibles para este </w:t>
      </w:r>
      <w:r w:rsidR="00113802">
        <w:rPr>
          <w:rFonts w:ascii="Arial" w:hAnsi="Arial"/>
          <w:sz w:val="22"/>
        </w:rPr>
        <w:t>certificado</w:t>
      </w:r>
      <w:r w:rsidRPr="00600A38">
        <w:rPr>
          <w:rFonts w:ascii="Arial" w:hAnsi="Arial"/>
          <w:sz w:val="22"/>
        </w:rPr>
        <w:t>.</w:t>
      </w:r>
    </w:p>
    <w:p w14:paraId="61971103" w14:textId="77777777" w:rsidR="00600A38" w:rsidRPr="00600A38" w:rsidRDefault="00600A38" w:rsidP="00600A38">
      <w:pPr>
        <w:pStyle w:val="Textoindependiente2"/>
        <w:tabs>
          <w:tab w:val="left" w:pos="0"/>
        </w:tabs>
        <w:rPr>
          <w:rFonts w:ascii="Arial" w:hAnsi="Arial"/>
          <w:sz w:val="22"/>
        </w:rPr>
      </w:pPr>
    </w:p>
    <w:p w14:paraId="7B749DBE" w14:textId="77777777" w:rsid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 xml:space="preserve">Acciones/eventos para la involucración de empresas colaboradoras interesadas en la contratación/prácticas de los/as alumnos/as, así como impartición de varias </w:t>
      </w:r>
      <w:proofErr w:type="gramStart"/>
      <w:r w:rsidRPr="00600A38">
        <w:rPr>
          <w:rFonts w:ascii="Arial" w:hAnsi="Arial"/>
          <w:sz w:val="22"/>
        </w:rPr>
        <w:t>masters</w:t>
      </w:r>
      <w:proofErr w:type="gramEnd"/>
      <w:r w:rsidRPr="00600A38">
        <w:rPr>
          <w:rFonts w:ascii="Arial" w:hAnsi="Arial"/>
          <w:sz w:val="22"/>
        </w:rPr>
        <w:t xml:space="preserve"> </w:t>
      </w:r>
      <w:proofErr w:type="spellStart"/>
      <w:r w:rsidRPr="00600A38">
        <w:rPr>
          <w:rFonts w:ascii="Arial" w:hAnsi="Arial"/>
          <w:sz w:val="22"/>
        </w:rPr>
        <w:t>class</w:t>
      </w:r>
      <w:proofErr w:type="spellEnd"/>
      <w:r w:rsidRPr="00600A38">
        <w:rPr>
          <w:rFonts w:ascii="Arial" w:hAnsi="Arial"/>
          <w:sz w:val="22"/>
        </w:rPr>
        <w:t>.</w:t>
      </w:r>
    </w:p>
    <w:p w14:paraId="43D47351" w14:textId="77777777" w:rsidR="00600A38" w:rsidRPr="00600A38" w:rsidRDefault="00600A38" w:rsidP="00600A38">
      <w:pPr>
        <w:pStyle w:val="Textoindependiente2"/>
        <w:tabs>
          <w:tab w:val="left" w:pos="0"/>
        </w:tabs>
        <w:rPr>
          <w:rFonts w:ascii="Arial" w:hAnsi="Arial"/>
          <w:sz w:val="22"/>
        </w:rPr>
      </w:pPr>
    </w:p>
    <w:p w14:paraId="4858B67A" w14:textId="77777777" w:rsidR="00600A38" w:rsidRPr="00600A38" w:rsidRDefault="00600A38" w:rsidP="00511486">
      <w:pPr>
        <w:pStyle w:val="Textoindependiente2"/>
        <w:numPr>
          <w:ilvl w:val="0"/>
          <w:numId w:val="8"/>
        </w:numPr>
        <w:tabs>
          <w:tab w:val="left" w:pos="0"/>
        </w:tabs>
        <w:rPr>
          <w:rFonts w:ascii="Arial" w:hAnsi="Arial"/>
          <w:sz w:val="22"/>
        </w:rPr>
      </w:pPr>
      <w:r w:rsidRPr="00600A38">
        <w:rPr>
          <w:rFonts w:ascii="Arial" w:hAnsi="Arial"/>
          <w:sz w:val="22"/>
        </w:rPr>
        <w:t>Seguimiento del empleo durante los 3 meses posteriores a la finalización de la formación para la búsqueda activa de empleo y coordinación de forma directa con los técnicos/as de Inserta.</w:t>
      </w:r>
    </w:p>
    <w:p w14:paraId="0E5D4E2D" w14:textId="77777777" w:rsidR="00600A38" w:rsidRPr="00350641" w:rsidRDefault="00600A38" w:rsidP="00350641">
      <w:pPr>
        <w:jc w:val="right"/>
        <w:rPr>
          <w:lang w:val="es-ES"/>
        </w:rPr>
      </w:pPr>
    </w:p>
    <w:sectPr w:rsidR="00600A38" w:rsidRPr="00350641">
      <w:headerReference w:type="default" r:id="rId14"/>
      <w:footerReference w:type="default" r:id="rId15"/>
      <w:pgSz w:w="11906" w:h="16838"/>
      <w:pgMar w:top="1418" w:right="1418"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3FBD3" w14:textId="77777777" w:rsidR="006F55AB" w:rsidRDefault="006F55AB">
      <w:r>
        <w:separator/>
      </w:r>
    </w:p>
  </w:endnote>
  <w:endnote w:type="continuationSeparator" w:id="0">
    <w:p w14:paraId="2745B29B" w14:textId="77777777" w:rsidR="006F55AB" w:rsidRDefault="006F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5FC5" w14:textId="77777777" w:rsidR="00A529C6" w:rsidRDefault="00A529C6">
    <w:pPr>
      <w:pStyle w:val="Piedepgina"/>
      <w:jc w:val="right"/>
    </w:pPr>
    <w:r>
      <w:fldChar w:fldCharType="begin"/>
    </w:r>
    <w:r>
      <w:instrText>PAGE   \* MERGEFORMAT</w:instrText>
    </w:r>
    <w:r>
      <w:fldChar w:fldCharType="separate"/>
    </w:r>
    <w:r w:rsidR="00FF5E98" w:rsidRPr="00FF5E98">
      <w:rPr>
        <w:noProof/>
        <w:lang w:val="es-ES"/>
      </w:rPr>
      <w:t>5</w:t>
    </w:r>
    <w:r>
      <w:fldChar w:fldCharType="end"/>
    </w:r>
  </w:p>
  <w:p w14:paraId="1BE4EB53" w14:textId="77777777" w:rsidR="00A529C6" w:rsidRDefault="00A529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01A73" w14:textId="77777777" w:rsidR="006F55AB" w:rsidRDefault="006F55AB">
      <w:r>
        <w:separator/>
      </w:r>
    </w:p>
  </w:footnote>
  <w:footnote w:type="continuationSeparator" w:id="0">
    <w:p w14:paraId="03B6439C" w14:textId="77777777" w:rsidR="006F55AB" w:rsidRDefault="006F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4"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7513"/>
    </w:tblGrid>
    <w:tr w:rsidR="00420D98" w14:paraId="155F51F0" w14:textId="77777777" w:rsidTr="0082508C">
      <w:trPr>
        <w:cantSplit/>
        <w:trHeight w:val="1833"/>
      </w:trPr>
      <w:tc>
        <w:tcPr>
          <w:tcW w:w="2127" w:type="dxa"/>
          <w:tcBorders>
            <w:top w:val="single" w:sz="4" w:space="0" w:color="auto"/>
            <w:left w:val="single" w:sz="4" w:space="0" w:color="auto"/>
            <w:bottom w:val="single" w:sz="4" w:space="0" w:color="auto"/>
            <w:right w:val="nil"/>
          </w:tcBorders>
        </w:tcPr>
        <w:p w14:paraId="7310BA9A" w14:textId="641303F0" w:rsidR="0082508C" w:rsidRDefault="00481B06">
          <w:pPr>
            <w:spacing w:before="180"/>
            <w:jc w:val="center"/>
            <w:rPr>
              <w:noProof/>
            </w:rPr>
          </w:pPr>
          <w:r>
            <w:rPr>
              <w:noProof/>
            </w:rPr>
            <w:drawing>
              <wp:inline distT="0" distB="0" distL="0" distR="0" wp14:anchorId="38C1E906" wp14:editId="1BDF642E">
                <wp:extent cx="1209675" cy="285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285750"/>
                        </a:xfrm>
                        <a:prstGeom prst="rect">
                          <a:avLst/>
                        </a:prstGeom>
                        <a:noFill/>
                        <a:ln>
                          <a:noFill/>
                        </a:ln>
                      </pic:spPr>
                    </pic:pic>
                  </a:graphicData>
                </a:graphic>
              </wp:inline>
            </w:drawing>
          </w:r>
        </w:p>
        <w:p w14:paraId="63D3A7DE" w14:textId="77777777" w:rsidR="00420D98" w:rsidRDefault="00420D98">
          <w:pPr>
            <w:spacing w:before="180"/>
            <w:jc w:val="center"/>
            <w:rPr>
              <w:rFonts w:ascii="Arial" w:hAnsi="Arial"/>
            </w:rPr>
          </w:pPr>
        </w:p>
      </w:tc>
      <w:tc>
        <w:tcPr>
          <w:tcW w:w="7513" w:type="dxa"/>
          <w:tcBorders>
            <w:top w:val="single" w:sz="4" w:space="0" w:color="auto"/>
            <w:left w:val="single" w:sz="4" w:space="0" w:color="auto"/>
            <w:bottom w:val="single" w:sz="4" w:space="0" w:color="auto"/>
            <w:right w:val="single" w:sz="4" w:space="0" w:color="auto"/>
          </w:tcBorders>
          <w:vAlign w:val="center"/>
        </w:tcPr>
        <w:p w14:paraId="49DBEEA7" w14:textId="691B305C" w:rsidR="00420D98" w:rsidRPr="00384C21" w:rsidRDefault="0006109E" w:rsidP="00384C21">
          <w:pPr>
            <w:jc w:val="center"/>
            <w:rPr>
              <w:rFonts w:ascii="Arial" w:hAnsi="Arial"/>
              <w:b/>
              <w:color w:val="FF0000"/>
              <w:sz w:val="28"/>
            </w:rPr>
          </w:pPr>
          <w:r>
            <w:rPr>
              <w:rFonts w:ascii="Arial" w:hAnsi="Arial"/>
              <w:b/>
              <w:sz w:val="28"/>
            </w:rPr>
            <w:t xml:space="preserve">PLIEGO DE CONDICIONES - CONTRATACIÓN DE PROVEEDOR PARA </w:t>
          </w:r>
          <w:r w:rsidR="00781538">
            <w:rPr>
              <w:rFonts w:ascii="Arial" w:hAnsi="Arial"/>
              <w:b/>
              <w:sz w:val="28"/>
            </w:rPr>
            <w:t>SERVICIO DE IMPARTICIÓN</w:t>
          </w:r>
          <w:r w:rsidRPr="0006109E">
            <w:rPr>
              <w:rFonts w:ascii="Arial" w:hAnsi="Arial"/>
              <w:b/>
              <w:sz w:val="28"/>
            </w:rPr>
            <w:t xml:space="preserve"> DEL CERTIFICADO DE PROFESIONALIDAD “IFCD0210 DESARROLLO DE APLICACIONES CON TECNOLOGÍAS WEB” (PRESENCIAL MADRID – </w:t>
          </w:r>
          <w:r w:rsidR="00593999">
            <w:rPr>
              <w:rFonts w:ascii="Arial" w:hAnsi="Arial"/>
              <w:b/>
              <w:sz w:val="28"/>
            </w:rPr>
            <w:t>442</w:t>
          </w:r>
          <w:r w:rsidRPr="0006109E">
            <w:rPr>
              <w:rFonts w:ascii="Arial" w:hAnsi="Arial"/>
              <w:b/>
              <w:sz w:val="28"/>
            </w:rPr>
            <w:t xml:space="preserve"> HORAS + </w:t>
          </w:r>
          <w:r w:rsidR="00593999">
            <w:rPr>
              <w:rFonts w:ascii="Arial" w:hAnsi="Arial"/>
              <w:b/>
              <w:sz w:val="28"/>
            </w:rPr>
            <w:t>148 HORAS</w:t>
          </w:r>
          <w:r w:rsidRPr="0006109E">
            <w:rPr>
              <w:rFonts w:ascii="Arial" w:hAnsi="Arial"/>
              <w:b/>
              <w:sz w:val="28"/>
            </w:rPr>
            <w:t xml:space="preserve"> PRÁCTICAS)</w:t>
          </w:r>
        </w:p>
      </w:tc>
    </w:tr>
  </w:tbl>
  <w:p w14:paraId="04D732CB" w14:textId="77777777" w:rsidR="00420D98" w:rsidRDefault="00420D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136"/>
    <w:multiLevelType w:val="hybridMultilevel"/>
    <w:tmpl w:val="23DC0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DD3638"/>
    <w:multiLevelType w:val="multilevel"/>
    <w:tmpl w:val="73DC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92746"/>
    <w:multiLevelType w:val="hybridMultilevel"/>
    <w:tmpl w:val="432C4C0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1706B12C">
      <w:numFmt w:val="bullet"/>
      <w:lvlText w:val="-"/>
      <w:lvlJc w:val="left"/>
      <w:pPr>
        <w:ind w:left="2340" w:hanging="360"/>
      </w:pPr>
      <w:rPr>
        <w:rFonts w:ascii="Calibri" w:eastAsia="Times New Roman" w:hAnsi="Calibri" w:cs="Calibri" w:hint="default"/>
        <w:i w:val="0"/>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D14CC5"/>
    <w:multiLevelType w:val="hybridMultilevel"/>
    <w:tmpl w:val="3B7EBF5C"/>
    <w:lvl w:ilvl="0" w:tplc="DDF6D0AE">
      <w:start w:val="1"/>
      <w:numFmt w:val="decimal"/>
      <w:pStyle w:val="Estilo1"/>
      <w:lvlText w:val="%1."/>
      <w:lvlJc w:val="left"/>
      <w:pPr>
        <w:tabs>
          <w:tab w:val="num" w:pos="3225"/>
        </w:tabs>
        <w:ind w:left="3225"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7B37B7"/>
    <w:multiLevelType w:val="hybridMultilevel"/>
    <w:tmpl w:val="2326EFD6"/>
    <w:lvl w:ilvl="0" w:tplc="FFFFFFFF">
      <w:start w:val="1"/>
      <w:numFmt w:val="lowerLetter"/>
      <w:lvlText w:val="%1)"/>
      <w:lvlJc w:val="left"/>
      <w:pPr>
        <w:ind w:left="1068" w:hanging="360"/>
      </w:pPr>
    </w:lvl>
    <w:lvl w:ilvl="1" w:tplc="FFFFFFFF">
      <w:start w:val="1"/>
      <w:numFmt w:val="decimal"/>
      <w:lvlText w:val="%2."/>
      <w:lvlJc w:val="left"/>
      <w:pPr>
        <w:ind w:left="2136" w:hanging="708"/>
      </w:pPr>
      <w:rPr>
        <w:rFonts w:hint="default"/>
      </w:rPr>
    </w:lvl>
    <w:lvl w:ilvl="2" w:tplc="FFFFFFFF">
      <w:start w:val="4"/>
      <w:numFmt w:val="bullet"/>
      <w:lvlText w:val="-"/>
      <w:lvlJc w:val="left"/>
      <w:pPr>
        <w:ind w:left="3036" w:hanging="708"/>
      </w:pPr>
      <w:rPr>
        <w:rFonts w:ascii="Arial" w:eastAsia="Times New Roman" w:hAnsi="Arial" w:cs="Arial"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3966D11"/>
    <w:multiLevelType w:val="hybridMultilevel"/>
    <w:tmpl w:val="CDBE9A3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281C7314"/>
    <w:multiLevelType w:val="hybridMultilevel"/>
    <w:tmpl w:val="2326EFD6"/>
    <w:lvl w:ilvl="0" w:tplc="FFFFFFFF">
      <w:start w:val="1"/>
      <w:numFmt w:val="lowerLetter"/>
      <w:lvlText w:val="%1)"/>
      <w:lvlJc w:val="left"/>
      <w:pPr>
        <w:ind w:left="1068" w:hanging="360"/>
      </w:pPr>
    </w:lvl>
    <w:lvl w:ilvl="1" w:tplc="57361276">
      <w:start w:val="1"/>
      <w:numFmt w:val="decimal"/>
      <w:lvlText w:val="%2."/>
      <w:lvlJc w:val="left"/>
      <w:pPr>
        <w:ind w:left="2136" w:hanging="708"/>
      </w:pPr>
      <w:rPr>
        <w:rFonts w:hint="default"/>
      </w:rPr>
    </w:lvl>
    <w:lvl w:ilvl="2" w:tplc="975AE24A">
      <w:start w:val="4"/>
      <w:numFmt w:val="bullet"/>
      <w:lvlText w:val="-"/>
      <w:lvlJc w:val="left"/>
      <w:pPr>
        <w:ind w:left="3036" w:hanging="708"/>
      </w:pPr>
      <w:rPr>
        <w:rFonts w:ascii="Arial" w:eastAsia="Times New Roman" w:hAnsi="Arial" w:cs="Arial"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E191531"/>
    <w:multiLevelType w:val="hybridMultilevel"/>
    <w:tmpl w:val="B3B2677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51DD409F"/>
    <w:multiLevelType w:val="multilevel"/>
    <w:tmpl w:val="9CE0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F56628"/>
    <w:multiLevelType w:val="hybridMultilevel"/>
    <w:tmpl w:val="B3B2677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1122BB"/>
    <w:multiLevelType w:val="hybridMultilevel"/>
    <w:tmpl w:val="B3B267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DA4996"/>
    <w:multiLevelType w:val="multilevel"/>
    <w:tmpl w:val="6746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9561DE"/>
    <w:multiLevelType w:val="hybridMultilevel"/>
    <w:tmpl w:val="85EE9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A232B7"/>
    <w:multiLevelType w:val="hybridMultilevel"/>
    <w:tmpl w:val="9250A166"/>
    <w:lvl w:ilvl="0" w:tplc="0C0A0011">
      <w:start w:val="1"/>
      <w:numFmt w:val="decimal"/>
      <w:lvlText w:val="%1)"/>
      <w:lvlJc w:val="left"/>
      <w:pPr>
        <w:ind w:left="1068" w:hanging="360"/>
      </w:pPr>
    </w:lvl>
    <w:lvl w:ilvl="1" w:tplc="FFFFFFFF">
      <w:start w:val="1"/>
      <w:numFmt w:val="decimal"/>
      <w:lvlText w:val="%2."/>
      <w:lvlJc w:val="left"/>
      <w:pPr>
        <w:ind w:left="2136" w:hanging="708"/>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695349598">
    <w:abstractNumId w:val="2"/>
  </w:num>
  <w:num w:numId="2" w16cid:durableId="1885944763">
    <w:abstractNumId w:val="3"/>
  </w:num>
  <w:num w:numId="3" w16cid:durableId="1948736200">
    <w:abstractNumId w:val="9"/>
  </w:num>
  <w:num w:numId="4" w16cid:durableId="1119106568">
    <w:abstractNumId w:val="10"/>
  </w:num>
  <w:num w:numId="5" w16cid:durableId="1316102157">
    <w:abstractNumId w:val="7"/>
  </w:num>
  <w:num w:numId="6" w16cid:durableId="418672483">
    <w:abstractNumId w:val="6"/>
  </w:num>
  <w:num w:numId="7" w16cid:durableId="885680058">
    <w:abstractNumId w:val="13"/>
  </w:num>
  <w:num w:numId="8" w16cid:durableId="1628854162">
    <w:abstractNumId w:val="0"/>
  </w:num>
  <w:num w:numId="9" w16cid:durableId="1992634761">
    <w:abstractNumId w:val="8"/>
  </w:num>
  <w:num w:numId="10" w16cid:durableId="577902660">
    <w:abstractNumId w:val="11"/>
  </w:num>
  <w:num w:numId="11" w16cid:durableId="889725358">
    <w:abstractNumId w:val="1"/>
  </w:num>
  <w:num w:numId="12" w16cid:durableId="164319462">
    <w:abstractNumId w:val="4"/>
  </w:num>
  <w:num w:numId="13" w16cid:durableId="1227767849">
    <w:abstractNumId w:val="12"/>
  </w:num>
  <w:num w:numId="14" w16cid:durableId="210344799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B0"/>
    <w:rsid w:val="0000272A"/>
    <w:rsid w:val="00010BC7"/>
    <w:rsid w:val="000137D8"/>
    <w:rsid w:val="0001582E"/>
    <w:rsid w:val="00022964"/>
    <w:rsid w:val="00024B74"/>
    <w:rsid w:val="000253ED"/>
    <w:rsid w:val="00026792"/>
    <w:rsid w:val="0003586A"/>
    <w:rsid w:val="00043601"/>
    <w:rsid w:val="00044CD3"/>
    <w:rsid w:val="00046A92"/>
    <w:rsid w:val="0006109E"/>
    <w:rsid w:val="00062EDD"/>
    <w:rsid w:val="00064AE5"/>
    <w:rsid w:val="00065D2D"/>
    <w:rsid w:val="0007635C"/>
    <w:rsid w:val="00076A8C"/>
    <w:rsid w:val="00082738"/>
    <w:rsid w:val="00084CAB"/>
    <w:rsid w:val="000C26D0"/>
    <w:rsid w:val="000C49BE"/>
    <w:rsid w:val="000D1793"/>
    <w:rsid w:val="000D414C"/>
    <w:rsid w:val="000E148B"/>
    <w:rsid w:val="000E2D73"/>
    <w:rsid w:val="000F2CB1"/>
    <w:rsid w:val="000F322E"/>
    <w:rsid w:val="000F3408"/>
    <w:rsid w:val="000F3525"/>
    <w:rsid w:val="00113802"/>
    <w:rsid w:val="00117584"/>
    <w:rsid w:val="00122898"/>
    <w:rsid w:val="0012423E"/>
    <w:rsid w:val="00130AC6"/>
    <w:rsid w:val="001352D8"/>
    <w:rsid w:val="001374AC"/>
    <w:rsid w:val="00143F40"/>
    <w:rsid w:val="00152F93"/>
    <w:rsid w:val="00176368"/>
    <w:rsid w:val="00176E7D"/>
    <w:rsid w:val="00182BF3"/>
    <w:rsid w:val="001A1698"/>
    <w:rsid w:val="001A4254"/>
    <w:rsid w:val="001B1EDC"/>
    <w:rsid w:val="001B43FE"/>
    <w:rsid w:val="001C1670"/>
    <w:rsid w:val="001C1881"/>
    <w:rsid w:val="001C6807"/>
    <w:rsid w:val="001C6E0E"/>
    <w:rsid w:val="001C7759"/>
    <w:rsid w:val="001E7345"/>
    <w:rsid w:val="001E738E"/>
    <w:rsid w:val="001F24E1"/>
    <w:rsid w:val="001F4A43"/>
    <w:rsid w:val="001F7B42"/>
    <w:rsid w:val="00202298"/>
    <w:rsid w:val="0021163E"/>
    <w:rsid w:val="00235A46"/>
    <w:rsid w:val="00243E49"/>
    <w:rsid w:val="00247F69"/>
    <w:rsid w:val="00250F88"/>
    <w:rsid w:val="00252FC3"/>
    <w:rsid w:val="00257E21"/>
    <w:rsid w:val="002644D0"/>
    <w:rsid w:val="0026661F"/>
    <w:rsid w:val="00276ED4"/>
    <w:rsid w:val="00277308"/>
    <w:rsid w:val="00284552"/>
    <w:rsid w:val="00291F0F"/>
    <w:rsid w:val="002A251E"/>
    <w:rsid w:val="002A3099"/>
    <w:rsid w:val="002A5C71"/>
    <w:rsid w:val="002B2F54"/>
    <w:rsid w:val="002C0B14"/>
    <w:rsid w:val="002C2928"/>
    <w:rsid w:val="002C5A1C"/>
    <w:rsid w:val="002C5B8A"/>
    <w:rsid w:val="002D0AEE"/>
    <w:rsid w:val="002D3AD1"/>
    <w:rsid w:val="002D50DA"/>
    <w:rsid w:val="002D65F8"/>
    <w:rsid w:val="002F3FB3"/>
    <w:rsid w:val="003045BA"/>
    <w:rsid w:val="0030769F"/>
    <w:rsid w:val="0032398E"/>
    <w:rsid w:val="0032555A"/>
    <w:rsid w:val="00326833"/>
    <w:rsid w:val="00327B2C"/>
    <w:rsid w:val="003305F0"/>
    <w:rsid w:val="003446B3"/>
    <w:rsid w:val="00346B68"/>
    <w:rsid w:val="00350641"/>
    <w:rsid w:val="003509BF"/>
    <w:rsid w:val="00356C99"/>
    <w:rsid w:val="00357FA8"/>
    <w:rsid w:val="00363DA6"/>
    <w:rsid w:val="003772E3"/>
    <w:rsid w:val="00380AED"/>
    <w:rsid w:val="00384C21"/>
    <w:rsid w:val="003B21EB"/>
    <w:rsid w:val="003B275A"/>
    <w:rsid w:val="003C636E"/>
    <w:rsid w:val="003C7457"/>
    <w:rsid w:val="003D1C90"/>
    <w:rsid w:val="003D1E94"/>
    <w:rsid w:val="003D4FFA"/>
    <w:rsid w:val="003E58A8"/>
    <w:rsid w:val="003E64B9"/>
    <w:rsid w:val="003F2579"/>
    <w:rsid w:val="003F35AA"/>
    <w:rsid w:val="003F53D3"/>
    <w:rsid w:val="003F62AF"/>
    <w:rsid w:val="003F7ED2"/>
    <w:rsid w:val="00400FD5"/>
    <w:rsid w:val="00404FD5"/>
    <w:rsid w:val="00410B05"/>
    <w:rsid w:val="00410C8F"/>
    <w:rsid w:val="00414488"/>
    <w:rsid w:val="00420D98"/>
    <w:rsid w:val="004217C0"/>
    <w:rsid w:val="00425D1D"/>
    <w:rsid w:val="004369B5"/>
    <w:rsid w:val="00437C98"/>
    <w:rsid w:val="00443940"/>
    <w:rsid w:val="00445214"/>
    <w:rsid w:val="00446DB9"/>
    <w:rsid w:val="00456F9C"/>
    <w:rsid w:val="00466C36"/>
    <w:rsid w:val="00481B06"/>
    <w:rsid w:val="00494C7D"/>
    <w:rsid w:val="004956CD"/>
    <w:rsid w:val="004A2443"/>
    <w:rsid w:val="004A2DE4"/>
    <w:rsid w:val="004A5BDD"/>
    <w:rsid w:val="004A6E6D"/>
    <w:rsid w:val="004B2DCF"/>
    <w:rsid w:val="004B6837"/>
    <w:rsid w:val="004B698D"/>
    <w:rsid w:val="004C0C37"/>
    <w:rsid w:val="004C4396"/>
    <w:rsid w:val="004C56A2"/>
    <w:rsid w:val="004D0B01"/>
    <w:rsid w:val="004D3AD8"/>
    <w:rsid w:val="004F2A7C"/>
    <w:rsid w:val="004F65D5"/>
    <w:rsid w:val="004F704A"/>
    <w:rsid w:val="00502A7B"/>
    <w:rsid w:val="00504292"/>
    <w:rsid w:val="0050755D"/>
    <w:rsid w:val="00511486"/>
    <w:rsid w:val="00514969"/>
    <w:rsid w:val="00514CF3"/>
    <w:rsid w:val="00520B73"/>
    <w:rsid w:val="005222F6"/>
    <w:rsid w:val="00524DCC"/>
    <w:rsid w:val="005308E1"/>
    <w:rsid w:val="0053584E"/>
    <w:rsid w:val="005406A6"/>
    <w:rsid w:val="0054746D"/>
    <w:rsid w:val="00551FC2"/>
    <w:rsid w:val="00567591"/>
    <w:rsid w:val="00574AAB"/>
    <w:rsid w:val="00586C20"/>
    <w:rsid w:val="00593999"/>
    <w:rsid w:val="005B3601"/>
    <w:rsid w:val="005B4D27"/>
    <w:rsid w:val="005B7D3C"/>
    <w:rsid w:val="005C51BA"/>
    <w:rsid w:val="005C6AD1"/>
    <w:rsid w:val="005C7848"/>
    <w:rsid w:val="005C7910"/>
    <w:rsid w:val="005C7D29"/>
    <w:rsid w:val="005D4A1C"/>
    <w:rsid w:val="005D5D1E"/>
    <w:rsid w:val="005D70EB"/>
    <w:rsid w:val="005F1C6E"/>
    <w:rsid w:val="00600A38"/>
    <w:rsid w:val="00601EE7"/>
    <w:rsid w:val="00605060"/>
    <w:rsid w:val="0061042F"/>
    <w:rsid w:val="0061269C"/>
    <w:rsid w:val="00613EF6"/>
    <w:rsid w:val="006158BE"/>
    <w:rsid w:val="0062352F"/>
    <w:rsid w:val="00633414"/>
    <w:rsid w:val="006343C2"/>
    <w:rsid w:val="00650B13"/>
    <w:rsid w:val="006514A8"/>
    <w:rsid w:val="006556BD"/>
    <w:rsid w:val="006715A4"/>
    <w:rsid w:val="00673095"/>
    <w:rsid w:val="00681E66"/>
    <w:rsid w:val="00692EF6"/>
    <w:rsid w:val="00693A62"/>
    <w:rsid w:val="006A3A53"/>
    <w:rsid w:val="006A47BA"/>
    <w:rsid w:val="006A4FF9"/>
    <w:rsid w:val="006B4463"/>
    <w:rsid w:val="006B4CFB"/>
    <w:rsid w:val="006C53C6"/>
    <w:rsid w:val="006C7D8C"/>
    <w:rsid w:val="006E1CB5"/>
    <w:rsid w:val="006E3223"/>
    <w:rsid w:val="006F55AB"/>
    <w:rsid w:val="006F5CCF"/>
    <w:rsid w:val="00700B35"/>
    <w:rsid w:val="00705A41"/>
    <w:rsid w:val="007067E2"/>
    <w:rsid w:val="00710032"/>
    <w:rsid w:val="007165E0"/>
    <w:rsid w:val="007255E6"/>
    <w:rsid w:val="00726EBB"/>
    <w:rsid w:val="007313D4"/>
    <w:rsid w:val="00733ABB"/>
    <w:rsid w:val="00740439"/>
    <w:rsid w:val="0075039F"/>
    <w:rsid w:val="00755B95"/>
    <w:rsid w:val="0075627C"/>
    <w:rsid w:val="0076024A"/>
    <w:rsid w:val="00764357"/>
    <w:rsid w:val="00764EB2"/>
    <w:rsid w:val="007718C2"/>
    <w:rsid w:val="00771D36"/>
    <w:rsid w:val="00771D4A"/>
    <w:rsid w:val="00781538"/>
    <w:rsid w:val="007850FA"/>
    <w:rsid w:val="007956B2"/>
    <w:rsid w:val="007974D3"/>
    <w:rsid w:val="007A49A9"/>
    <w:rsid w:val="007A75A4"/>
    <w:rsid w:val="007B0A75"/>
    <w:rsid w:val="007B2395"/>
    <w:rsid w:val="007B4C5C"/>
    <w:rsid w:val="007B5095"/>
    <w:rsid w:val="007C22EF"/>
    <w:rsid w:val="007C30AC"/>
    <w:rsid w:val="007D2DA0"/>
    <w:rsid w:val="007F0FDD"/>
    <w:rsid w:val="007F3D8B"/>
    <w:rsid w:val="007F4593"/>
    <w:rsid w:val="007F60E4"/>
    <w:rsid w:val="00802AA7"/>
    <w:rsid w:val="00805021"/>
    <w:rsid w:val="00811B65"/>
    <w:rsid w:val="00813CDF"/>
    <w:rsid w:val="00822926"/>
    <w:rsid w:val="00824EE9"/>
    <w:rsid w:val="0082508C"/>
    <w:rsid w:val="00843F65"/>
    <w:rsid w:val="0085150A"/>
    <w:rsid w:val="008543AE"/>
    <w:rsid w:val="008569BD"/>
    <w:rsid w:val="0086055C"/>
    <w:rsid w:val="00861119"/>
    <w:rsid w:val="00864348"/>
    <w:rsid w:val="008645E5"/>
    <w:rsid w:val="00864C40"/>
    <w:rsid w:val="008723EB"/>
    <w:rsid w:val="00872BFD"/>
    <w:rsid w:val="00884479"/>
    <w:rsid w:val="00891067"/>
    <w:rsid w:val="00894B23"/>
    <w:rsid w:val="008955A2"/>
    <w:rsid w:val="00895AFF"/>
    <w:rsid w:val="008A3BCA"/>
    <w:rsid w:val="008A69EC"/>
    <w:rsid w:val="008B050A"/>
    <w:rsid w:val="008B0892"/>
    <w:rsid w:val="008B519E"/>
    <w:rsid w:val="008B6C42"/>
    <w:rsid w:val="008B7354"/>
    <w:rsid w:val="008C2C92"/>
    <w:rsid w:val="008D10B3"/>
    <w:rsid w:val="008E0C12"/>
    <w:rsid w:val="008E2339"/>
    <w:rsid w:val="008E5728"/>
    <w:rsid w:val="008F1A61"/>
    <w:rsid w:val="008F21A6"/>
    <w:rsid w:val="008F44B5"/>
    <w:rsid w:val="008F557E"/>
    <w:rsid w:val="0090736C"/>
    <w:rsid w:val="00920BB4"/>
    <w:rsid w:val="009250EA"/>
    <w:rsid w:val="00931E38"/>
    <w:rsid w:val="00933CD9"/>
    <w:rsid w:val="00934121"/>
    <w:rsid w:val="009458F4"/>
    <w:rsid w:val="00956E4C"/>
    <w:rsid w:val="00957D46"/>
    <w:rsid w:val="009651F6"/>
    <w:rsid w:val="009771D1"/>
    <w:rsid w:val="0098152C"/>
    <w:rsid w:val="009822B4"/>
    <w:rsid w:val="009A1973"/>
    <w:rsid w:val="009C0A9D"/>
    <w:rsid w:val="009C54A8"/>
    <w:rsid w:val="009C6CE1"/>
    <w:rsid w:val="009D71F5"/>
    <w:rsid w:val="009E0C91"/>
    <w:rsid w:val="009E163D"/>
    <w:rsid w:val="009F65B0"/>
    <w:rsid w:val="009F75FA"/>
    <w:rsid w:val="00A02AE9"/>
    <w:rsid w:val="00A129BC"/>
    <w:rsid w:val="00A148D0"/>
    <w:rsid w:val="00A21BA5"/>
    <w:rsid w:val="00A25C49"/>
    <w:rsid w:val="00A26248"/>
    <w:rsid w:val="00A35124"/>
    <w:rsid w:val="00A46C29"/>
    <w:rsid w:val="00A47AB0"/>
    <w:rsid w:val="00A5140B"/>
    <w:rsid w:val="00A529C6"/>
    <w:rsid w:val="00A55CCA"/>
    <w:rsid w:val="00A75E47"/>
    <w:rsid w:val="00A812B9"/>
    <w:rsid w:val="00AA0B94"/>
    <w:rsid w:val="00AA4384"/>
    <w:rsid w:val="00AB1283"/>
    <w:rsid w:val="00AB2D56"/>
    <w:rsid w:val="00AB347F"/>
    <w:rsid w:val="00AB5291"/>
    <w:rsid w:val="00AB729B"/>
    <w:rsid w:val="00AD0614"/>
    <w:rsid w:val="00AD28C7"/>
    <w:rsid w:val="00AD55D4"/>
    <w:rsid w:val="00AE6F50"/>
    <w:rsid w:val="00AF1CCB"/>
    <w:rsid w:val="00AF1D0C"/>
    <w:rsid w:val="00B01CBC"/>
    <w:rsid w:val="00B13130"/>
    <w:rsid w:val="00B2727A"/>
    <w:rsid w:val="00B3537E"/>
    <w:rsid w:val="00B35F7C"/>
    <w:rsid w:val="00B4072A"/>
    <w:rsid w:val="00B54E3A"/>
    <w:rsid w:val="00B62D87"/>
    <w:rsid w:val="00B63FD6"/>
    <w:rsid w:val="00B64F8D"/>
    <w:rsid w:val="00B6515B"/>
    <w:rsid w:val="00B67422"/>
    <w:rsid w:val="00B67F37"/>
    <w:rsid w:val="00B73407"/>
    <w:rsid w:val="00B80324"/>
    <w:rsid w:val="00B819AB"/>
    <w:rsid w:val="00B81B99"/>
    <w:rsid w:val="00B846A6"/>
    <w:rsid w:val="00B977EA"/>
    <w:rsid w:val="00BA18DA"/>
    <w:rsid w:val="00BA1CDD"/>
    <w:rsid w:val="00BA624D"/>
    <w:rsid w:val="00BB0EBA"/>
    <w:rsid w:val="00BB407A"/>
    <w:rsid w:val="00BB5745"/>
    <w:rsid w:val="00BD0A93"/>
    <w:rsid w:val="00BD28A0"/>
    <w:rsid w:val="00BD32D6"/>
    <w:rsid w:val="00BD3644"/>
    <w:rsid w:val="00BD66FF"/>
    <w:rsid w:val="00BE2236"/>
    <w:rsid w:val="00BE3205"/>
    <w:rsid w:val="00BF040B"/>
    <w:rsid w:val="00BF25E7"/>
    <w:rsid w:val="00C025CD"/>
    <w:rsid w:val="00C036A7"/>
    <w:rsid w:val="00C040F4"/>
    <w:rsid w:val="00C05EE6"/>
    <w:rsid w:val="00C31DDE"/>
    <w:rsid w:val="00C34ED9"/>
    <w:rsid w:val="00C3606B"/>
    <w:rsid w:val="00C422B4"/>
    <w:rsid w:val="00C43960"/>
    <w:rsid w:val="00C5608D"/>
    <w:rsid w:val="00C6197B"/>
    <w:rsid w:val="00C631DD"/>
    <w:rsid w:val="00C66007"/>
    <w:rsid w:val="00C729AD"/>
    <w:rsid w:val="00C76CA5"/>
    <w:rsid w:val="00CA5A99"/>
    <w:rsid w:val="00CB2BC1"/>
    <w:rsid w:val="00CE3E36"/>
    <w:rsid w:val="00CE6422"/>
    <w:rsid w:val="00CF0303"/>
    <w:rsid w:val="00CF2CBB"/>
    <w:rsid w:val="00CF4E5F"/>
    <w:rsid w:val="00D05A34"/>
    <w:rsid w:val="00D11550"/>
    <w:rsid w:val="00D166D1"/>
    <w:rsid w:val="00D20885"/>
    <w:rsid w:val="00D2399F"/>
    <w:rsid w:val="00D25618"/>
    <w:rsid w:val="00D33A72"/>
    <w:rsid w:val="00D34D7A"/>
    <w:rsid w:val="00D359E3"/>
    <w:rsid w:val="00D42B05"/>
    <w:rsid w:val="00D576B0"/>
    <w:rsid w:val="00D625F8"/>
    <w:rsid w:val="00D71268"/>
    <w:rsid w:val="00D81572"/>
    <w:rsid w:val="00D85826"/>
    <w:rsid w:val="00D90928"/>
    <w:rsid w:val="00D97DD8"/>
    <w:rsid w:val="00DB18F0"/>
    <w:rsid w:val="00DD4F69"/>
    <w:rsid w:val="00DD6345"/>
    <w:rsid w:val="00DD7F4D"/>
    <w:rsid w:val="00DE067F"/>
    <w:rsid w:val="00DE5157"/>
    <w:rsid w:val="00DE642A"/>
    <w:rsid w:val="00DF1E8E"/>
    <w:rsid w:val="00DF3775"/>
    <w:rsid w:val="00DF76F4"/>
    <w:rsid w:val="00E01824"/>
    <w:rsid w:val="00E0723A"/>
    <w:rsid w:val="00E10010"/>
    <w:rsid w:val="00E16BF4"/>
    <w:rsid w:val="00E33AD2"/>
    <w:rsid w:val="00E425F5"/>
    <w:rsid w:val="00E42F23"/>
    <w:rsid w:val="00E44766"/>
    <w:rsid w:val="00E44F79"/>
    <w:rsid w:val="00E61860"/>
    <w:rsid w:val="00E64A77"/>
    <w:rsid w:val="00E65B3A"/>
    <w:rsid w:val="00E67472"/>
    <w:rsid w:val="00E776B4"/>
    <w:rsid w:val="00E80C15"/>
    <w:rsid w:val="00E824DB"/>
    <w:rsid w:val="00E93A33"/>
    <w:rsid w:val="00EB5D49"/>
    <w:rsid w:val="00EB5D8F"/>
    <w:rsid w:val="00ED7FAA"/>
    <w:rsid w:val="00EE28A3"/>
    <w:rsid w:val="00EE49F4"/>
    <w:rsid w:val="00EE5BB1"/>
    <w:rsid w:val="00EF0F0B"/>
    <w:rsid w:val="00EF3DBA"/>
    <w:rsid w:val="00EF4206"/>
    <w:rsid w:val="00EF4D88"/>
    <w:rsid w:val="00EF63C3"/>
    <w:rsid w:val="00F02B75"/>
    <w:rsid w:val="00F05B8D"/>
    <w:rsid w:val="00F07316"/>
    <w:rsid w:val="00F101EA"/>
    <w:rsid w:val="00F134E8"/>
    <w:rsid w:val="00F16685"/>
    <w:rsid w:val="00F24900"/>
    <w:rsid w:val="00F26828"/>
    <w:rsid w:val="00F3009F"/>
    <w:rsid w:val="00F30F0A"/>
    <w:rsid w:val="00F33335"/>
    <w:rsid w:val="00F370F3"/>
    <w:rsid w:val="00F457F4"/>
    <w:rsid w:val="00F45E97"/>
    <w:rsid w:val="00F55E45"/>
    <w:rsid w:val="00F723B5"/>
    <w:rsid w:val="00F821CB"/>
    <w:rsid w:val="00F82656"/>
    <w:rsid w:val="00F87D22"/>
    <w:rsid w:val="00FA371D"/>
    <w:rsid w:val="00FA3FA8"/>
    <w:rsid w:val="00FB2A58"/>
    <w:rsid w:val="00FB2FA7"/>
    <w:rsid w:val="00FB3568"/>
    <w:rsid w:val="00FB401F"/>
    <w:rsid w:val="00FC2895"/>
    <w:rsid w:val="00FC5C20"/>
    <w:rsid w:val="00FD02D8"/>
    <w:rsid w:val="00FD17DB"/>
    <w:rsid w:val="00FD4006"/>
    <w:rsid w:val="00FD40D4"/>
    <w:rsid w:val="00FD63B7"/>
    <w:rsid w:val="00FE0D0F"/>
    <w:rsid w:val="00FE405A"/>
    <w:rsid w:val="00FE5996"/>
    <w:rsid w:val="00FE6A9D"/>
    <w:rsid w:val="00FF01B9"/>
    <w:rsid w:val="00FF5E9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D1A97"/>
  <w15:chartTrackingRefBased/>
  <w15:docId w15:val="{0F222DE9-5BB8-4C4F-A5E4-9812ACDD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rPr>
  </w:style>
  <w:style w:type="paragraph" w:styleId="Ttulo1">
    <w:name w:val="heading 1"/>
    <w:basedOn w:val="Textoindependiente2"/>
    <w:next w:val="Normal"/>
    <w:qFormat/>
    <w:rsid w:val="0021163E"/>
    <w:pPr>
      <w:pBdr>
        <w:bottom w:val="single" w:sz="12" w:space="1" w:color="808080"/>
      </w:pBdr>
      <w:tabs>
        <w:tab w:val="left" w:pos="0"/>
      </w:tabs>
      <w:spacing w:before="480" w:after="240"/>
      <w:outlineLvl w:val="0"/>
    </w:pPr>
    <w:rPr>
      <w:rFonts w:ascii="Arial" w:hAnsi="Arial"/>
      <w:b/>
      <w:color w:val="800000"/>
      <w:sz w:val="22"/>
    </w:rPr>
  </w:style>
  <w:style w:type="paragraph" w:styleId="Ttulo2">
    <w:name w:val="heading 2"/>
    <w:basedOn w:val="Normal"/>
    <w:next w:val="Normal"/>
    <w:qFormat/>
    <w:pPr>
      <w:keepNext/>
      <w:spacing w:after="120"/>
      <w:outlineLvl w:val="1"/>
    </w:pPr>
    <w:rPr>
      <w:rFonts w:ascii="Arial" w:hAnsi="Arial"/>
      <w:b/>
      <w:sz w:val="22"/>
      <w:lang w:val="es-ES"/>
    </w:rPr>
  </w:style>
  <w:style w:type="paragraph" w:styleId="Ttulo3">
    <w:name w:val="heading 3"/>
    <w:basedOn w:val="Normal"/>
    <w:next w:val="Normal"/>
    <w:qFormat/>
    <w:pPr>
      <w:keepNext/>
      <w:spacing w:before="800" w:after="120"/>
      <w:jc w:val="center"/>
      <w:outlineLvl w:val="2"/>
    </w:pPr>
    <w:rPr>
      <w:rFonts w:ascii="Arial" w:hAnsi="Arial"/>
      <w:sz w:val="22"/>
      <w:u w:val="single"/>
      <w:lang w:val="es-ES"/>
    </w:rPr>
  </w:style>
  <w:style w:type="paragraph" w:styleId="Ttulo4">
    <w:name w:val="heading 4"/>
    <w:basedOn w:val="Normal"/>
    <w:next w:val="Normal"/>
    <w:qFormat/>
    <w:pPr>
      <w:keepNext/>
      <w:spacing w:before="120" w:after="120" w:line="300" w:lineRule="exact"/>
      <w:jc w:val="center"/>
      <w:outlineLvl w:val="3"/>
    </w:pPr>
    <w:rPr>
      <w:rFonts w:ascii="Arial" w:hAnsi="Arial"/>
      <w:b/>
      <w:sz w:val="22"/>
      <w:lang w:val="es-ES"/>
    </w:rPr>
  </w:style>
  <w:style w:type="paragraph" w:styleId="Ttulo5">
    <w:name w:val="heading 5"/>
    <w:basedOn w:val="Normal"/>
    <w:next w:val="Normal"/>
    <w:link w:val="Ttulo5Car"/>
    <w:semiHidden/>
    <w:unhideWhenUsed/>
    <w:qFormat/>
    <w:rsid w:val="00065D2D"/>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2"/>
      <w:lang w:val="es-ES"/>
    </w:rPr>
  </w:style>
  <w:style w:type="paragraph" w:styleId="Textoindependiente2">
    <w:name w:val="Body Text 2"/>
    <w:basedOn w:val="Normal"/>
    <w:link w:val="Textoindependiente2Car"/>
    <w:pPr>
      <w:jc w:val="both"/>
    </w:pPr>
    <w:rPr>
      <w:sz w:val="28"/>
    </w:rPr>
  </w:style>
  <w:style w:type="paragraph" w:styleId="Textosinformato">
    <w:name w:val="Plain Text"/>
    <w:basedOn w:val="Normal"/>
    <w:rPr>
      <w:rFonts w:ascii="Courier New" w:hAnsi="Courier New"/>
      <w:lang w:val="es-ES"/>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2detindependiente">
    <w:name w:val="Body Text Indent 2"/>
    <w:basedOn w:val="Normal"/>
    <w:pPr>
      <w:numPr>
        <w:ilvl w:val="12"/>
      </w:numPr>
      <w:spacing w:before="240" w:after="120"/>
      <w:ind w:left="1418"/>
      <w:jc w:val="both"/>
    </w:pPr>
    <w:rPr>
      <w:rFonts w:ascii="Arial" w:hAnsi="Arial"/>
      <w:sz w:val="22"/>
      <w:lang w:val="es-ES"/>
    </w:rPr>
  </w:style>
  <w:style w:type="paragraph" w:styleId="Textoindependiente3">
    <w:name w:val="Body Text 3"/>
    <w:basedOn w:val="Normal"/>
    <w:pPr>
      <w:tabs>
        <w:tab w:val="left" w:pos="851"/>
      </w:tabs>
      <w:jc w:val="both"/>
    </w:pPr>
    <w:rPr>
      <w:sz w:val="24"/>
    </w:rPr>
  </w:style>
  <w:style w:type="character" w:styleId="Refdecomentario">
    <w:name w:val="annotation reference"/>
    <w:rsid w:val="00E64A77"/>
    <w:rPr>
      <w:sz w:val="16"/>
      <w:szCs w:val="16"/>
    </w:rPr>
  </w:style>
  <w:style w:type="paragraph" w:styleId="Textocomentario">
    <w:name w:val="annotation text"/>
    <w:basedOn w:val="Normal"/>
    <w:link w:val="TextocomentarioCar"/>
    <w:rsid w:val="00E64A77"/>
  </w:style>
  <w:style w:type="character" w:customStyle="1" w:styleId="TextocomentarioCar">
    <w:name w:val="Texto comentario Car"/>
    <w:link w:val="Textocomentario"/>
    <w:rsid w:val="00E64A77"/>
    <w:rPr>
      <w:lang w:val="es-ES_tradnl"/>
    </w:rPr>
  </w:style>
  <w:style w:type="paragraph" w:styleId="Asuntodelcomentario">
    <w:name w:val="annotation subject"/>
    <w:basedOn w:val="Textocomentario"/>
    <w:next w:val="Textocomentario"/>
    <w:link w:val="AsuntodelcomentarioCar"/>
    <w:rsid w:val="00E64A77"/>
    <w:rPr>
      <w:b/>
      <w:bCs/>
    </w:rPr>
  </w:style>
  <w:style w:type="character" w:customStyle="1" w:styleId="AsuntodelcomentarioCar">
    <w:name w:val="Asunto del comentario Car"/>
    <w:link w:val="Asuntodelcomentario"/>
    <w:rsid w:val="00E64A77"/>
    <w:rPr>
      <w:b/>
      <w:bCs/>
      <w:lang w:val="es-ES_tradnl"/>
    </w:rPr>
  </w:style>
  <w:style w:type="paragraph" w:styleId="Textodeglobo">
    <w:name w:val="Balloon Text"/>
    <w:basedOn w:val="Normal"/>
    <w:link w:val="TextodegloboCar"/>
    <w:rsid w:val="00E64A77"/>
    <w:rPr>
      <w:rFonts w:ascii="Tahoma" w:hAnsi="Tahoma" w:cs="Tahoma"/>
      <w:sz w:val="16"/>
      <w:szCs w:val="16"/>
    </w:rPr>
  </w:style>
  <w:style w:type="character" w:customStyle="1" w:styleId="TextodegloboCar">
    <w:name w:val="Texto de globo Car"/>
    <w:link w:val="Textodeglobo"/>
    <w:rsid w:val="00E64A77"/>
    <w:rPr>
      <w:rFonts w:ascii="Tahoma" w:hAnsi="Tahoma" w:cs="Tahoma"/>
      <w:sz w:val="16"/>
      <w:szCs w:val="16"/>
      <w:lang w:val="es-ES_tradnl"/>
    </w:rPr>
  </w:style>
  <w:style w:type="character" w:customStyle="1" w:styleId="PiedepginaCar">
    <w:name w:val="Pie de página Car"/>
    <w:link w:val="Piedepgina"/>
    <w:uiPriority w:val="99"/>
    <w:rsid w:val="00A529C6"/>
    <w:rPr>
      <w:lang w:val="es-ES_tradnl"/>
    </w:rPr>
  </w:style>
  <w:style w:type="character" w:styleId="Hipervnculo">
    <w:name w:val="Hyperlink"/>
    <w:rsid w:val="002F3FB3"/>
    <w:rPr>
      <w:color w:val="0563C1"/>
      <w:u w:val="single"/>
    </w:rPr>
  </w:style>
  <w:style w:type="character" w:styleId="Mencinsinresolver">
    <w:name w:val="Unresolved Mention"/>
    <w:uiPriority w:val="99"/>
    <w:semiHidden/>
    <w:unhideWhenUsed/>
    <w:rsid w:val="002F3FB3"/>
    <w:rPr>
      <w:color w:val="605E5C"/>
      <w:shd w:val="clear" w:color="auto" w:fill="E1DFDD"/>
    </w:rPr>
  </w:style>
  <w:style w:type="paragraph" w:styleId="Prrafodelista">
    <w:name w:val="List Paragraph"/>
    <w:basedOn w:val="Normal"/>
    <w:uiPriority w:val="1"/>
    <w:qFormat/>
    <w:rsid w:val="003C636E"/>
    <w:pPr>
      <w:ind w:left="708"/>
    </w:pPr>
  </w:style>
  <w:style w:type="paragraph" w:customStyle="1" w:styleId="Default">
    <w:name w:val="Default"/>
    <w:rsid w:val="0061269C"/>
    <w:pPr>
      <w:autoSpaceDE w:val="0"/>
      <w:autoSpaceDN w:val="0"/>
      <w:adjustRightInd w:val="0"/>
    </w:pPr>
    <w:rPr>
      <w:rFonts w:ascii="Dubai" w:hAnsi="Dubai" w:cs="Dubai"/>
      <w:color w:val="000000"/>
      <w:sz w:val="24"/>
      <w:szCs w:val="24"/>
    </w:rPr>
  </w:style>
  <w:style w:type="character" w:customStyle="1" w:styleId="normaltextrun">
    <w:name w:val="normaltextrun"/>
    <w:basedOn w:val="Fuentedeprrafopredeter"/>
    <w:rsid w:val="00AB729B"/>
  </w:style>
  <w:style w:type="character" w:customStyle="1" w:styleId="eop">
    <w:name w:val="eop"/>
    <w:basedOn w:val="Fuentedeprrafopredeter"/>
    <w:rsid w:val="00AB729B"/>
  </w:style>
  <w:style w:type="paragraph" w:customStyle="1" w:styleId="paragraph">
    <w:name w:val="paragraph"/>
    <w:basedOn w:val="Normal"/>
    <w:rsid w:val="008B7354"/>
    <w:pPr>
      <w:spacing w:before="100" w:beforeAutospacing="1" w:after="100" w:afterAutospacing="1"/>
    </w:pPr>
    <w:rPr>
      <w:sz w:val="24"/>
      <w:szCs w:val="24"/>
      <w:lang w:val="es-ES"/>
    </w:rPr>
  </w:style>
  <w:style w:type="paragraph" w:customStyle="1" w:styleId="Estilo1">
    <w:name w:val="Estilo1"/>
    <w:basedOn w:val="Textoindependiente2"/>
    <w:link w:val="Estilo1Car"/>
    <w:qFormat/>
    <w:rsid w:val="00771D4A"/>
    <w:pPr>
      <w:numPr>
        <w:numId w:val="2"/>
      </w:numPr>
      <w:tabs>
        <w:tab w:val="clear" w:pos="3225"/>
        <w:tab w:val="left" w:pos="0"/>
        <w:tab w:val="left" w:pos="709"/>
      </w:tabs>
      <w:spacing w:before="360" w:after="120"/>
      <w:ind w:left="709" w:hanging="357"/>
    </w:pPr>
    <w:rPr>
      <w:rFonts w:ascii="Arial" w:hAnsi="Arial"/>
      <w:b/>
      <w:sz w:val="22"/>
    </w:rPr>
  </w:style>
  <w:style w:type="character" w:customStyle="1" w:styleId="Textoindependiente2Car">
    <w:name w:val="Texto independiente 2 Car"/>
    <w:link w:val="Textoindependiente2"/>
    <w:rsid w:val="0021163E"/>
    <w:rPr>
      <w:sz w:val="28"/>
      <w:lang w:val="es-ES_tradnl"/>
    </w:rPr>
  </w:style>
  <w:style w:type="character" w:customStyle="1" w:styleId="Estilo1Car">
    <w:name w:val="Estilo1 Car"/>
    <w:link w:val="Estilo1"/>
    <w:rsid w:val="00771D4A"/>
    <w:rPr>
      <w:rFonts w:ascii="Arial" w:hAnsi="Arial"/>
      <w:b/>
      <w:sz w:val="22"/>
      <w:lang w:val="es-ES_tradnl"/>
    </w:rPr>
  </w:style>
  <w:style w:type="character" w:customStyle="1" w:styleId="Ttulo5Car">
    <w:name w:val="Título 5 Car"/>
    <w:basedOn w:val="Fuentedeprrafopredeter"/>
    <w:link w:val="Ttulo5"/>
    <w:semiHidden/>
    <w:rsid w:val="00065D2D"/>
    <w:rPr>
      <w:rFonts w:asciiTheme="majorHAnsi" w:eastAsiaTheme="majorEastAsia" w:hAnsiTheme="majorHAnsi" w:cstheme="majorBidi"/>
      <w:color w:val="2F5496" w:themeColor="accent1" w:themeShade="B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5431">
      <w:bodyDiv w:val="1"/>
      <w:marLeft w:val="0"/>
      <w:marRight w:val="0"/>
      <w:marTop w:val="0"/>
      <w:marBottom w:val="0"/>
      <w:divBdr>
        <w:top w:val="none" w:sz="0" w:space="0" w:color="auto"/>
        <w:left w:val="none" w:sz="0" w:space="0" w:color="auto"/>
        <w:bottom w:val="none" w:sz="0" w:space="0" w:color="auto"/>
        <w:right w:val="none" w:sz="0" w:space="0" w:color="auto"/>
      </w:divBdr>
      <w:divsChild>
        <w:div w:id="259219003">
          <w:marLeft w:val="0"/>
          <w:marRight w:val="0"/>
          <w:marTop w:val="0"/>
          <w:marBottom w:val="0"/>
          <w:divBdr>
            <w:top w:val="none" w:sz="0" w:space="0" w:color="auto"/>
            <w:left w:val="none" w:sz="0" w:space="0" w:color="auto"/>
            <w:bottom w:val="none" w:sz="0" w:space="0" w:color="auto"/>
            <w:right w:val="none" w:sz="0" w:space="0" w:color="auto"/>
          </w:divBdr>
        </w:div>
        <w:div w:id="1202745208">
          <w:marLeft w:val="0"/>
          <w:marRight w:val="0"/>
          <w:marTop w:val="0"/>
          <w:marBottom w:val="0"/>
          <w:divBdr>
            <w:top w:val="none" w:sz="0" w:space="0" w:color="auto"/>
            <w:left w:val="none" w:sz="0" w:space="0" w:color="auto"/>
            <w:bottom w:val="none" w:sz="0" w:space="0" w:color="auto"/>
            <w:right w:val="none" w:sz="0" w:space="0" w:color="auto"/>
          </w:divBdr>
        </w:div>
        <w:div w:id="1325204674">
          <w:marLeft w:val="0"/>
          <w:marRight w:val="0"/>
          <w:marTop w:val="0"/>
          <w:marBottom w:val="0"/>
          <w:divBdr>
            <w:top w:val="none" w:sz="0" w:space="0" w:color="auto"/>
            <w:left w:val="none" w:sz="0" w:space="0" w:color="auto"/>
            <w:bottom w:val="none" w:sz="0" w:space="0" w:color="auto"/>
            <w:right w:val="none" w:sz="0" w:space="0" w:color="auto"/>
          </w:divBdr>
        </w:div>
      </w:divsChild>
    </w:div>
    <w:div w:id="772748684">
      <w:bodyDiv w:val="1"/>
      <w:marLeft w:val="0"/>
      <w:marRight w:val="0"/>
      <w:marTop w:val="0"/>
      <w:marBottom w:val="0"/>
      <w:divBdr>
        <w:top w:val="none" w:sz="0" w:space="0" w:color="auto"/>
        <w:left w:val="none" w:sz="0" w:space="0" w:color="auto"/>
        <w:bottom w:val="none" w:sz="0" w:space="0" w:color="auto"/>
        <w:right w:val="none" w:sz="0" w:space="0" w:color="auto"/>
      </w:divBdr>
      <w:divsChild>
        <w:div w:id="2042779472">
          <w:marLeft w:val="0"/>
          <w:marRight w:val="0"/>
          <w:marTop w:val="0"/>
          <w:marBottom w:val="0"/>
          <w:divBdr>
            <w:top w:val="none" w:sz="0" w:space="0" w:color="auto"/>
            <w:left w:val="none" w:sz="0" w:space="0" w:color="auto"/>
            <w:bottom w:val="none" w:sz="0" w:space="0" w:color="auto"/>
            <w:right w:val="none" w:sz="0" w:space="0" w:color="auto"/>
          </w:divBdr>
        </w:div>
      </w:divsChild>
    </w:div>
    <w:div w:id="890922155">
      <w:bodyDiv w:val="1"/>
      <w:marLeft w:val="0"/>
      <w:marRight w:val="0"/>
      <w:marTop w:val="0"/>
      <w:marBottom w:val="0"/>
      <w:divBdr>
        <w:top w:val="none" w:sz="0" w:space="0" w:color="auto"/>
        <w:left w:val="none" w:sz="0" w:space="0" w:color="auto"/>
        <w:bottom w:val="none" w:sz="0" w:space="0" w:color="auto"/>
        <w:right w:val="none" w:sz="0" w:space="0" w:color="auto"/>
      </w:divBdr>
    </w:div>
    <w:div w:id="1097289691">
      <w:bodyDiv w:val="1"/>
      <w:marLeft w:val="0"/>
      <w:marRight w:val="0"/>
      <w:marTop w:val="0"/>
      <w:marBottom w:val="0"/>
      <w:divBdr>
        <w:top w:val="none" w:sz="0" w:space="0" w:color="auto"/>
        <w:left w:val="none" w:sz="0" w:space="0" w:color="auto"/>
        <w:bottom w:val="none" w:sz="0" w:space="0" w:color="auto"/>
        <w:right w:val="none" w:sz="0" w:space="0" w:color="auto"/>
      </w:divBdr>
    </w:div>
    <w:div w:id="1512572708">
      <w:bodyDiv w:val="1"/>
      <w:marLeft w:val="0"/>
      <w:marRight w:val="0"/>
      <w:marTop w:val="0"/>
      <w:marBottom w:val="0"/>
      <w:divBdr>
        <w:top w:val="none" w:sz="0" w:space="0" w:color="auto"/>
        <w:left w:val="none" w:sz="0" w:space="0" w:color="auto"/>
        <w:bottom w:val="none" w:sz="0" w:space="0" w:color="auto"/>
        <w:right w:val="none" w:sz="0" w:space="0" w:color="auto"/>
      </w:divBdr>
      <w:divsChild>
        <w:div w:id="1001616838">
          <w:marLeft w:val="0"/>
          <w:marRight w:val="0"/>
          <w:marTop w:val="0"/>
          <w:marBottom w:val="0"/>
          <w:divBdr>
            <w:top w:val="none" w:sz="0" w:space="0" w:color="auto"/>
            <w:left w:val="none" w:sz="0" w:space="0" w:color="auto"/>
            <w:bottom w:val="none" w:sz="0" w:space="0" w:color="auto"/>
            <w:right w:val="none" w:sz="0" w:space="0" w:color="auto"/>
          </w:divBdr>
        </w:div>
      </w:divsChild>
    </w:div>
    <w:div w:id="1710454642">
      <w:bodyDiv w:val="1"/>
      <w:marLeft w:val="0"/>
      <w:marRight w:val="0"/>
      <w:marTop w:val="0"/>
      <w:marBottom w:val="0"/>
      <w:divBdr>
        <w:top w:val="none" w:sz="0" w:space="0" w:color="auto"/>
        <w:left w:val="none" w:sz="0" w:space="0" w:color="auto"/>
        <w:bottom w:val="none" w:sz="0" w:space="0" w:color="auto"/>
        <w:right w:val="none" w:sz="0" w:space="0" w:color="auto"/>
      </w:divBdr>
    </w:div>
    <w:div w:id="1748576659">
      <w:bodyDiv w:val="1"/>
      <w:marLeft w:val="0"/>
      <w:marRight w:val="0"/>
      <w:marTop w:val="0"/>
      <w:marBottom w:val="0"/>
      <w:divBdr>
        <w:top w:val="none" w:sz="0" w:space="0" w:color="auto"/>
        <w:left w:val="none" w:sz="0" w:space="0" w:color="auto"/>
        <w:bottom w:val="none" w:sz="0" w:space="0" w:color="auto"/>
        <w:right w:val="none" w:sz="0" w:space="0" w:color="auto"/>
      </w:divBdr>
    </w:div>
    <w:div w:id="19646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lmansoo@fundaciononc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martinp@fundaciononc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ntodigital.fundaciononce.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b48001-a36d-4f0f-b60f-85f406c94d50" xsi:nil="true"/>
    <lcf76f155ced4ddcb4097134ff3c332f xmlns="9a47501f-45ca-4da5-8823-7a23100bf953">
      <Terms xmlns="http://schemas.microsoft.com/office/infopath/2007/PartnerControls"/>
    </lcf76f155ced4ddcb4097134ff3c332f>
    <z xmlns="9a47501f-45ca-4da5-8823-7a23100bf95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9ae1233006fc50fc705cab26469d002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dec13138ceaeff5f236e016569c63a77"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B15A4-8F9C-4D32-B4C0-4FD19C8982D1}">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2.xml><?xml version="1.0" encoding="utf-8"?>
<ds:datastoreItem xmlns:ds="http://schemas.openxmlformats.org/officeDocument/2006/customXml" ds:itemID="{B6A583BB-AAB9-4EC6-8E5E-78E88AF0154F}">
  <ds:schemaRefs>
    <ds:schemaRef ds:uri="http://schemas.microsoft.com/sharepoint/v3/contenttype/forms"/>
  </ds:schemaRefs>
</ds:datastoreItem>
</file>

<file path=customXml/itemProps3.xml><?xml version="1.0" encoding="utf-8"?>
<ds:datastoreItem xmlns:ds="http://schemas.openxmlformats.org/officeDocument/2006/customXml" ds:itemID="{A3C8B458-5EE2-4C44-B2FB-74FF426D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1398</TotalTime>
  <Pages>11</Pages>
  <Words>3265</Words>
  <Characters>17959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NORMAS GENERALES</vt:lpstr>
    </vt:vector>
  </TitlesOfParts>
  <Company>FSC</Company>
  <LinksUpToDate>false</LinksUpToDate>
  <CharactersWithSpaces>21182</CharactersWithSpaces>
  <SharedDoc>false</SharedDoc>
  <HLinks>
    <vt:vector size="18" baseType="variant">
      <vt:variant>
        <vt:i4>720946</vt:i4>
      </vt:variant>
      <vt:variant>
        <vt:i4>6</vt:i4>
      </vt:variant>
      <vt:variant>
        <vt:i4>0</vt:i4>
      </vt:variant>
      <vt:variant>
        <vt:i4>5</vt:i4>
      </vt:variant>
      <vt:variant>
        <vt:lpwstr>mailto:mitorresg@fundaciononce.es</vt:lpwstr>
      </vt:variant>
      <vt:variant>
        <vt:lpwstr/>
      </vt:variant>
      <vt:variant>
        <vt:i4>393321</vt:i4>
      </vt:variant>
      <vt:variant>
        <vt:i4>3</vt:i4>
      </vt:variant>
      <vt:variant>
        <vt:i4>0</vt:i4>
      </vt:variant>
      <vt:variant>
        <vt:i4>5</vt:i4>
      </vt:variant>
      <vt:variant>
        <vt:lpwstr>mmartinp@fundaciononce.es</vt:lpwstr>
      </vt:variant>
      <vt:variant>
        <vt:lpwstr/>
      </vt:variant>
      <vt:variant>
        <vt:i4>6553641</vt:i4>
      </vt:variant>
      <vt:variant>
        <vt:i4>0</vt:i4>
      </vt:variant>
      <vt:variant>
        <vt:i4>0</vt:i4>
      </vt:variant>
      <vt:variant>
        <vt:i4>5</vt:i4>
      </vt:variant>
      <vt:variant>
        <vt:lpwstr>https://portalentodigital.fundaciononce.es/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GENERALES</dc:title>
  <dc:subject/>
  <dc:creator>FSC</dc:creator>
  <cp:keywords/>
  <cp:lastModifiedBy>Martin de Paz, Mercedes</cp:lastModifiedBy>
  <cp:revision>149</cp:revision>
  <cp:lastPrinted>2024-02-28T11:29:00Z</cp:lastPrinted>
  <dcterms:created xsi:type="dcterms:W3CDTF">2026-02-10T11:58:00Z</dcterms:created>
  <dcterms:modified xsi:type="dcterms:W3CDTF">2026-02-17T11:18:00Z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0x010100B9615D2E0C403D42B22EF0FBF6A415AA</vt:lpwstr>
  </property>
  <property fmtid="{D5CDD505-2E9C-101B-9397-08002B2CF9AE}" pid="4" name="MSIP_Label_d958723a-5915-4af3-b4cd-4da9a9655e8a_Enabled">
    <vt:lpwstr>true</vt:lpwstr>
  </property>
  <property fmtid="{D5CDD505-2E9C-101B-9397-08002B2CF9AE}" pid="5" name="MSIP_Label_d958723a-5915-4af3-b4cd-4da9a9655e8a_SetDate">
    <vt:lpwstr>2023-10-13T12:19:42Z</vt:lpwstr>
  </property>
  <property fmtid="{D5CDD505-2E9C-101B-9397-08002B2CF9AE}" pid="6" name="MSIP_Label_d958723a-5915-4af3-b4cd-4da9a9655e8a_Method">
    <vt:lpwstr>Standard</vt:lpwstr>
  </property>
  <property fmtid="{D5CDD505-2E9C-101B-9397-08002B2CF9AE}" pid="7" name="MSIP_Label_d958723a-5915-4af3-b4cd-4da9a9655e8a_Name">
    <vt:lpwstr>d958723a-5915-4af3-b4cd-4da9a9655e8a</vt:lpwstr>
  </property>
  <property fmtid="{D5CDD505-2E9C-101B-9397-08002B2CF9AE}" pid="8" name="MSIP_Label_d958723a-5915-4af3-b4cd-4da9a9655e8a_SiteId">
    <vt:lpwstr>bab5b22c-d82b-452e-9cad-04f9708f4bbd</vt:lpwstr>
  </property>
  <property fmtid="{D5CDD505-2E9C-101B-9397-08002B2CF9AE}" pid="9" name="MSIP_Label_d958723a-5915-4af3-b4cd-4da9a9655e8a_ActionId">
    <vt:lpwstr>1f920c8c-c3d1-4abc-90ef-2b5ea037563f</vt:lpwstr>
  </property>
  <property fmtid="{D5CDD505-2E9C-101B-9397-08002B2CF9AE}" pid="10" name="MSIP_Label_d958723a-5915-4af3-b4cd-4da9a9655e8a_ContentBits">
    <vt:lpwstr>2</vt:lpwstr>
  </property>
</Properties>
</file>