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54BF4" w14:textId="3865DDB4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ANEXO </w:t>
      </w:r>
      <w:r w:rsidR="004B5E1D" w:rsidRPr="00C919EC">
        <w:rPr>
          <w:rFonts w:ascii="Arial" w:hAnsi="Arial" w:cs="Arial"/>
          <w:b/>
        </w:rPr>
        <w:t>I</w:t>
      </w:r>
      <w:r w:rsidR="00A560DF">
        <w:rPr>
          <w:rFonts w:ascii="Arial" w:hAnsi="Arial" w:cs="Arial"/>
          <w:b/>
        </w:rPr>
        <w:t>II</w:t>
      </w:r>
    </w:p>
    <w:p w14:paraId="369FAC8D" w14:textId="77777777" w:rsidR="003B6E2A" w:rsidRPr="00C919EC" w:rsidRDefault="003B6E2A" w:rsidP="003B6E2A">
      <w:pPr>
        <w:jc w:val="center"/>
        <w:rPr>
          <w:rFonts w:ascii="Arial" w:hAnsi="Arial" w:cs="Arial"/>
          <w:b/>
        </w:rPr>
      </w:pPr>
    </w:p>
    <w:p w14:paraId="26AB800E" w14:textId="18511EAF" w:rsidR="003B6E2A" w:rsidRPr="00C919EC" w:rsidRDefault="003B6E2A" w:rsidP="003B6E2A">
      <w:pPr>
        <w:jc w:val="center"/>
        <w:rPr>
          <w:rFonts w:ascii="Arial" w:hAnsi="Arial" w:cs="Arial"/>
          <w:b/>
        </w:rPr>
      </w:pPr>
      <w:r w:rsidRPr="00C919EC">
        <w:rPr>
          <w:rFonts w:ascii="Arial" w:hAnsi="Arial" w:cs="Arial"/>
          <w:b/>
        </w:rPr>
        <w:t xml:space="preserve">MODELO DE </w:t>
      </w:r>
      <w:r w:rsidR="00AE030F" w:rsidRPr="00C919EC">
        <w:rPr>
          <w:rFonts w:ascii="Arial" w:hAnsi="Arial" w:cs="Arial"/>
          <w:b/>
        </w:rPr>
        <w:t>PRESENTACIÓN</w:t>
      </w:r>
      <w:r w:rsidRPr="00C919EC">
        <w:rPr>
          <w:rFonts w:ascii="Arial" w:hAnsi="Arial" w:cs="Arial"/>
          <w:b/>
        </w:rPr>
        <w:t xml:space="preserve"> DE OFERTA ECONÓMICA</w:t>
      </w:r>
    </w:p>
    <w:p w14:paraId="42AD0EBC" w14:textId="77777777" w:rsidR="0031209C" w:rsidRDefault="0031209C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1C5C62F8" w14:textId="77777777" w:rsidR="003B6E2A" w:rsidRPr="006F2269" w:rsidRDefault="003B6E2A" w:rsidP="003B6E2A">
      <w:pPr>
        <w:pBdr>
          <w:bottom w:val="single" w:sz="4" w:space="1" w:color="auto"/>
        </w:pBdr>
        <w:jc w:val="both"/>
        <w:rPr>
          <w:rFonts w:ascii="Arial" w:hAnsi="Arial" w:cs="Arial"/>
          <w:sz w:val="16"/>
          <w:szCs w:val="16"/>
        </w:rPr>
      </w:pP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Style w:val="Tablaconcuadrcula"/>
        <w:tblW w:w="82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4"/>
      </w:tblGrid>
      <w:tr w:rsidR="00503EBE" w14:paraId="58F7AAD4" w14:textId="77777777" w:rsidTr="00C919EC">
        <w:trPr>
          <w:trHeight w:val="302"/>
        </w:trPr>
        <w:tc>
          <w:tcPr>
            <w:tcW w:w="8282" w:type="dxa"/>
          </w:tcPr>
          <w:p w14:paraId="77F83929" w14:textId="77777777" w:rsidR="00503EBE" w:rsidRPr="00B72BE7" w:rsidRDefault="00503EBE" w:rsidP="00503EBE">
            <w:pPr>
              <w:jc w:val="both"/>
              <w:rPr>
                <w:rFonts w:ascii="Arial" w:hAnsi="Arial" w:cs="Arial"/>
                <w:b/>
                <w:u w:val="single"/>
              </w:rPr>
            </w:pPr>
            <w:r w:rsidRPr="00B72BE7">
              <w:rPr>
                <w:rFonts w:ascii="Arial" w:hAnsi="Arial" w:cs="Arial"/>
                <w:b/>
              </w:rPr>
              <w:t xml:space="preserve">LICITADOR: </w:t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B72BE7">
              <w:rPr>
                <w:rFonts w:ascii="Arial" w:hAnsi="Arial" w:cs="Arial"/>
                <w:bCs/>
                <w:highlight w:val="lightGray"/>
              </w:rPr>
              <w:instrText xml:space="preserve"> FORMTEXT </w:instrText>
            </w:r>
            <w:r w:rsidRPr="00E843D9">
              <w:rPr>
                <w:rFonts w:ascii="Arial" w:hAnsi="Arial" w:cs="Arial"/>
                <w:bCs/>
                <w:highlight w:val="lightGray"/>
              </w:rPr>
            </w:r>
            <w:r w:rsidRPr="00E843D9">
              <w:rPr>
                <w:rFonts w:ascii="Arial" w:hAnsi="Arial" w:cs="Arial"/>
                <w:bCs/>
                <w:highlight w:val="lightGray"/>
              </w:rPr>
              <w:fldChar w:fldCharType="separate"/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</w:rPr>
              <w:t> </w:t>
            </w:r>
            <w:r w:rsidRPr="00E843D9">
              <w:rPr>
                <w:rFonts w:ascii="Arial" w:hAnsi="Arial" w:cs="Arial"/>
                <w:bCs/>
                <w:highlight w:val="lightGray"/>
                <w:lang w:val="es-ES_tradnl"/>
              </w:rPr>
              <w:fldChar w:fldCharType="end"/>
            </w:r>
          </w:p>
          <w:p w14:paraId="08B5DC6C" w14:textId="77777777" w:rsidR="00503EBE" w:rsidRDefault="00503EBE" w:rsidP="00503EBE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  <w:p w14:paraId="43D5DEE5" w14:textId="4BE2F403" w:rsidR="00503EBE" w:rsidRPr="00947CEB" w:rsidRDefault="00D57030" w:rsidP="00503EBE">
            <w:pPr>
              <w:jc w:val="both"/>
              <w:rPr>
                <w:rFonts w:ascii="Arial" w:hAnsi="Arial" w:cs="Arial"/>
                <w:b/>
                <w:color w:val="C45911"/>
                <w:lang w:val="es-ES_tradnl"/>
              </w:rPr>
            </w:pPr>
            <w:r>
              <w:rPr>
                <w:rFonts w:ascii="Arial" w:hAnsi="Arial" w:cs="Arial"/>
                <w:b/>
                <w:lang w:val="es-ES_tradnl"/>
              </w:rPr>
              <w:t xml:space="preserve">NOMBRE DE </w:t>
            </w:r>
            <w:r w:rsidR="00503EBE" w:rsidRPr="00947CEB">
              <w:rPr>
                <w:rFonts w:ascii="Arial" w:hAnsi="Arial" w:cs="Arial"/>
                <w:b/>
                <w:lang w:val="es-ES_tradnl"/>
              </w:rPr>
              <w:t xml:space="preserve">LA LICITACIÓN: </w:t>
            </w:r>
          </w:p>
          <w:p w14:paraId="6AEED4F7" w14:textId="77777777" w:rsidR="00C919EC" w:rsidRDefault="00C919EC" w:rsidP="00503EBE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839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97"/>
            </w:tblGrid>
            <w:tr w:rsidR="00503EBE" w:rsidRPr="00C919EC" w14:paraId="23BBA82F" w14:textId="77777777" w:rsidTr="00C919EC">
              <w:tc>
                <w:tcPr>
                  <w:tcW w:w="8397" w:type="dxa"/>
                  <w:shd w:val="clear" w:color="auto" w:fill="D9D9D9" w:themeFill="background1" w:themeFillShade="D9"/>
                </w:tcPr>
                <w:p w14:paraId="43D028D7" w14:textId="16ED1656" w:rsidR="00503EBE" w:rsidRPr="00C919EC" w:rsidRDefault="00503EBE" w:rsidP="00C919EC">
                  <w:pPr>
                    <w:jc w:val="both"/>
                    <w:rPr>
                      <w:rFonts w:ascii="Arial" w:hAnsi="Arial" w:cs="Arial"/>
                      <w:bCs/>
                      <w:lang w:val="es-ES_tradnl"/>
                    </w:rPr>
                  </w:pPr>
                </w:p>
              </w:tc>
            </w:tr>
          </w:tbl>
          <w:p w14:paraId="257E9834" w14:textId="77777777" w:rsidR="00503EBE" w:rsidRPr="00503EBE" w:rsidRDefault="00503EBE" w:rsidP="003B6E2A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34A6B01" w14:textId="3F692807" w:rsidR="00503EBE" w:rsidRPr="009D6D60" w:rsidRDefault="00503EBE" w:rsidP="003B6E2A">
            <w:pPr>
              <w:jc w:val="both"/>
              <w:rPr>
                <w:rFonts w:ascii="Arial" w:hAnsi="Arial" w:cs="Arial"/>
                <w:sz w:val="22"/>
                <w:szCs w:val="22"/>
                <w:lang w:val="es-ES_tradnl"/>
              </w:rPr>
            </w:pPr>
          </w:p>
        </w:tc>
      </w:tr>
    </w:tbl>
    <w:p w14:paraId="259A2861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DC608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051A373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DBECFE9" w14:textId="4138E21C" w:rsidR="004F2FB2" w:rsidRPr="005835A8" w:rsidRDefault="004F2FB2" w:rsidP="005835A8">
      <w:pPr>
        <w:spacing w:line="276" w:lineRule="auto"/>
        <w:jc w:val="both"/>
        <w:rPr>
          <w:rFonts w:ascii="Arial" w:hAnsi="Arial" w:cs="Arial"/>
        </w:rPr>
      </w:pPr>
      <w:r w:rsidRPr="005835A8">
        <w:rPr>
          <w:rFonts w:ascii="Arial" w:hAnsi="Arial" w:cs="Arial"/>
        </w:rPr>
        <w:t>D./</w:t>
      </w:r>
      <w:proofErr w:type="gramStart"/>
      <w:r w:rsidRPr="005835A8">
        <w:rPr>
          <w:rFonts w:ascii="Arial" w:hAnsi="Arial" w:cs="Arial"/>
        </w:rPr>
        <w:t>D.ª</w:t>
      </w:r>
      <w:proofErr w:type="gramEnd"/>
      <w:r w:rsidRPr="005835A8">
        <w:rPr>
          <w:rFonts w:ascii="Arial" w:hAnsi="Arial" w:cs="Arial"/>
        </w:rPr>
        <w:t xml:space="preserve"> </w:t>
      </w:r>
      <w:r w:rsidRPr="005835A8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DNI número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en nombre (propio) o actuando en representación de (empresa que representa)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con CIF/NIF </w:t>
      </w:r>
      <w:r w:rsidRPr="005835A8">
        <w:rPr>
          <w:rFonts w:ascii="Arial" w:hAnsi="Arial" w:cs="Arial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5835A8">
        <w:rPr>
          <w:rFonts w:ascii="Arial" w:hAnsi="Arial" w:cs="Arial"/>
        </w:rPr>
        <w:instrText xml:space="preserve"> FORMTEXT </w:instrText>
      </w:r>
      <w:r w:rsidRPr="005835A8">
        <w:rPr>
          <w:rFonts w:ascii="Arial" w:hAnsi="Arial" w:cs="Arial"/>
        </w:rPr>
      </w:r>
      <w:r w:rsidRPr="005835A8">
        <w:rPr>
          <w:rFonts w:ascii="Arial" w:hAnsi="Arial" w:cs="Arial"/>
        </w:rPr>
        <w:fldChar w:fldCharType="separate"/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  <w:noProof/>
        </w:rPr>
        <w:t> </w:t>
      </w:r>
      <w:r w:rsidRPr="005835A8">
        <w:rPr>
          <w:rFonts w:ascii="Arial" w:hAnsi="Arial" w:cs="Arial"/>
        </w:rPr>
        <w:fldChar w:fldCharType="end"/>
      </w:r>
      <w:r w:rsidRPr="005835A8">
        <w:rPr>
          <w:rFonts w:ascii="Arial" w:hAnsi="Arial" w:cs="Arial"/>
        </w:rPr>
        <w:t xml:space="preserve">, se compromete a la prestación del servicio objeto de la licitación en las siguientes condiciones económicas: </w:t>
      </w:r>
    </w:p>
    <w:p w14:paraId="2D75076B" w14:textId="77777777" w:rsidR="004F2FB2" w:rsidRDefault="004F2FB2" w:rsidP="004F2FB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5"/>
        <w:gridCol w:w="6089"/>
      </w:tblGrid>
      <w:tr w:rsidR="00C919EC" w14:paraId="15598B5B" w14:textId="77777777" w:rsidTr="00C919EC">
        <w:tc>
          <w:tcPr>
            <w:tcW w:w="2405" w:type="dxa"/>
          </w:tcPr>
          <w:p w14:paraId="6721D18F" w14:textId="77777777" w:rsidR="005835A8" w:rsidRDefault="005835A8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31BBCB1B" w14:textId="5DFA51D2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Base imponible:</w:t>
            </w:r>
          </w:p>
        </w:tc>
        <w:tc>
          <w:tcPr>
            <w:tcW w:w="6089" w:type="dxa"/>
          </w:tcPr>
          <w:p w14:paraId="6FB7BBE2" w14:textId="77777777" w:rsidR="005835A8" w:rsidRDefault="005835A8" w:rsidP="004F2FB2">
            <w:pPr>
              <w:spacing w:line="360" w:lineRule="auto"/>
              <w:rPr>
                <w:rFonts w:ascii="Arial" w:hAnsi="Arial" w:cs="Arial"/>
              </w:rPr>
            </w:pPr>
          </w:p>
          <w:p w14:paraId="0C6B8EFF" w14:textId="177146D9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FA16296" w14:textId="77777777" w:rsidTr="00C919EC">
        <w:tc>
          <w:tcPr>
            <w:tcW w:w="2405" w:type="dxa"/>
          </w:tcPr>
          <w:p w14:paraId="2743D6CF" w14:textId="57AB2C89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IVA:</w:t>
            </w:r>
          </w:p>
        </w:tc>
        <w:tc>
          <w:tcPr>
            <w:tcW w:w="6089" w:type="dxa"/>
          </w:tcPr>
          <w:p w14:paraId="7094983D" w14:textId="7A3AF09B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 w:rsidRPr="00C919EC">
              <w:rPr>
                <w:rFonts w:ascii="Arial" w:hAnsi="Arial" w:cs="Arial"/>
              </w:rPr>
              <w:t xml:space="preserve">XXXXX </w:t>
            </w:r>
            <w:proofErr w:type="gramStart"/>
            <w:r w:rsidRPr="00C919EC"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1F6E8608" w14:textId="77777777" w:rsidTr="00C919EC">
        <w:tc>
          <w:tcPr>
            <w:tcW w:w="2405" w:type="dxa"/>
          </w:tcPr>
          <w:p w14:paraId="3D4FC2E0" w14:textId="7ABE9E9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Otros impuestos:</w:t>
            </w:r>
          </w:p>
        </w:tc>
        <w:tc>
          <w:tcPr>
            <w:tcW w:w="6089" w:type="dxa"/>
          </w:tcPr>
          <w:p w14:paraId="37F3CF90" w14:textId="7B2868F1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  <w:tr w:rsidR="00C919EC" w14:paraId="0193E6E6" w14:textId="77777777" w:rsidTr="00C919EC">
        <w:tc>
          <w:tcPr>
            <w:tcW w:w="2405" w:type="dxa"/>
          </w:tcPr>
          <w:p w14:paraId="7337CAD5" w14:textId="50A7CB2B" w:rsidR="00C919EC" w:rsidRPr="00C919EC" w:rsidRDefault="00C919EC" w:rsidP="004F2FB2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C919EC">
              <w:rPr>
                <w:rFonts w:ascii="Arial" w:hAnsi="Arial" w:cs="Arial"/>
                <w:b/>
                <w:bCs/>
              </w:rPr>
              <w:t>Importe total:</w:t>
            </w:r>
          </w:p>
        </w:tc>
        <w:tc>
          <w:tcPr>
            <w:tcW w:w="6089" w:type="dxa"/>
          </w:tcPr>
          <w:p w14:paraId="3E6D48F0" w14:textId="3AD19BD6" w:rsidR="00C919EC" w:rsidRPr="00C919EC" w:rsidRDefault="00C919EC" w:rsidP="004F2FB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XXXXX </w:t>
            </w:r>
            <w:proofErr w:type="gramStart"/>
            <w:r>
              <w:rPr>
                <w:rFonts w:ascii="Arial" w:hAnsi="Arial" w:cs="Arial"/>
              </w:rPr>
              <w:t>Euros</w:t>
            </w:r>
            <w:proofErr w:type="gramEnd"/>
          </w:p>
        </w:tc>
      </w:tr>
    </w:tbl>
    <w:p w14:paraId="747C2A01" w14:textId="77777777" w:rsidR="00503EBE" w:rsidRDefault="00503EBE" w:rsidP="00C919EC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3AAC4898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3A2DE350" w14:textId="77777777" w:rsidR="004F2FB2" w:rsidRDefault="004F2FB2" w:rsidP="003B6E2A">
      <w:pPr>
        <w:jc w:val="both"/>
        <w:rPr>
          <w:rFonts w:ascii="Arial" w:hAnsi="Arial"/>
          <w:sz w:val="22"/>
        </w:rPr>
      </w:pPr>
    </w:p>
    <w:p w14:paraId="7F283302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7AB4D57F" w14:textId="58BBCC2F" w:rsidR="00C919EC" w:rsidRDefault="00C919EC" w:rsidP="003B6E2A">
      <w:pPr>
        <w:jc w:val="both"/>
        <w:rPr>
          <w:rFonts w:ascii="Arial" w:hAnsi="Arial"/>
          <w:sz w:val="22"/>
        </w:rPr>
      </w:pPr>
      <w:r>
        <w:rPr>
          <w:rFonts w:ascii="Arial" w:hAnsi="Arial" w:cs="Arial"/>
          <w:b/>
          <w:bCs/>
        </w:rPr>
        <w:t>Firma del representante legal</w:t>
      </w:r>
      <w:r w:rsidRPr="00C919EC">
        <w:rPr>
          <w:rFonts w:ascii="Arial" w:hAnsi="Arial" w:cs="Arial"/>
          <w:b/>
          <w:bCs/>
        </w:rPr>
        <w:t>:</w:t>
      </w:r>
    </w:p>
    <w:p w14:paraId="79E9EEA1" w14:textId="77777777" w:rsidR="00C919EC" w:rsidRDefault="00C919EC" w:rsidP="003B6E2A">
      <w:pPr>
        <w:jc w:val="both"/>
        <w:rPr>
          <w:rFonts w:ascii="Arial" w:hAnsi="Arial"/>
          <w:sz w:val="22"/>
        </w:rPr>
      </w:pPr>
    </w:p>
    <w:p w14:paraId="54BC5B0B" w14:textId="2316DB31" w:rsidR="003B6E2A" w:rsidRDefault="00C919EC" w:rsidP="003B6E2A">
      <w:pPr>
        <w:rPr>
          <w:rFonts w:ascii="Arial" w:hAnsi="Arial" w:cs="Arial"/>
          <w:sz w:val="22"/>
          <w:szCs w:val="22"/>
        </w:rPr>
      </w:pPr>
      <w:r>
        <w:rPr>
          <w:rFonts w:ascii="Arial" w:hAnsi="Arial"/>
          <w:sz w:val="22"/>
        </w:rPr>
        <w:t>Nombre y Apellidos:</w:t>
      </w:r>
      <w:r w:rsidR="003B6E2A" w:rsidRPr="00ED1CC3">
        <w:rPr>
          <w:rFonts w:ascii="Arial" w:hAnsi="Arial"/>
          <w:sz w:val="22"/>
        </w:rPr>
        <w:t xml:space="preserve"> </w:t>
      </w:r>
      <w:r w:rsidR="003B6E2A" w:rsidRPr="00ED1CC3">
        <w:rPr>
          <w:rFonts w:ascii="Arial" w:hAnsi="Arial"/>
          <w:sz w:val="22"/>
        </w:rPr>
        <w:tab/>
      </w:r>
      <w:r w:rsidR="003B6E2A"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3B6E2A"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="003B6E2A" w:rsidRPr="00ED1CC3">
        <w:rPr>
          <w:rFonts w:ascii="Arial" w:hAnsi="Arial" w:cs="Arial"/>
          <w:sz w:val="22"/>
          <w:szCs w:val="22"/>
        </w:rPr>
      </w:r>
      <w:r w:rsidR="003B6E2A" w:rsidRPr="00ED1CC3">
        <w:rPr>
          <w:rFonts w:ascii="Arial" w:hAnsi="Arial" w:cs="Arial"/>
          <w:sz w:val="22"/>
          <w:szCs w:val="22"/>
        </w:rPr>
        <w:fldChar w:fldCharType="separate"/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t> </w:t>
      </w:r>
      <w:r w:rsidR="003B6E2A" w:rsidRPr="00ED1CC3">
        <w:rPr>
          <w:rFonts w:ascii="Arial" w:hAnsi="Arial" w:cs="Arial"/>
          <w:sz w:val="22"/>
          <w:szCs w:val="22"/>
        </w:rPr>
        <w:fldChar w:fldCharType="end"/>
      </w:r>
    </w:p>
    <w:p w14:paraId="1DB7B857" w14:textId="77777777" w:rsidR="00C919EC" w:rsidRDefault="00C919EC" w:rsidP="003B6E2A">
      <w:pPr>
        <w:rPr>
          <w:rFonts w:ascii="Arial" w:hAnsi="Arial" w:cs="Arial"/>
          <w:sz w:val="22"/>
          <w:szCs w:val="22"/>
        </w:rPr>
      </w:pPr>
    </w:p>
    <w:p w14:paraId="57A49CBB" w14:textId="0A1B5EB4" w:rsidR="00C919EC" w:rsidRPr="00ED1CC3" w:rsidRDefault="00C919EC" w:rsidP="00C919EC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DNI:</w:t>
      </w:r>
      <w:r w:rsidRPr="00ED1CC3">
        <w:rPr>
          <w:rFonts w:ascii="Arial" w:hAnsi="Arial"/>
          <w:sz w:val="22"/>
        </w:rPr>
        <w:t xml:space="preserve">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564CB1FD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>Cargo</w:t>
      </w:r>
      <w:r w:rsidR="004F2FB2">
        <w:rPr>
          <w:rFonts w:ascii="Arial" w:hAnsi="Arial"/>
          <w:sz w:val="22"/>
        </w:rPr>
        <w:t>:</w:t>
      </w:r>
      <w:r w:rsidRPr="00ED1CC3">
        <w:rPr>
          <w:rFonts w:ascii="Arial" w:hAnsi="Arial"/>
          <w:sz w:val="22"/>
        </w:rPr>
        <w:t xml:space="preserve">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A837837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t>(F</w:t>
      </w:r>
      <w:r w:rsidRPr="0081739C">
        <w:rPr>
          <w:rFonts w:ascii="Arial" w:hAnsi="Arial"/>
          <w:sz w:val="18"/>
          <w:szCs w:val="18"/>
        </w:rPr>
        <w:t>irma digital)</w:t>
      </w:r>
    </w:p>
    <w:sectPr w:rsidR="002859DF">
      <w:headerReference w:type="default" r:id="rId11"/>
      <w:footerReference w:type="even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478F8C" w14:textId="77777777" w:rsidR="00BD3135" w:rsidRDefault="00BD3135" w:rsidP="002E701A">
      <w:r>
        <w:separator/>
      </w:r>
    </w:p>
  </w:endnote>
  <w:endnote w:type="continuationSeparator" w:id="0">
    <w:p w14:paraId="2D2C9BD7" w14:textId="77777777" w:rsidR="00BD3135" w:rsidRDefault="00BD3135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9DED86" w14:textId="77777777" w:rsidR="00BD3135" w:rsidRDefault="00BD3135" w:rsidP="002E701A">
      <w:r>
        <w:separator/>
      </w:r>
    </w:p>
  </w:footnote>
  <w:footnote w:type="continuationSeparator" w:id="0">
    <w:p w14:paraId="47821017" w14:textId="77777777" w:rsidR="00BD3135" w:rsidRDefault="00BD3135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15AEB6A3" w:rsidR="002E701A" w:rsidRDefault="00947FB0" w:rsidP="00C919EC">
    <w:pPr>
      <w:pStyle w:val="Encabezado"/>
      <w:tabs>
        <w:tab w:val="clear" w:pos="4252"/>
        <w:tab w:val="clear" w:pos="8504"/>
        <w:tab w:val="left" w:pos="2364"/>
      </w:tabs>
    </w:pPr>
    <w:r>
      <w:rPr>
        <w:noProof/>
        <w:sz w:val="20"/>
        <w:szCs w:val="20"/>
      </w:rPr>
      <w:drawing>
        <wp:inline distT="0" distB="0" distL="0" distR="0" wp14:anchorId="6AA150BF" wp14:editId="49A39ECE">
          <wp:extent cx="980440" cy="299720"/>
          <wp:effectExtent l="0" t="0" r="0" b="5080"/>
          <wp:docPr id="1989727792" name="Imagen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299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919EC">
      <w:tab/>
    </w:r>
  </w:p>
  <w:p w14:paraId="45EF5BB6" w14:textId="7A58F6E8" w:rsidR="002E701A" w:rsidRDefault="002E701A" w:rsidP="0049259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5009874">
    <w:abstractNumId w:val="0"/>
  </w:num>
  <w:num w:numId="2" w16cid:durableId="15995631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35EB7"/>
    <w:rsid w:val="000C7912"/>
    <w:rsid w:val="000F4E21"/>
    <w:rsid w:val="00110D63"/>
    <w:rsid w:val="00150AD5"/>
    <w:rsid w:val="0018393D"/>
    <w:rsid w:val="001C29CB"/>
    <w:rsid w:val="00261849"/>
    <w:rsid w:val="002859DF"/>
    <w:rsid w:val="00287FFB"/>
    <w:rsid w:val="002E701A"/>
    <w:rsid w:val="0031209C"/>
    <w:rsid w:val="0033399B"/>
    <w:rsid w:val="00341DD5"/>
    <w:rsid w:val="00376945"/>
    <w:rsid w:val="003B6E2A"/>
    <w:rsid w:val="003C4C50"/>
    <w:rsid w:val="003C7BD4"/>
    <w:rsid w:val="003D0018"/>
    <w:rsid w:val="00440858"/>
    <w:rsid w:val="00447470"/>
    <w:rsid w:val="00473AE9"/>
    <w:rsid w:val="004904CB"/>
    <w:rsid w:val="004924D5"/>
    <w:rsid w:val="00492599"/>
    <w:rsid w:val="004A6C32"/>
    <w:rsid w:val="004B5E1D"/>
    <w:rsid w:val="004D3E5A"/>
    <w:rsid w:val="004F2FB2"/>
    <w:rsid w:val="00503EBE"/>
    <w:rsid w:val="005105F2"/>
    <w:rsid w:val="005147AC"/>
    <w:rsid w:val="005835A8"/>
    <w:rsid w:val="00597C56"/>
    <w:rsid w:val="005D138B"/>
    <w:rsid w:val="00610431"/>
    <w:rsid w:val="00610499"/>
    <w:rsid w:val="00654572"/>
    <w:rsid w:val="00666C95"/>
    <w:rsid w:val="006E4D4C"/>
    <w:rsid w:val="006F6B17"/>
    <w:rsid w:val="00704563"/>
    <w:rsid w:val="00714FA0"/>
    <w:rsid w:val="00730A6D"/>
    <w:rsid w:val="00761917"/>
    <w:rsid w:val="0077203C"/>
    <w:rsid w:val="007C5203"/>
    <w:rsid w:val="00806764"/>
    <w:rsid w:val="00892CA5"/>
    <w:rsid w:val="00897802"/>
    <w:rsid w:val="008E56E1"/>
    <w:rsid w:val="008E6E07"/>
    <w:rsid w:val="008F604E"/>
    <w:rsid w:val="00927E42"/>
    <w:rsid w:val="00934A49"/>
    <w:rsid w:val="00947FB0"/>
    <w:rsid w:val="009A2213"/>
    <w:rsid w:val="009D6D60"/>
    <w:rsid w:val="00A045CF"/>
    <w:rsid w:val="00A33A79"/>
    <w:rsid w:val="00A560DF"/>
    <w:rsid w:val="00AB6EB2"/>
    <w:rsid w:val="00AB7602"/>
    <w:rsid w:val="00AC181F"/>
    <w:rsid w:val="00AC6D30"/>
    <w:rsid w:val="00AE030F"/>
    <w:rsid w:val="00AE3DFF"/>
    <w:rsid w:val="00B5021C"/>
    <w:rsid w:val="00B617E4"/>
    <w:rsid w:val="00B919F0"/>
    <w:rsid w:val="00BD3135"/>
    <w:rsid w:val="00BE4221"/>
    <w:rsid w:val="00BF1D4A"/>
    <w:rsid w:val="00C855F4"/>
    <w:rsid w:val="00C919EC"/>
    <w:rsid w:val="00CA3D8C"/>
    <w:rsid w:val="00CC61CD"/>
    <w:rsid w:val="00D23D9C"/>
    <w:rsid w:val="00D57030"/>
    <w:rsid w:val="00E22BA6"/>
    <w:rsid w:val="00E61C59"/>
    <w:rsid w:val="00E66358"/>
    <w:rsid w:val="00E70BD2"/>
    <w:rsid w:val="00E9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1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5840342A1387849B2483A169C74367F" ma:contentTypeVersion="8" ma:contentTypeDescription="Crear nuevo documento." ma:contentTypeScope="" ma:versionID="c48dbc1072627b9dc51cba71d0271062">
  <xsd:schema xmlns:xsd="http://www.w3.org/2001/XMLSchema" xmlns:xs="http://www.w3.org/2001/XMLSchema" xmlns:p="http://schemas.microsoft.com/office/2006/metadata/properties" xmlns:ns1="http://schemas.microsoft.com/sharepoint/v3" xmlns:ns2="1db8769b-1c17-484f-b33b-7d6b695b989e" xmlns:ns3="f6f33d54-26e3-4c97-961d-c1ebfdcf7b0e" targetNamespace="http://schemas.microsoft.com/office/2006/metadata/properties" ma:root="true" ma:fieldsID="65940429d80efa1a1b4ddb9a02bce655" ns1:_="" ns2:_="" ns3:_="">
    <xsd:import namespace="http://schemas.microsoft.com/sharepoint/v3"/>
    <xsd:import namespace="1db8769b-1c17-484f-b33b-7d6b695b989e"/>
    <xsd:import namespace="f6f33d54-26e3-4c97-961d-c1ebfdcf7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b8769b-1c17-484f-b33b-7d6b695b98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f33d54-26e3-4c97-961d-c1ebfdcf7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920117E5-772F-47CB-B81E-5413D5865C1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0EEEB-D0F6-4365-8B14-5296A5BEB8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db8769b-1c17-484f-b33b-7d6b695b989e"/>
    <ds:schemaRef ds:uri="f6f33d54-26e3-4c97-961d-c1ebfdcf7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471</Characters>
  <Application>Microsoft Office Word</Application>
  <DocSecurity>0</DocSecurity>
  <Lines>47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Balas Lara, Montserrat</cp:lastModifiedBy>
  <cp:revision>2</cp:revision>
  <dcterms:created xsi:type="dcterms:W3CDTF">2026-07-03T12:09:00Z</dcterms:created>
  <dcterms:modified xsi:type="dcterms:W3CDTF">2026-07-03T12:09:00Z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0x010100B5840342A1387849B2483A169C74367F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  <property fmtid="{D5CDD505-2E9C-101B-9397-08002B2CF9AE}" pid="13" name="docLang">
    <vt:lpwstr>es</vt:lpwstr>
  </property>
</Properties>
</file>