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C6" w:rsidRPr="000E1AD6" w:rsidRDefault="00D21E0D" w:rsidP="001140C6">
      <w:pPr>
        <w:rPr>
          <w:rFonts w:ascii="Arial" w:hAnsi="Arial" w:cs="Arial"/>
          <w:b/>
          <w:bCs/>
          <w:color w:val="C10000"/>
          <w:sz w:val="4"/>
        </w:rPr>
      </w:pPr>
      <w:r>
        <w:rPr>
          <w:noProof/>
        </w:rPr>
        <w:drawing>
          <wp:anchor distT="0" distB="0" distL="114300" distR="114300" simplePos="0" relativeHeight="251661312" behindDoc="1" locked="0" layoutInCell="1" allowOverlap="1" wp14:anchorId="359FA6A6" wp14:editId="48C8EFF1">
            <wp:simplePos x="0" y="0"/>
            <wp:positionH relativeFrom="column">
              <wp:posOffset>4845626</wp:posOffset>
            </wp:positionH>
            <wp:positionV relativeFrom="paragraph">
              <wp:posOffset>12597</wp:posOffset>
            </wp:positionV>
            <wp:extent cx="1278255" cy="716280"/>
            <wp:effectExtent l="0" t="0" r="0" b="7620"/>
            <wp:wrapTight wrapText="bothSides">
              <wp:wrapPolygon edited="0">
                <wp:start x="0" y="0"/>
                <wp:lineTo x="0" y="21255"/>
                <wp:lineTo x="21246" y="21255"/>
                <wp:lineTo x="21246" y="0"/>
                <wp:lineTo x="0" y="0"/>
              </wp:wrapPolygon>
            </wp:wrapTight>
            <wp:docPr id="6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255" cy="7162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140C6" w:rsidRPr="00B7472C">
        <w:rPr>
          <w:noProof/>
          <w:sz w:val="28"/>
          <w:szCs w:val="24"/>
        </w:rPr>
        <w:drawing>
          <wp:anchor distT="0" distB="0" distL="114300" distR="114300" simplePos="0" relativeHeight="251655168" behindDoc="0" locked="0" layoutInCell="1" allowOverlap="1" wp14:anchorId="10021DF9" wp14:editId="3C448F7B">
            <wp:simplePos x="0" y="0"/>
            <wp:positionH relativeFrom="column">
              <wp:posOffset>2437</wp:posOffset>
            </wp:positionH>
            <wp:positionV relativeFrom="paragraph">
              <wp:posOffset>-12478</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490672" w:rsidRDefault="00490672" w:rsidP="00D21E0D">
      <w:pPr>
        <w:spacing w:after="360" w:line="240" w:lineRule="auto"/>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w:t>
      </w:r>
      <w:r w:rsidRPr="00BF389F">
        <w:rPr>
          <w:rFonts w:ascii="Arial" w:hAnsi="Arial" w:cs="Arial"/>
          <w:b/>
          <w:noProof/>
          <w:color w:val="C00000"/>
        </w:rPr>
        <w:t>– Año 201</w:t>
      </w:r>
      <w:r>
        <w:rPr>
          <w:rFonts w:ascii="Arial" w:hAnsi="Arial" w:cs="Arial"/>
          <w:b/>
          <w:noProof/>
          <w:color w:val="C00000"/>
        </w:rPr>
        <w:t>9</w:t>
      </w:r>
    </w:p>
    <w:p w:rsidR="00EB2638" w:rsidRDefault="00EB2638" w:rsidP="00EB2638">
      <w:pPr>
        <w:autoSpaceDE w:val="0"/>
        <w:autoSpaceDN w:val="0"/>
        <w:adjustRightInd w:val="0"/>
        <w:spacing w:after="240" w:line="240" w:lineRule="atLeast"/>
        <w:rPr>
          <w:lang w:val="es-ES_tradnl"/>
        </w:rPr>
      </w:pPr>
    </w:p>
    <w:p w:rsidR="00EB2638" w:rsidRPr="00EB2638" w:rsidRDefault="00EB2638" w:rsidP="00EB2638">
      <w:pPr>
        <w:spacing w:before="240" w:after="360"/>
        <w:jc w:val="center"/>
        <w:rPr>
          <w:rFonts w:ascii="Arial" w:hAnsi="Arial" w:cs="Arial"/>
          <w:b/>
          <w:sz w:val="24"/>
          <w:szCs w:val="24"/>
        </w:rPr>
      </w:pPr>
      <w:r w:rsidRPr="00EB2638">
        <w:rPr>
          <w:rFonts w:ascii="Arial" w:hAnsi="Arial" w:cs="Arial"/>
          <w:b/>
          <w:sz w:val="24"/>
          <w:szCs w:val="24"/>
        </w:rPr>
        <w:t>CARTA DE MANIFESTACIONES</w:t>
      </w:r>
    </w:p>
    <w:p w:rsidR="00EB2638" w:rsidRDefault="00EB2638" w:rsidP="00EB2638">
      <w:pPr>
        <w:autoSpaceDE w:val="0"/>
        <w:autoSpaceDN w:val="0"/>
        <w:adjustRightInd w:val="0"/>
        <w:spacing w:after="240" w:line="240" w:lineRule="atLeast"/>
        <w:rPr>
          <w:lang w:val="es-ES_tradnl"/>
        </w:rPr>
      </w:pPr>
    </w:p>
    <w:p w:rsidR="00EB2638" w:rsidRPr="00EB2638" w:rsidRDefault="00EB2638" w:rsidP="00EB2638">
      <w:pPr>
        <w:autoSpaceDE w:val="0"/>
        <w:autoSpaceDN w:val="0"/>
        <w:adjustRightInd w:val="0"/>
        <w:spacing w:line="240" w:lineRule="atLeast"/>
        <w:jc w:val="both"/>
        <w:rPr>
          <w:rFonts w:ascii="Arial" w:hAnsi="Arial" w:cs="Arial"/>
          <w:sz w:val="24"/>
        </w:rPr>
      </w:pPr>
      <w:proofErr w:type="gramStart"/>
      <w:r w:rsidRPr="00EB2638">
        <w:rPr>
          <w:rFonts w:ascii="Arial" w:hAnsi="Arial" w:cs="Arial"/>
          <w:sz w:val="24"/>
        </w:rPr>
        <w:t>D./</w:t>
      </w:r>
      <w:proofErr w:type="gramEnd"/>
      <w:r w:rsidRPr="00EB2638">
        <w:rPr>
          <w:rFonts w:ascii="Arial" w:hAnsi="Arial" w:cs="Arial"/>
          <w:sz w:val="24"/>
        </w:rPr>
        <w:t xml:space="preserve">Dª. _________________________________________, con DNI ______________, en nombre y representación de la entidad _____________________________, con CIF _________, con domicilio en _______________________________, en relación con las Ayudas económicas recibidas de la Fundación ONCE para el programa “_______” (convocatoria de Ayudas Económicas a Proyectos de Refuerzo de la Empleabilidad de Personas con Discapacidad “Uno a Uno”), en el marco del Programa Operativo de </w:t>
      </w:r>
      <w:r>
        <w:rPr>
          <w:rFonts w:ascii="Arial" w:hAnsi="Arial" w:cs="Arial"/>
          <w:sz w:val="24"/>
        </w:rPr>
        <w:t>Inclusión Social y Economía Social</w:t>
      </w:r>
      <w:r w:rsidRPr="00EB2638">
        <w:rPr>
          <w:rFonts w:ascii="Arial" w:hAnsi="Arial" w:cs="Arial"/>
          <w:sz w:val="24"/>
        </w:rPr>
        <w:t xml:space="preserve"> 2014-2020 cofinanciado por el Fondo Social Europeo.</w:t>
      </w:r>
    </w:p>
    <w:p w:rsidR="00EB2638" w:rsidRPr="00EB2638" w:rsidRDefault="00EB2638" w:rsidP="00EB2638">
      <w:pPr>
        <w:autoSpaceDE w:val="0"/>
        <w:autoSpaceDN w:val="0"/>
        <w:adjustRightInd w:val="0"/>
        <w:spacing w:line="240" w:lineRule="atLeast"/>
        <w:jc w:val="both"/>
        <w:rPr>
          <w:rFonts w:ascii="Arial" w:hAnsi="Arial" w:cs="Arial"/>
          <w:b/>
          <w:sz w:val="24"/>
        </w:rPr>
      </w:pPr>
      <w:r w:rsidRPr="00EB2638">
        <w:rPr>
          <w:rFonts w:ascii="Arial" w:hAnsi="Arial" w:cs="Arial"/>
          <w:b/>
          <w:sz w:val="24"/>
        </w:rPr>
        <w:t>DECLARA</w:t>
      </w:r>
    </w:p>
    <w:p w:rsidR="00EB2638" w:rsidRPr="00EB2638" w:rsidRDefault="00EB2638" w:rsidP="00EB2638">
      <w:pPr>
        <w:autoSpaceDE w:val="0"/>
        <w:autoSpaceDN w:val="0"/>
        <w:adjustRightInd w:val="0"/>
        <w:spacing w:line="240" w:lineRule="atLeast"/>
        <w:jc w:val="both"/>
        <w:rPr>
          <w:rFonts w:ascii="Arial" w:hAnsi="Arial" w:cs="Arial"/>
          <w:sz w:val="24"/>
          <w:szCs w:val="24"/>
        </w:rPr>
      </w:pPr>
      <w:r w:rsidRPr="00EB2638">
        <w:rPr>
          <w:rFonts w:ascii="Arial" w:hAnsi="Arial" w:cs="Arial"/>
          <w:sz w:val="24"/>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la Fundación ONCE en el marco del Programa Operativo de</w:t>
      </w:r>
      <w:r w:rsidR="007F70C3">
        <w:rPr>
          <w:rFonts w:ascii="Arial" w:hAnsi="Arial" w:cs="Arial"/>
          <w:sz w:val="24"/>
          <w:szCs w:val="24"/>
        </w:rPr>
        <w:t xml:space="preserve"> Inclusión Social y Economía</w:t>
      </w:r>
      <w:bookmarkStart w:id="0" w:name="_GoBack"/>
      <w:bookmarkEnd w:id="0"/>
      <w:r w:rsidRPr="00EB2638">
        <w:rPr>
          <w:rFonts w:ascii="Arial" w:hAnsi="Arial" w:cs="Arial"/>
          <w:sz w:val="24"/>
          <w:szCs w:val="24"/>
        </w:rPr>
        <w:t xml:space="preserve"> </w:t>
      </w:r>
      <w:r w:rsidR="007F70C3">
        <w:rPr>
          <w:rFonts w:ascii="Arial" w:hAnsi="Arial" w:cs="Arial"/>
          <w:sz w:val="24"/>
          <w:szCs w:val="24"/>
        </w:rPr>
        <w:t>Social</w:t>
      </w:r>
      <w:r w:rsidRPr="00EB2638">
        <w:rPr>
          <w:rFonts w:ascii="Arial" w:hAnsi="Arial" w:cs="Arial"/>
          <w:sz w:val="24"/>
          <w:szCs w:val="24"/>
        </w:rPr>
        <w:t xml:space="preserve"> 2014-2020 cofinanciado por el Fondo Social Europeo.</w:t>
      </w:r>
    </w:p>
    <w:p w:rsidR="00EB2638" w:rsidRPr="00EB2638" w:rsidRDefault="00EB2638" w:rsidP="00EB2638">
      <w:pPr>
        <w:autoSpaceDE w:val="0"/>
        <w:autoSpaceDN w:val="0"/>
        <w:adjustRightInd w:val="0"/>
        <w:spacing w:line="240" w:lineRule="atLeast"/>
        <w:jc w:val="both"/>
        <w:rPr>
          <w:rFonts w:ascii="Arial" w:hAnsi="Arial" w:cs="Arial"/>
          <w:sz w:val="24"/>
        </w:rPr>
      </w:pPr>
      <w:r w:rsidRPr="00EB2638">
        <w:rPr>
          <w:rFonts w:ascii="Arial" w:hAnsi="Arial" w:cs="Arial"/>
          <w:sz w:val="24"/>
        </w:rPr>
        <w:t xml:space="preserve">Además: </w:t>
      </w:r>
    </w:p>
    <w:tbl>
      <w:tblPr>
        <w:tblW w:w="8731" w:type="dxa"/>
        <w:tblCellMar>
          <w:left w:w="70" w:type="dxa"/>
          <w:right w:w="70" w:type="dxa"/>
        </w:tblCellMar>
        <w:tblLook w:val="04A0" w:firstRow="1" w:lastRow="0" w:firstColumn="1" w:lastColumn="0" w:noHBand="0" w:noVBand="1"/>
      </w:tblPr>
      <w:tblGrid>
        <w:gridCol w:w="7230"/>
        <w:gridCol w:w="237"/>
        <w:gridCol w:w="470"/>
        <w:gridCol w:w="230"/>
        <w:gridCol w:w="564"/>
      </w:tblGrid>
      <w:tr w:rsidR="00EB2638" w:rsidRPr="00EB2638" w:rsidTr="00C56BE7">
        <w:trPr>
          <w:trHeight w:val="315"/>
        </w:trPr>
        <w:tc>
          <w:tcPr>
            <w:tcW w:w="7230" w:type="dxa"/>
            <w:vMerge w:val="restart"/>
            <w:tcBorders>
              <w:top w:val="nil"/>
              <w:left w:val="nil"/>
              <w:bottom w:val="nil"/>
              <w:right w:val="nil"/>
            </w:tcBorders>
            <w:shd w:val="clear" w:color="auto" w:fill="auto"/>
            <w:vAlign w:val="bottom"/>
            <w:hideMark/>
          </w:tcPr>
          <w:p w:rsidR="00EB2638" w:rsidRPr="00EB2638" w:rsidRDefault="00EB2638" w:rsidP="00C56BE7">
            <w:pPr>
              <w:jc w:val="both"/>
              <w:rPr>
                <w:rFonts w:ascii="Arial" w:hAnsi="Arial" w:cs="Arial"/>
                <w:b/>
                <w:bCs/>
                <w:color w:val="000000"/>
                <w:sz w:val="24"/>
                <w:szCs w:val="24"/>
              </w:rPr>
            </w:pPr>
            <w:r w:rsidRPr="00EB2638">
              <w:rPr>
                <w:rFonts w:ascii="Arial" w:hAnsi="Arial" w:cs="Arial"/>
                <w:b/>
                <w:bCs/>
                <w:color w:val="000000"/>
                <w:sz w:val="24"/>
                <w:szCs w:val="24"/>
              </w:rPr>
              <w:t>- La entidad ha comunicado a la Fundación ONCE, en su caso, todas las solicitudes y/o resoluciones de otras ayudas o subvenciones vinculadas al beneficiario de la operación</w:t>
            </w:r>
          </w:p>
        </w:tc>
        <w:tc>
          <w:tcPr>
            <w:tcW w:w="237" w:type="dxa"/>
            <w:tcBorders>
              <w:top w:val="nil"/>
              <w:left w:val="nil"/>
              <w:bottom w:val="nil"/>
              <w:right w:val="nil"/>
            </w:tcBorders>
            <w:shd w:val="clear" w:color="auto" w:fill="auto"/>
            <w:vAlign w:val="bottom"/>
            <w:hideMark/>
          </w:tcPr>
          <w:p w:rsidR="00EB2638" w:rsidRPr="00EB2638" w:rsidRDefault="00EB2638" w:rsidP="00C56BE7">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sz w:val="24"/>
                <w:szCs w:val="24"/>
              </w:rPr>
            </w:pPr>
            <w:r w:rsidRPr="00EB2638">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sz w:val="24"/>
                <w:szCs w:val="24"/>
              </w:rPr>
            </w:pPr>
          </w:p>
        </w:tc>
        <w:tc>
          <w:tcPr>
            <w:tcW w:w="564"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sz w:val="24"/>
                <w:szCs w:val="24"/>
              </w:rPr>
            </w:pPr>
            <w:r w:rsidRPr="00EB2638">
              <w:rPr>
                <w:rFonts w:ascii="Arial" w:hAnsi="Arial" w:cs="Arial"/>
                <w:b/>
                <w:bCs/>
                <w:color w:val="000000"/>
                <w:sz w:val="24"/>
                <w:szCs w:val="24"/>
              </w:rPr>
              <w:t>NO</w:t>
            </w:r>
          </w:p>
        </w:tc>
      </w:tr>
      <w:tr w:rsidR="00EB2638" w:rsidRPr="00EB2638" w:rsidTr="00C56BE7">
        <w:trPr>
          <w:trHeight w:val="315"/>
        </w:trPr>
        <w:tc>
          <w:tcPr>
            <w:tcW w:w="7230" w:type="dxa"/>
            <w:vMerge/>
            <w:tcBorders>
              <w:top w:val="nil"/>
              <w:left w:val="nil"/>
              <w:bottom w:val="nil"/>
              <w:right w:val="nil"/>
            </w:tcBorders>
            <w:vAlign w:val="center"/>
            <w:hideMark/>
          </w:tcPr>
          <w:p w:rsidR="00EB2638" w:rsidRPr="00EB2638"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rsidR="00EB2638" w:rsidRPr="00EB2638" w:rsidRDefault="00EB2638" w:rsidP="00C56BE7">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szCs w:val="24"/>
              </w:rPr>
            </w:pPr>
            <w:r w:rsidRPr="00EB2638">
              <w:rPr>
                <w:rFonts w:ascii="Arial" w:hAnsi="Arial" w:cs="Arial"/>
                <w:color w:val="000000"/>
                <w:sz w:val="24"/>
                <w:szCs w:val="24"/>
              </w:rPr>
              <w:t> </w:t>
            </w: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color w:val="00000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szCs w:val="24"/>
              </w:rPr>
            </w:pPr>
            <w:r w:rsidRPr="00EB2638">
              <w:rPr>
                <w:rFonts w:ascii="Arial" w:hAnsi="Arial" w:cs="Arial"/>
                <w:color w:val="000000"/>
                <w:sz w:val="24"/>
                <w:szCs w:val="24"/>
              </w:rPr>
              <w:t> </w:t>
            </w:r>
          </w:p>
        </w:tc>
      </w:tr>
      <w:tr w:rsidR="00EB2638" w:rsidRPr="00EB2638" w:rsidTr="00C56BE7">
        <w:trPr>
          <w:trHeight w:val="300"/>
        </w:trPr>
        <w:tc>
          <w:tcPr>
            <w:tcW w:w="7230" w:type="dxa"/>
            <w:vMerge/>
            <w:tcBorders>
              <w:top w:val="nil"/>
              <w:left w:val="nil"/>
              <w:bottom w:val="nil"/>
              <w:right w:val="nil"/>
            </w:tcBorders>
            <w:vAlign w:val="center"/>
            <w:hideMark/>
          </w:tcPr>
          <w:p w:rsidR="00EB2638" w:rsidRPr="00EB2638"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rsidR="00EB2638" w:rsidRPr="00EB2638" w:rsidRDefault="00EB2638" w:rsidP="00C56BE7">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rsidR="00EB2638" w:rsidRPr="00EB2638"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 w:val="24"/>
                <w:szCs w:val="24"/>
              </w:rPr>
            </w:pPr>
          </w:p>
        </w:tc>
      </w:tr>
      <w:tr w:rsidR="00EB2638" w:rsidTr="00C56BE7">
        <w:trPr>
          <w:trHeight w:val="300"/>
        </w:trPr>
        <w:tc>
          <w:tcPr>
            <w:tcW w:w="7230" w:type="dxa"/>
            <w:vMerge/>
            <w:tcBorders>
              <w:top w:val="nil"/>
              <w:left w:val="nil"/>
              <w:bottom w:val="nil"/>
              <w:right w:val="nil"/>
            </w:tcBorders>
            <w:vAlign w:val="center"/>
            <w:hideMark/>
          </w:tcPr>
          <w:p w:rsidR="00EB2638" w:rsidRDefault="00EB2638" w:rsidP="00C56BE7">
            <w:pPr>
              <w:rPr>
                <w:b/>
                <w:bCs/>
                <w:color w:val="000000"/>
              </w:rPr>
            </w:pPr>
          </w:p>
        </w:tc>
        <w:tc>
          <w:tcPr>
            <w:tcW w:w="237" w:type="dxa"/>
            <w:tcBorders>
              <w:top w:val="nil"/>
              <w:left w:val="nil"/>
              <w:bottom w:val="nil"/>
              <w:right w:val="nil"/>
            </w:tcBorders>
            <w:shd w:val="clear" w:color="auto" w:fill="auto"/>
            <w:vAlign w:val="bottom"/>
            <w:hideMark/>
          </w:tcPr>
          <w:p w:rsidR="00EB2638" w:rsidRDefault="00EB2638" w:rsidP="00C56BE7">
            <w:pPr>
              <w:rPr>
                <w:sz w:val="20"/>
                <w:szCs w:val="20"/>
              </w:rPr>
            </w:pPr>
          </w:p>
        </w:tc>
        <w:tc>
          <w:tcPr>
            <w:tcW w:w="47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7"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30" w:type="dxa"/>
            <w:tcBorders>
              <w:top w:val="single" w:sz="4" w:space="0" w:color="auto"/>
              <w:left w:val="single" w:sz="4" w:space="0" w:color="auto"/>
              <w:bottom w:val="nil"/>
              <w:right w:val="nil"/>
            </w:tcBorders>
            <w:shd w:val="clear" w:color="auto" w:fill="auto"/>
            <w:noWrap/>
            <w:vAlign w:val="bottom"/>
            <w:hideMark/>
          </w:tcPr>
          <w:p w:rsidR="00EB2638" w:rsidRPr="00EB2638" w:rsidRDefault="00EB2638" w:rsidP="00C56BE7">
            <w:pPr>
              <w:rPr>
                <w:rFonts w:ascii="Arial" w:hAnsi="Arial" w:cs="Arial"/>
                <w:i/>
                <w:iCs/>
                <w:color w:val="000000"/>
              </w:rPr>
            </w:pPr>
            <w:r w:rsidRPr="00EB2638">
              <w:rPr>
                <w:rFonts w:ascii="Arial" w:hAnsi="Arial" w:cs="Arial"/>
                <w:i/>
                <w:iCs/>
                <w:color w:val="000000"/>
              </w:rPr>
              <w:t>Descripción, en su caso.</w:t>
            </w:r>
          </w:p>
        </w:tc>
        <w:tc>
          <w:tcPr>
            <w:tcW w:w="237"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47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564" w:type="dxa"/>
            <w:tcBorders>
              <w:top w:val="single" w:sz="4" w:space="0" w:color="auto"/>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7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564"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30" w:type="dxa"/>
            <w:tcBorders>
              <w:top w:val="nil"/>
              <w:left w:val="single" w:sz="4" w:space="0" w:color="auto"/>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47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564" w:type="dxa"/>
            <w:tcBorders>
              <w:top w:val="nil"/>
              <w:left w:val="nil"/>
              <w:bottom w:val="single" w:sz="4" w:space="0" w:color="auto"/>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RPr="00EB2638" w:rsidTr="00C56BE7">
        <w:trPr>
          <w:trHeight w:val="300"/>
        </w:trPr>
        <w:tc>
          <w:tcPr>
            <w:tcW w:w="7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color w:val="000000"/>
                <w:sz w:val="24"/>
              </w:rPr>
            </w:pPr>
          </w:p>
        </w:tc>
        <w:tc>
          <w:tcPr>
            <w:tcW w:w="237"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c>
          <w:tcPr>
            <w:tcW w:w="47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c>
          <w:tcPr>
            <w:tcW w:w="564"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szCs w:val="20"/>
              </w:rPr>
            </w:pPr>
          </w:p>
        </w:tc>
      </w:tr>
    </w:tbl>
    <w:p w:rsidR="00EB2638" w:rsidRPr="00EB2638" w:rsidRDefault="00EB2638" w:rsidP="00EB2638">
      <w:pPr>
        <w:autoSpaceDE w:val="0"/>
        <w:autoSpaceDN w:val="0"/>
        <w:adjustRightInd w:val="0"/>
        <w:spacing w:line="240" w:lineRule="atLeast"/>
        <w:jc w:val="both"/>
        <w:rPr>
          <w:rFonts w:ascii="Arial" w:hAnsi="Arial" w:cs="Arial"/>
          <w:sz w:val="24"/>
        </w:rPr>
      </w:pPr>
    </w:p>
    <w:tbl>
      <w:tblPr>
        <w:tblW w:w="8658" w:type="dxa"/>
        <w:tblCellMar>
          <w:left w:w="70" w:type="dxa"/>
          <w:right w:w="70" w:type="dxa"/>
        </w:tblCellMar>
        <w:tblLook w:val="04A0" w:firstRow="1" w:lastRow="0" w:firstColumn="1" w:lastColumn="0" w:noHBand="0" w:noVBand="1"/>
      </w:tblPr>
      <w:tblGrid>
        <w:gridCol w:w="4465"/>
        <w:gridCol w:w="237"/>
        <w:gridCol w:w="2314"/>
        <w:gridCol w:w="230"/>
        <w:gridCol w:w="1485"/>
      </w:tblGrid>
      <w:tr w:rsidR="00EB2638" w:rsidRPr="00EB2638" w:rsidTr="00C56BE7">
        <w:trPr>
          <w:trHeight w:val="315"/>
        </w:trPr>
        <w:tc>
          <w:tcPr>
            <w:tcW w:w="4465" w:type="dxa"/>
            <w:vMerge w:val="restart"/>
            <w:tcBorders>
              <w:top w:val="nil"/>
              <w:left w:val="nil"/>
              <w:bottom w:val="nil"/>
              <w:right w:val="nil"/>
            </w:tcBorders>
            <w:shd w:val="clear" w:color="auto" w:fill="auto"/>
            <w:hideMark/>
          </w:tcPr>
          <w:p w:rsidR="00EB2638" w:rsidRPr="00EB2638" w:rsidRDefault="00EB2638" w:rsidP="00C56BE7">
            <w:pPr>
              <w:jc w:val="both"/>
              <w:rPr>
                <w:rFonts w:ascii="Arial" w:hAnsi="Arial" w:cs="Arial"/>
                <w:b/>
                <w:bCs/>
                <w:color w:val="000000"/>
              </w:rPr>
            </w:pPr>
            <w:r w:rsidRPr="00EB2638">
              <w:rPr>
                <w:rFonts w:ascii="Arial" w:hAnsi="Arial" w:cs="Arial"/>
                <w:b/>
                <w:bCs/>
                <w:color w:val="000000"/>
              </w:rPr>
              <w:t xml:space="preserve">- A lo largo de la ejecución del proyecto, no se ha puesto de manifiesto ningún indicio de irregularidad o fraude que afecte al mismo, o en caso contrario, éste ha sido notificado a Fundación ONCE. </w:t>
            </w:r>
          </w:p>
        </w:tc>
        <w:tc>
          <w:tcPr>
            <w:tcW w:w="237" w:type="dxa"/>
            <w:tcBorders>
              <w:top w:val="nil"/>
              <w:left w:val="nil"/>
              <w:bottom w:val="nil"/>
              <w:right w:val="nil"/>
            </w:tcBorders>
            <w:shd w:val="clear" w:color="auto" w:fill="auto"/>
            <w:vAlign w:val="bottom"/>
            <w:hideMark/>
          </w:tcPr>
          <w:p w:rsidR="00EB2638" w:rsidRPr="00EB2638" w:rsidRDefault="00EB2638" w:rsidP="00C56BE7">
            <w:pPr>
              <w:jc w:val="both"/>
              <w:rPr>
                <w:rFonts w:ascii="Arial" w:hAnsi="Arial" w:cs="Arial"/>
                <w:b/>
                <w:bCs/>
                <w:color w:val="000000"/>
              </w:rPr>
            </w:pPr>
          </w:p>
        </w:tc>
        <w:tc>
          <w:tcPr>
            <w:tcW w:w="2314"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SI han existido indicios de irregularidad (</w:t>
            </w:r>
            <w:r w:rsidRPr="00EB2638">
              <w:rPr>
                <w:rFonts w:ascii="Arial" w:hAnsi="Arial" w:cs="Arial"/>
                <w:b/>
                <w:bCs/>
                <w:color w:val="000000"/>
                <w:u w:val="single"/>
              </w:rPr>
              <w:t>incluya descripción del evento y adjunte evidencia</w:t>
            </w:r>
            <w:r w:rsidRPr="00EB2638">
              <w:rPr>
                <w:rFonts w:ascii="Arial" w:hAnsi="Arial" w:cs="Arial"/>
                <w:b/>
                <w:bCs/>
                <w:color w:val="000000"/>
              </w:rPr>
              <w:t>)</w:t>
            </w:r>
          </w:p>
        </w:tc>
        <w:tc>
          <w:tcPr>
            <w:tcW w:w="23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p>
        </w:tc>
        <w:tc>
          <w:tcPr>
            <w:tcW w:w="1412"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NO han existido indicios de irregularidad</w:t>
            </w:r>
          </w:p>
        </w:tc>
      </w:tr>
      <w:tr w:rsidR="00EB2638" w:rsidRPr="00EB2638" w:rsidTr="00C56BE7">
        <w:trPr>
          <w:trHeight w:val="315"/>
        </w:trPr>
        <w:tc>
          <w:tcPr>
            <w:tcW w:w="4465" w:type="dxa"/>
            <w:vMerge/>
            <w:tcBorders>
              <w:top w:val="nil"/>
              <w:left w:val="nil"/>
              <w:bottom w:val="nil"/>
              <w:right w:val="nil"/>
            </w:tcBorders>
            <w:vAlign w:val="center"/>
            <w:hideMark/>
          </w:tcPr>
          <w:p w:rsidR="00EB2638" w:rsidRPr="00EB2638" w:rsidRDefault="00EB2638" w:rsidP="00C56BE7">
            <w:pPr>
              <w:rPr>
                <w:rFonts w:ascii="Arial" w:hAnsi="Arial" w:cs="Arial"/>
                <w:b/>
                <w:bCs/>
                <w:color w:val="000000"/>
                <w:sz w:val="24"/>
              </w:rPr>
            </w:pPr>
          </w:p>
        </w:tc>
        <w:tc>
          <w:tcPr>
            <w:tcW w:w="237" w:type="dxa"/>
            <w:tcBorders>
              <w:top w:val="nil"/>
              <w:left w:val="nil"/>
              <w:bottom w:val="nil"/>
              <w:right w:val="nil"/>
            </w:tcBorders>
            <w:shd w:val="clear" w:color="auto" w:fill="auto"/>
            <w:vAlign w:val="bottom"/>
            <w:hideMark/>
          </w:tcPr>
          <w:p w:rsidR="00EB2638" w:rsidRPr="00EB2638" w:rsidRDefault="00EB2638" w:rsidP="00C56BE7">
            <w:pPr>
              <w:jc w:val="center"/>
              <w:rPr>
                <w:rFonts w:ascii="Arial" w:hAnsi="Arial" w:cs="Arial"/>
                <w:b/>
                <w:bCs/>
                <w:color w:val="000000"/>
                <w:sz w:val="24"/>
              </w:rPr>
            </w:pPr>
          </w:p>
        </w:tc>
        <w:tc>
          <w:tcPr>
            <w:tcW w:w="23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rPr>
            </w:pPr>
            <w:r w:rsidRPr="00EB2638">
              <w:rPr>
                <w:rFonts w:ascii="Arial" w:hAnsi="Arial" w:cs="Arial"/>
                <w:color w:val="000000"/>
                <w:sz w:val="24"/>
              </w:rPr>
              <w:t> </w:t>
            </w:r>
          </w:p>
        </w:tc>
        <w:tc>
          <w:tcPr>
            <w:tcW w:w="230" w:type="dxa"/>
            <w:tcBorders>
              <w:top w:val="nil"/>
              <w:left w:val="nil"/>
              <w:bottom w:val="nil"/>
              <w:right w:val="nil"/>
            </w:tcBorders>
            <w:shd w:val="clear" w:color="auto" w:fill="auto"/>
            <w:noWrap/>
            <w:vAlign w:val="bottom"/>
            <w:hideMark/>
          </w:tcPr>
          <w:p w:rsidR="00EB2638" w:rsidRPr="00EB2638" w:rsidRDefault="00EB2638" w:rsidP="00C56BE7">
            <w:pPr>
              <w:rPr>
                <w:rFonts w:ascii="Arial" w:hAnsi="Arial" w:cs="Arial"/>
                <w:color w:val="000000"/>
                <w:sz w:val="24"/>
              </w:rPr>
            </w:pPr>
          </w:p>
        </w:tc>
        <w:tc>
          <w:tcPr>
            <w:tcW w:w="14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Pr="00EB2638" w:rsidRDefault="00EB2638" w:rsidP="00C56BE7">
            <w:pPr>
              <w:rPr>
                <w:rFonts w:ascii="Arial" w:hAnsi="Arial" w:cs="Arial"/>
                <w:color w:val="000000"/>
                <w:sz w:val="24"/>
              </w:rPr>
            </w:pPr>
            <w:r w:rsidRPr="00EB2638">
              <w:rPr>
                <w:rFonts w:ascii="Arial" w:hAnsi="Arial" w:cs="Arial"/>
                <w:color w:val="000000"/>
                <w:sz w:val="24"/>
              </w:rPr>
              <w:t> </w:t>
            </w:r>
          </w:p>
        </w:tc>
      </w:tr>
      <w:tr w:rsidR="00EB2638" w:rsidTr="00C56BE7">
        <w:trPr>
          <w:trHeight w:val="300"/>
        </w:trPr>
        <w:tc>
          <w:tcPr>
            <w:tcW w:w="4465" w:type="dxa"/>
            <w:vMerge/>
            <w:tcBorders>
              <w:top w:val="nil"/>
              <w:left w:val="nil"/>
              <w:bottom w:val="nil"/>
              <w:right w:val="nil"/>
            </w:tcBorders>
            <w:vAlign w:val="center"/>
            <w:hideMark/>
          </w:tcPr>
          <w:p w:rsidR="00EB2638" w:rsidRDefault="00EB2638" w:rsidP="00C56BE7">
            <w:pPr>
              <w:rPr>
                <w:b/>
                <w:bCs/>
                <w:color w:val="000000"/>
              </w:rPr>
            </w:pPr>
          </w:p>
        </w:tc>
        <w:tc>
          <w:tcPr>
            <w:tcW w:w="237" w:type="dxa"/>
            <w:tcBorders>
              <w:top w:val="nil"/>
              <w:left w:val="nil"/>
              <w:bottom w:val="nil"/>
              <w:right w:val="nil"/>
            </w:tcBorders>
            <w:shd w:val="clear" w:color="auto" w:fill="auto"/>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4465"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7"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4465" w:type="dxa"/>
            <w:tcBorders>
              <w:top w:val="single" w:sz="4" w:space="0" w:color="auto"/>
              <w:left w:val="single" w:sz="4" w:space="0" w:color="auto"/>
              <w:bottom w:val="nil"/>
              <w:right w:val="nil"/>
            </w:tcBorders>
            <w:shd w:val="clear" w:color="auto" w:fill="auto"/>
            <w:noWrap/>
            <w:vAlign w:val="bottom"/>
            <w:hideMark/>
          </w:tcPr>
          <w:p w:rsidR="00EB2638" w:rsidRPr="00EB2638" w:rsidRDefault="00EB2638" w:rsidP="00C56BE7">
            <w:pPr>
              <w:rPr>
                <w:rFonts w:ascii="Arial" w:hAnsi="Arial" w:cs="Arial"/>
                <w:i/>
                <w:iCs/>
                <w:color w:val="000000"/>
              </w:rPr>
            </w:pPr>
            <w:r w:rsidRPr="00EB2638">
              <w:rPr>
                <w:rFonts w:ascii="Arial" w:hAnsi="Arial" w:cs="Arial"/>
                <w:i/>
                <w:iCs/>
                <w:color w:val="000000"/>
              </w:rPr>
              <w:t>Descripción, en su caso.</w:t>
            </w:r>
          </w:p>
        </w:tc>
        <w:tc>
          <w:tcPr>
            <w:tcW w:w="237"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14"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1412" w:type="dxa"/>
            <w:tcBorders>
              <w:top w:val="single" w:sz="4" w:space="0" w:color="auto"/>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p w:rsidR="00EB2638" w:rsidRDefault="00EB2638" w:rsidP="00C56BE7">
            <w:pPr>
              <w:rPr>
                <w:color w:val="000000"/>
              </w:rPr>
            </w:pP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314"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23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4465" w:type="dxa"/>
            <w:tcBorders>
              <w:top w:val="nil"/>
              <w:left w:val="single" w:sz="4" w:space="0" w:color="auto"/>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7"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14"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3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rsidR="00EB2638" w:rsidRDefault="00EB2638" w:rsidP="00C56BE7">
            <w:pPr>
              <w:rPr>
                <w:color w:val="000000"/>
              </w:rPr>
            </w:pPr>
            <w:r>
              <w:rPr>
                <w:color w:val="000000"/>
              </w:rPr>
              <w:t> </w:t>
            </w:r>
          </w:p>
        </w:tc>
      </w:tr>
    </w:tbl>
    <w:p w:rsidR="00EB2638" w:rsidRDefault="00EB2638" w:rsidP="00EB2638">
      <w:pPr>
        <w:autoSpaceDE w:val="0"/>
        <w:autoSpaceDN w:val="0"/>
        <w:adjustRightInd w:val="0"/>
        <w:spacing w:line="240" w:lineRule="atLeast"/>
        <w:jc w:val="both"/>
      </w:pPr>
    </w:p>
    <w:p w:rsidR="00EB2638" w:rsidRDefault="00EB2638" w:rsidP="00EB2638">
      <w:r>
        <w:br w:type="page"/>
      </w:r>
    </w:p>
    <w:tbl>
      <w:tblPr>
        <w:tblW w:w="8760" w:type="dxa"/>
        <w:tblCellMar>
          <w:left w:w="70" w:type="dxa"/>
          <w:right w:w="70" w:type="dxa"/>
        </w:tblCellMar>
        <w:tblLook w:val="04A0" w:firstRow="1" w:lastRow="0" w:firstColumn="1" w:lastColumn="0" w:noHBand="0" w:noVBand="1"/>
      </w:tblPr>
      <w:tblGrid>
        <w:gridCol w:w="7220"/>
        <w:gridCol w:w="240"/>
        <w:gridCol w:w="480"/>
        <w:gridCol w:w="340"/>
        <w:gridCol w:w="480"/>
      </w:tblGrid>
      <w:tr w:rsidR="00EB2638" w:rsidTr="00C56BE7">
        <w:trPr>
          <w:trHeight w:val="315"/>
        </w:trPr>
        <w:tc>
          <w:tcPr>
            <w:tcW w:w="7220" w:type="dxa"/>
            <w:vMerge w:val="restart"/>
            <w:tcBorders>
              <w:top w:val="nil"/>
              <w:left w:val="nil"/>
              <w:bottom w:val="nil"/>
              <w:right w:val="nil"/>
            </w:tcBorders>
            <w:shd w:val="clear" w:color="auto" w:fill="auto"/>
            <w:hideMark/>
          </w:tcPr>
          <w:p w:rsidR="00EB2638" w:rsidRPr="00EB2638" w:rsidRDefault="00EB2638" w:rsidP="00C56BE7">
            <w:pPr>
              <w:jc w:val="both"/>
              <w:rPr>
                <w:rFonts w:ascii="Arial" w:hAnsi="Arial" w:cs="Arial"/>
                <w:b/>
                <w:bCs/>
                <w:color w:val="000000"/>
              </w:rPr>
            </w:pPr>
            <w:r w:rsidRPr="00EB2638">
              <w:rPr>
                <w:rFonts w:ascii="Arial" w:hAnsi="Arial" w:cs="Arial"/>
                <w:b/>
                <w:bCs/>
                <w:color w:val="000000"/>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217 de diciembre de 2013. </w:t>
            </w:r>
            <w:r w:rsidRPr="00EB2638">
              <w:rPr>
                <w:rFonts w:ascii="Arial" w:hAnsi="Arial" w:cs="Arial"/>
                <w:b/>
                <w:bCs/>
                <w:color w:val="000000"/>
                <w:u w:val="single"/>
              </w:rPr>
              <w:t>Incluya descripción del proceso y evidencia</w:t>
            </w:r>
            <w:r w:rsidRPr="00EB2638">
              <w:rPr>
                <w:rFonts w:ascii="Arial" w:hAnsi="Arial" w:cs="Arial"/>
                <w:b/>
                <w:bCs/>
                <w:color w:val="000000"/>
              </w:rPr>
              <w:t>.</w:t>
            </w:r>
          </w:p>
        </w:tc>
        <w:tc>
          <w:tcPr>
            <w:tcW w:w="240" w:type="dxa"/>
            <w:tcBorders>
              <w:top w:val="nil"/>
              <w:left w:val="nil"/>
              <w:bottom w:val="nil"/>
              <w:right w:val="nil"/>
            </w:tcBorders>
            <w:shd w:val="clear" w:color="auto" w:fill="auto"/>
            <w:vAlign w:val="bottom"/>
            <w:hideMark/>
          </w:tcPr>
          <w:p w:rsidR="00EB2638" w:rsidRDefault="00EB2638" w:rsidP="00C56BE7">
            <w:pPr>
              <w:jc w:val="both"/>
              <w:rPr>
                <w:b/>
                <w:bCs/>
                <w:color w:val="000000"/>
              </w:rPr>
            </w:pPr>
          </w:p>
        </w:tc>
        <w:tc>
          <w:tcPr>
            <w:tcW w:w="48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SI</w:t>
            </w:r>
          </w:p>
        </w:tc>
        <w:tc>
          <w:tcPr>
            <w:tcW w:w="340" w:type="dxa"/>
            <w:tcBorders>
              <w:top w:val="nil"/>
              <w:left w:val="nil"/>
              <w:bottom w:val="nil"/>
              <w:right w:val="nil"/>
            </w:tcBorders>
            <w:shd w:val="clear" w:color="auto" w:fill="auto"/>
            <w:noWrap/>
            <w:vAlign w:val="center"/>
            <w:hideMark/>
          </w:tcPr>
          <w:p w:rsidR="00EB2638" w:rsidRDefault="00EB2638" w:rsidP="00C56BE7">
            <w:pPr>
              <w:jc w:val="center"/>
              <w:rPr>
                <w:b/>
                <w:bCs/>
                <w:color w:val="000000"/>
              </w:rPr>
            </w:pPr>
          </w:p>
        </w:tc>
        <w:tc>
          <w:tcPr>
            <w:tcW w:w="480" w:type="dxa"/>
            <w:tcBorders>
              <w:top w:val="nil"/>
              <w:left w:val="nil"/>
              <w:bottom w:val="nil"/>
              <w:right w:val="nil"/>
            </w:tcBorders>
            <w:shd w:val="clear" w:color="auto" w:fill="auto"/>
            <w:noWrap/>
            <w:vAlign w:val="center"/>
            <w:hideMark/>
          </w:tcPr>
          <w:p w:rsidR="00EB2638" w:rsidRPr="00EB2638" w:rsidRDefault="00EB2638" w:rsidP="00C56BE7">
            <w:pPr>
              <w:jc w:val="center"/>
              <w:rPr>
                <w:rFonts w:ascii="Arial" w:hAnsi="Arial" w:cs="Arial"/>
                <w:b/>
                <w:bCs/>
                <w:color w:val="000000"/>
              </w:rPr>
            </w:pPr>
            <w:r w:rsidRPr="00EB2638">
              <w:rPr>
                <w:rFonts w:ascii="Arial" w:hAnsi="Arial" w:cs="Arial"/>
                <w:b/>
                <w:bCs/>
                <w:color w:val="000000"/>
              </w:rPr>
              <w:t>NO</w:t>
            </w:r>
          </w:p>
        </w:tc>
      </w:tr>
      <w:tr w:rsidR="00EB2638" w:rsidTr="00C56BE7">
        <w:trPr>
          <w:trHeight w:val="315"/>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jc w:val="center"/>
              <w:rPr>
                <w:b/>
                <w:bCs/>
                <w:color w:val="000000"/>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Default="00EB2638" w:rsidP="00C56BE7">
            <w:pPr>
              <w:rPr>
                <w:color w:val="000000"/>
              </w:rPr>
            </w:pPr>
            <w:r>
              <w:rPr>
                <w:color w:val="000000"/>
              </w:rPr>
              <w:t> </w:t>
            </w:r>
          </w:p>
        </w:tc>
        <w:tc>
          <w:tcPr>
            <w:tcW w:w="34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rPr>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vMerge/>
            <w:tcBorders>
              <w:top w:val="nil"/>
              <w:left w:val="nil"/>
              <w:bottom w:val="nil"/>
              <w:right w:val="nil"/>
            </w:tcBorders>
            <w:vAlign w:val="center"/>
            <w:hideMark/>
          </w:tcPr>
          <w:p w:rsidR="00EB2638" w:rsidRDefault="00EB2638" w:rsidP="00C56BE7">
            <w:pPr>
              <w:rPr>
                <w:b/>
                <w:bCs/>
                <w:color w:val="000000"/>
              </w:rPr>
            </w:pPr>
          </w:p>
        </w:tc>
        <w:tc>
          <w:tcPr>
            <w:tcW w:w="240" w:type="dxa"/>
            <w:tcBorders>
              <w:top w:val="nil"/>
              <w:left w:val="nil"/>
              <w:bottom w:val="nil"/>
              <w:right w:val="nil"/>
            </w:tcBorders>
            <w:shd w:val="clear" w:color="auto" w:fill="auto"/>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jc w:val="both"/>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rsidR="00EB2638" w:rsidRPr="00EB2638" w:rsidRDefault="00EB2638" w:rsidP="00C56BE7">
            <w:pPr>
              <w:rPr>
                <w:rFonts w:ascii="Arial" w:hAnsi="Arial" w:cs="Arial"/>
                <w:i/>
                <w:iCs/>
                <w:color w:val="000000"/>
              </w:rPr>
            </w:pPr>
            <w:r w:rsidRPr="00EB2638">
              <w:rPr>
                <w:rFonts w:ascii="Arial" w:hAnsi="Arial" w:cs="Arial"/>
                <w:i/>
                <w:iCs/>
                <w:color w:val="000000"/>
              </w:rPr>
              <w:t>Descripción, en su caso.</w:t>
            </w:r>
          </w:p>
        </w:tc>
        <w:tc>
          <w:tcPr>
            <w:tcW w:w="24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340" w:type="dxa"/>
            <w:tcBorders>
              <w:top w:val="single" w:sz="4" w:space="0" w:color="auto"/>
              <w:left w:val="nil"/>
              <w:bottom w:val="nil"/>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single" w:sz="4" w:space="0" w:color="auto"/>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tcPr>
          <w:p w:rsidR="00EB2638" w:rsidRDefault="00EB2638" w:rsidP="00C56BE7">
            <w:pPr>
              <w:rPr>
                <w:i/>
                <w:iCs/>
                <w:color w:val="000000"/>
              </w:rPr>
            </w:pPr>
          </w:p>
        </w:tc>
        <w:tc>
          <w:tcPr>
            <w:tcW w:w="240" w:type="dxa"/>
            <w:tcBorders>
              <w:top w:val="nil"/>
              <w:left w:val="nil"/>
              <w:bottom w:val="nil"/>
              <w:right w:val="nil"/>
            </w:tcBorders>
            <w:shd w:val="clear" w:color="auto" w:fill="auto"/>
            <w:noWrap/>
            <w:vAlign w:val="bottom"/>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tcPr>
          <w:p w:rsidR="00EB2638" w:rsidRDefault="00EB2638" w:rsidP="00C56BE7">
            <w:pPr>
              <w:rPr>
                <w:color w:val="000000"/>
              </w:rPr>
            </w:pP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i/>
                <w:iCs/>
                <w:color w:val="000000"/>
              </w:rPr>
            </w:pPr>
            <w:r>
              <w:rPr>
                <w:i/>
                <w:iCs/>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i/>
                <w:i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nil"/>
              <w:right w:val="nil"/>
            </w:tcBorders>
            <w:shd w:val="clear" w:color="auto" w:fill="auto"/>
            <w:noWrap/>
            <w:vAlign w:val="bottom"/>
            <w:hideMark/>
          </w:tcPr>
          <w:p w:rsidR="00EB2638" w:rsidRDefault="00EB2638" w:rsidP="00C56BE7">
            <w:pPr>
              <w:rPr>
                <w:color w:val="000000"/>
              </w:rPr>
            </w:pPr>
            <w:r>
              <w:rPr>
                <w:color w:val="000000"/>
              </w:rPr>
              <w:t> </w:t>
            </w:r>
          </w:p>
        </w:tc>
        <w:tc>
          <w:tcPr>
            <w:tcW w:w="24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24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340" w:type="dxa"/>
            <w:tcBorders>
              <w:top w:val="nil"/>
              <w:left w:val="nil"/>
              <w:bottom w:val="single" w:sz="4" w:space="0" w:color="auto"/>
              <w:right w:val="nil"/>
            </w:tcBorders>
            <w:shd w:val="clear" w:color="auto" w:fill="auto"/>
            <w:noWrap/>
            <w:vAlign w:val="bottom"/>
            <w:hideMark/>
          </w:tcPr>
          <w:p w:rsidR="00EB2638" w:rsidRDefault="00EB2638" w:rsidP="00C56BE7">
            <w:pPr>
              <w:rPr>
                <w:color w:val="000000"/>
              </w:rPr>
            </w:pPr>
            <w:r>
              <w:rPr>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rsidR="00EB2638" w:rsidRDefault="00EB2638" w:rsidP="00C56BE7">
            <w:pPr>
              <w:rPr>
                <w:color w:val="000000"/>
              </w:rPr>
            </w:pPr>
            <w:r>
              <w:rPr>
                <w:color w:val="000000"/>
              </w:rPr>
              <w:t> </w:t>
            </w:r>
          </w:p>
        </w:tc>
      </w:tr>
      <w:tr w:rsidR="00EB2638" w:rsidTr="00C56BE7">
        <w:trPr>
          <w:trHeight w:val="300"/>
        </w:trPr>
        <w:tc>
          <w:tcPr>
            <w:tcW w:w="7220" w:type="dxa"/>
            <w:tcBorders>
              <w:top w:val="nil"/>
              <w:left w:val="nil"/>
              <w:bottom w:val="nil"/>
              <w:right w:val="nil"/>
            </w:tcBorders>
            <w:shd w:val="clear" w:color="auto" w:fill="auto"/>
            <w:noWrap/>
            <w:vAlign w:val="bottom"/>
            <w:hideMark/>
          </w:tcPr>
          <w:p w:rsidR="00EB2638" w:rsidRDefault="00EB2638" w:rsidP="00C56BE7">
            <w:pPr>
              <w:rPr>
                <w:color w:val="000000"/>
              </w:rPr>
            </w:pPr>
          </w:p>
        </w:tc>
        <w:tc>
          <w:tcPr>
            <w:tcW w:w="2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r w:rsidR="00EB2638" w:rsidTr="00C56BE7">
        <w:trPr>
          <w:trHeight w:val="300"/>
        </w:trPr>
        <w:tc>
          <w:tcPr>
            <w:tcW w:w="7220" w:type="dxa"/>
            <w:tcBorders>
              <w:top w:val="nil"/>
              <w:left w:val="nil"/>
              <w:bottom w:val="nil"/>
              <w:right w:val="nil"/>
            </w:tcBorders>
            <w:shd w:val="clear" w:color="auto" w:fill="auto"/>
            <w:noWrap/>
            <w:vAlign w:val="bottom"/>
            <w:hideMark/>
          </w:tcPr>
          <w:p w:rsidR="00EB2638" w:rsidRDefault="00EB2638" w:rsidP="00C56BE7">
            <w:pPr>
              <w:rPr>
                <w:b/>
                <w:bCs/>
                <w:color w:val="000000"/>
              </w:rPr>
            </w:pPr>
            <w:r>
              <w:rPr>
                <w:b/>
                <w:bCs/>
                <w:color w:val="000000"/>
              </w:rPr>
              <w:t>Adjunte evidencia del proceso.</w:t>
            </w:r>
          </w:p>
        </w:tc>
        <w:tc>
          <w:tcPr>
            <w:tcW w:w="240" w:type="dxa"/>
            <w:tcBorders>
              <w:top w:val="nil"/>
              <w:left w:val="nil"/>
              <w:bottom w:val="nil"/>
              <w:right w:val="nil"/>
            </w:tcBorders>
            <w:shd w:val="clear" w:color="auto" w:fill="auto"/>
            <w:noWrap/>
            <w:vAlign w:val="bottom"/>
            <w:hideMark/>
          </w:tcPr>
          <w:p w:rsidR="00EB2638" w:rsidRDefault="00EB2638" w:rsidP="00C56BE7">
            <w:pPr>
              <w:rPr>
                <w:b/>
                <w:bCs/>
                <w:color w:val="00000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340" w:type="dxa"/>
            <w:tcBorders>
              <w:top w:val="nil"/>
              <w:left w:val="nil"/>
              <w:bottom w:val="nil"/>
              <w:right w:val="nil"/>
            </w:tcBorders>
            <w:shd w:val="clear" w:color="auto" w:fill="auto"/>
            <w:noWrap/>
            <w:vAlign w:val="bottom"/>
            <w:hideMark/>
          </w:tcPr>
          <w:p w:rsidR="00EB2638" w:rsidRDefault="00EB2638" w:rsidP="00C56BE7">
            <w:pPr>
              <w:rPr>
                <w:sz w:val="20"/>
                <w:szCs w:val="20"/>
              </w:rPr>
            </w:pPr>
          </w:p>
        </w:tc>
        <w:tc>
          <w:tcPr>
            <w:tcW w:w="480" w:type="dxa"/>
            <w:tcBorders>
              <w:top w:val="nil"/>
              <w:left w:val="nil"/>
              <w:bottom w:val="nil"/>
              <w:right w:val="nil"/>
            </w:tcBorders>
            <w:shd w:val="clear" w:color="auto" w:fill="auto"/>
            <w:noWrap/>
            <w:vAlign w:val="bottom"/>
            <w:hideMark/>
          </w:tcPr>
          <w:p w:rsidR="00EB2638" w:rsidRDefault="00EB2638" w:rsidP="00C56BE7">
            <w:pPr>
              <w:rPr>
                <w:sz w:val="20"/>
                <w:szCs w:val="20"/>
              </w:rPr>
            </w:pPr>
          </w:p>
        </w:tc>
      </w:tr>
    </w:tbl>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line="240" w:lineRule="atLeast"/>
        <w:rPr>
          <w:lang w:val="es-ES_tradnl"/>
        </w:rPr>
      </w:pPr>
    </w:p>
    <w:p w:rsidR="00EB2638" w:rsidRDefault="00EB2638" w:rsidP="00EB2638">
      <w:pPr>
        <w:autoSpaceDE w:val="0"/>
        <w:autoSpaceDN w:val="0"/>
        <w:adjustRightInd w:val="0"/>
        <w:spacing w:after="120" w:line="240" w:lineRule="atLeast"/>
        <w:rPr>
          <w:lang w:val="es-ES_tradnl"/>
        </w:rPr>
      </w:pPr>
      <w:r>
        <w:rPr>
          <w:lang w:val="es-ES_tradnl"/>
        </w:rPr>
        <w:t>__________________</w:t>
      </w:r>
    </w:p>
    <w:p w:rsidR="00EB2638" w:rsidRDefault="00EB2638" w:rsidP="00EB2638">
      <w:pPr>
        <w:autoSpaceDE w:val="0"/>
        <w:autoSpaceDN w:val="0"/>
        <w:adjustRightInd w:val="0"/>
        <w:spacing w:after="120" w:line="240" w:lineRule="atLeast"/>
        <w:rPr>
          <w:b/>
          <w:lang w:val="es-ES_tradnl"/>
        </w:rPr>
      </w:pPr>
      <w:r w:rsidRPr="009E7E65">
        <w:rPr>
          <w:b/>
          <w:lang w:val="es-ES_tradnl"/>
        </w:rPr>
        <w:t>Firma y sello</w:t>
      </w:r>
    </w:p>
    <w:p w:rsidR="00EB2638" w:rsidRDefault="00EB2638" w:rsidP="00EB2638">
      <w:pPr>
        <w:spacing w:after="120"/>
      </w:pPr>
    </w:p>
    <w:p w:rsidR="00CD5BEB" w:rsidRPr="00EB2638" w:rsidRDefault="00EB2638" w:rsidP="00EB2638">
      <w:pPr>
        <w:spacing w:after="120"/>
        <w:rPr>
          <w:lang w:val="es-ES_tradnl"/>
        </w:rPr>
      </w:pPr>
      <w:r>
        <w:t xml:space="preserve">En ______ </w:t>
      </w:r>
      <w:proofErr w:type="spellStart"/>
      <w:r>
        <w:t>a</w:t>
      </w:r>
      <w:proofErr w:type="spellEnd"/>
      <w:r>
        <w:t xml:space="preserve"> __ de ___ </w:t>
      </w:r>
      <w:proofErr w:type="spellStart"/>
      <w:r>
        <w:t>de</w:t>
      </w:r>
      <w:proofErr w:type="spellEnd"/>
      <w:r>
        <w:t xml:space="preserve"> 2019</w:t>
      </w:r>
    </w:p>
    <w:sectPr w:rsidR="00CD5BEB" w:rsidRPr="00EB2638" w:rsidSect="00DA55E4">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10276"/>
      <w:docPartObj>
        <w:docPartGallery w:val="Page Numbers (Bottom of Page)"/>
        <w:docPartUnique/>
      </w:docPartObj>
    </w:sdtPr>
    <w:sdtEndPr/>
    <w:sdtContent>
      <w:p w:rsidR="00DA55E4" w:rsidRDefault="00DA55E4">
        <w:pPr>
          <w:pStyle w:val="Footer"/>
          <w:jc w:val="center"/>
        </w:pPr>
        <w:r>
          <w:fldChar w:fldCharType="begin"/>
        </w:r>
        <w:r>
          <w:instrText>PAGE   \* MERGEFORMAT</w:instrText>
        </w:r>
        <w:r>
          <w:fldChar w:fldCharType="separate"/>
        </w:r>
        <w:r w:rsidR="007F70C3">
          <w:rPr>
            <w:noProof/>
          </w:rPr>
          <w:t>3</w:t>
        </w:r>
        <w:r>
          <w:fldChar w:fldCharType="end"/>
        </w:r>
      </w:p>
    </w:sdtContent>
  </w:sdt>
  <w:p w:rsidR="00DA55E4" w:rsidRDefault="00DA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1091C"/>
    <w:rsid w:val="00040E5C"/>
    <w:rsid w:val="0004586D"/>
    <w:rsid w:val="00053DB8"/>
    <w:rsid w:val="000F3E5B"/>
    <w:rsid w:val="001140C6"/>
    <w:rsid w:val="001228FD"/>
    <w:rsid w:val="001374AF"/>
    <w:rsid w:val="0014744A"/>
    <w:rsid w:val="00194F51"/>
    <w:rsid w:val="001B30C4"/>
    <w:rsid w:val="001C5202"/>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630979"/>
    <w:rsid w:val="0063286C"/>
    <w:rsid w:val="00723626"/>
    <w:rsid w:val="007F3D05"/>
    <w:rsid w:val="007F70C3"/>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2B9E"/>
    <w:rsid w:val="00DA55E4"/>
    <w:rsid w:val="00DF34D1"/>
    <w:rsid w:val="00E14F75"/>
    <w:rsid w:val="00E91C6C"/>
    <w:rsid w:val="00EB2638"/>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34"/>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iPriority w:val="99"/>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F382-DDE3-40B2-BBE1-32033B3C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2138</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2019-02-27T17:33:00Z</dcterms:created>
  <dcterms:modified xsi:type="dcterms:W3CDTF">2019-04-08T09:10:00Z</dcterms:modified>
</cp:coreProperties>
</file>