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5F" w:rsidRPr="00B906F5" w:rsidRDefault="006F655F" w:rsidP="006F655F">
      <w:pPr>
        <w:autoSpaceDE w:val="0"/>
        <w:autoSpaceDN w:val="0"/>
        <w:adjustRightInd w:val="0"/>
        <w:jc w:val="both"/>
        <w:rPr>
          <w:rFonts w:cs="Arial"/>
          <w:color w:val="005C54"/>
          <w:szCs w:val="24"/>
          <w:u w:val="single"/>
        </w:rPr>
      </w:pPr>
    </w:p>
    <w:p w:rsidR="00AA3C4C" w:rsidRPr="007A0706" w:rsidRDefault="00AA3C4C" w:rsidP="00AA3C4C">
      <w:pPr>
        <w:pStyle w:val="Ttulo1"/>
        <w:keepLines w:val="0"/>
        <w:tabs>
          <w:tab w:val="right" w:leader="dot" w:pos="9000"/>
        </w:tabs>
        <w:spacing w:before="0"/>
        <w:jc w:val="center"/>
        <w:rPr>
          <w:rFonts w:ascii="Arial" w:eastAsia="Times New Roman" w:hAnsi="Arial" w:cs="Arial"/>
          <w:color w:val="016FB8"/>
          <w:kern w:val="32"/>
          <w:sz w:val="32"/>
          <w:szCs w:val="32"/>
          <w:lang w:val="es-ES"/>
        </w:rPr>
      </w:pPr>
      <w:r w:rsidRPr="007A0706">
        <w:rPr>
          <w:rFonts w:ascii="Arial" w:eastAsia="Times New Roman" w:hAnsi="Arial" w:cs="Arial"/>
          <w:color w:val="016FB8"/>
          <w:kern w:val="32"/>
          <w:sz w:val="32"/>
          <w:szCs w:val="32"/>
          <w:lang w:val="es-ES"/>
        </w:rPr>
        <w:t>ANEXO II</w:t>
      </w:r>
      <w:r w:rsidR="000807AE" w:rsidRPr="007A0706">
        <w:rPr>
          <w:rFonts w:ascii="Arial" w:eastAsia="Times New Roman" w:hAnsi="Arial" w:cs="Arial"/>
          <w:color w:val="016FB8"/>
          <w:kern w:val="32"/>
          <w:sz w:val="32"/>
          <w:szCs w:val="32"/>
          <w:lang w:val="es-ES"/>
        </w:rPr>
        <w:t>I</w:t>
      </w:r>
    </w:p>
    <w:p w:rsidR="00AA3C4C" w:rsidRPr="007A0706" w:rsidRDefault="00AA3C4C" w:rsidP="00AA3C4C">
      <w:pPr>
        <w:pStyle w:val="Ttulo1"/>
        <w:keepLines w:val="0"/>
        <w:tabs>
          <w:tab w:val="right" w:leader="dot" w:pos="9000"/>
        </w:tabs>
        <w:spacing w:before="0"/>
        <w:jc w:val="center"/>
        <w:rPr>
          <w:rFonts w:ascii="Arial" w:eastAsia="Times New Roman" w:hAnsi="Arial" w:cs="Arial"/>
          <w:color w:val="016FB8"/>
          <w:kern w:val="32"/>
          <w:sz w:val="32"/>
          <w:szCs w:val="32"/>
          <w:lang w:val="es-ES"/>
        </w:rPr>
      </w:pPr>
    </w:p>
    <w:p w:rsidR="00AA3C4C" w:rsidRPr="007A0706" w:rsidRDefault="00AA3C4C" w:rsidP="00AA3C4C">
      <w:pPr>
        <w:pStyle w:val="Ttulo1"/>
        <w:keepLines w:val="0"/>
        <w:tabs>
          <w:tab w:val="right" w:leader="dot" w:pos="9000"/>
        </w:tabs>
        <w:spacing w:before="0"/>
        <w:jc w:val="center"/>
        <w:rPr>
          <w:rFonts w:ascii="Arial" w:eastAsia="Times New Roman" w:hAnsi="Arial" w:cs="Arial"/>
          <w:color w:val="016FB8"/>
          <w:kern w:val="32"/>
          <w:sz w:val="32"/>
          <w:szCs w:val="32"/>
          <w:u w:val="single"/>
          <w:lang w:val="es-ES"/>
        </w:rPr>
      </w:pPr>
      <w:r w:rsidRPr="007A0706">
        <w:rPr>
          <w:rFonts w:ascii="Arial" w:eastAsia="Times New Roman" w:hAnsi="Arial" w:cs="Arial"/>
          <w:color w:val="016FB8"/>
          <w:kern w:val="32"/>
          <w:sz w:val="32"/>
          <w:szCs w:val="32"/>
          <w:u w:val="single"/>
          <w:lang w:val="es-ES"/>
        </w:rPr>
        <w:t>LÍNEAS ESTRATÉGICA</w:t>
      </w:r>
      <w:bookmarkStart w:id="0" w:name="_GoBack"/>
      <w:bookmarkEnd w:id="0"/>
      <w:r w:rsidRPr="007A0706">
        <w:rPr>
          <w:rFonts w:ascii="Arial" w:eastAsia="Times New Roman" w:hAnsi="Arial" w:cs="Arial"/>
          <w:color w:val="016FB8"/>
          <w:kern w:val="32"/>
          <w:sz w:val="32"/>
          <w:szCs w:val="32"/>
          <w:u w:val="single"/>
          <w:lang w:val="es-ES"/>
        </w:rPr>
        <w:t xml:space="preserve">S </w:t>
      </w:r>
      <w:r w:rsidR="00CB475C" w:rsidRPr="007A0706">
        <w:rPr>
          <w:rFonts w:ascii="Arial" w:eastAsia="Times New Roman" w:hAnsi="Arial" w:cs="Arial"/>
          <w:color w:val="016FB8"/>
          <w:kern w:val="32"/>
          <w:sz w:val="32"/>
          <w:szCs w:val="32"/>
          <w:u w:val="single"/>
          <w:lang w:val="es-ES"/>
        </w:rPr>
        <w:t>SOCIEDADES FILIALES</w:t>
      </w:r>
      <w:r w:rsidRPr="007A0706">
        <w:rPr>
          <w:rFonts w:ascii="Arial" w:eastAsia="Times New Roman" w:hAnsi="Arial" w:cs="Arial"/>
          <w:color w:val="016FB8"/>
          <w:kern w:val="32"/>
          <w:sz w:val="32"/>
          <w:szCs w:val="32"/>
          <w:u w:val="single"/>
          <w:lang w:val="es-ES"/>
        </w:rPr>
        <w:t xml:space="preserve"> 201</w:t>
      </w:r>
      <w:r w:rsidR="00EE7A18" w:rsidRPr="007A0706">
        <w:rPr>
          <w:rFonts w:ascii="Arial" w:eastAsia="Times New Roman" w:hAnsi="Arial" w:cs="Arial"/>
          <w:color w:val="016FB8"/>
          <w:kern w:val="32"/>
          <w:sz w:val="32"/>
          <w:szCs w:val="32"/>
          <w:u w:val="single"/>
          <w:lang w:val="es-ES"/>
        </w:rPr>
        <w:t>5</w:t>
      </w:r>
      <w:r w:rsidR="00612048">
        <w:rPr>
          <w:rFonts w:ascii="Arial" w:eastAsia="Times New Roman" w:hAnsi="Arial" w:cs="Arial"/>
          <w:color w:val="016FB8"/>
          <w:kern w:val="32"/>
          <w:sz w:val="32"/>
          <w:szCs w:val="32"/>
          <w:u w:val="single"/>
          <w:lang w:val="es-ES"/>
        </w:rPr>
        <w:t xml:space="preserve"> GRUPO FUNDOSA</w:t>
      </w:r>
    </w:p>
    <w:p w:rsidR="00AA3C4C" w:rsidRPr="007A0706" w:rsidRDefault="00AA3C4C" w:rsidP="006F655F">
      <w:pPr>
        <w:jc w:val="both"/>
        <w:rPr>
          <w:rFonts w:cs="Arial"/>
          <w:b/>
          <w:color w:val="016FB8"/>
          <w:szCs w:val="24"/>
        </w:rPr>
      </w:pPr>
    </w:p>
    <w:p w:rsidR="006F655F" w:rsidRPr="007A0706" w:rsidRDefault="00CB475C" w:rsidP="006F655F">
      <w:pPr>
        <w:jc w:val="both"/>
        <w:rPr>
          <w:rFonts w:cs="Arial"/>
          <w:b/>
          <w:color w:val="016FB8"/>
          <w:szCs w:val="24"/>
        </w:rPr>
      </w:pPr>
      <w:r w:rsidRPr="007A0706">
        <w:rPr>
          <w:rFonts w:cs="Arial"/>
          <w:b/>
          <w:color w:val="016FB8"/>
          <w:szCs w:val="24"/>
        </w:rPr>
        <w:t>ÁREA</w:t>
      </w:r>
      <w:r w:rsidR="006F655F" w:rsidRPr="007A0706">
        <w:rPr>
          <w:rFonts w:cs="Arial"/>
          <w:b/>
          <w:color w:val="016FB8"/>
          <w:szCs w:val="24"/>
        </w:rPr>
        <w:t xml:space="preserve"> DE NEGOCIO DE ACCESIBILIDAD UNIVERSAL</w:t>
      </w:r>
    </w:p>
    <w:p w:rsidR="006F655F" w:rsidRPr="007A0706" w:rsidRDefault="006F655F" w:rsidP="006F655F">
      <w:pPr>
        <w:jc w:val="both"/>
        <w:rPr>
          <w:rFonts w:cs="Arial"/>
          <w:b/>
          <w:color w:val="016FB8"/>
          <w:szCs w:val="24"/>
        </w:rPr>
      </w:pPr>
    </w:p>
    <w:p w:rsidR="00EA0334" w:rsidRPr="007A0706" w:rsidRDefault="0017383E" w:rsidP="006F655F">
      <w:pPr>
        <w:jc w:val="both"/>
        <w:rPr>
          <w:rFonts w:cs="Arial"/>
          <w:b/>
          <w:color w:val="016FB8"/>
          <w:szCs w:val="24"/>
        </w:rPr>
      </w:pPr>
      <w:r w:rsidRPr="007A0706">
        <w:rPr>
          <w:rFonts w:cs="Arial"/>
          <w:b/>
          <w:color w:val="016FB8"/>
          <w:szCs w:val="24"/>
        </w:rPr>
        <w:t xml:space="preserve">Fundosa </w:t>
      </w:r>
      <w:r w:rsidR="00EA0334" w:rsidRPr="007A0706">
        <w:rPr>
          <w:rFonts w:cs="Arial"/>
          <w:b/>
          <w:color w:val="016FB8"/>
          <w:szCs w:val="24"/>
        </w:rPr>
        <w:t>A</w:t>
      </w:r>
      <w:r w:rsidR="006F655F" w:rsidRPr="007A0706">
        <w:rPr>
          <w:rFonts w:cs="Arial"/>
          <w:b/>
          <w:color w:val="016FB8"/>
          <w:szCs w:val="24"/>
        </w:rPr>
        <w:t>ccesibilidad</w:t>
      </w:r>
      <w:r w:rsidR="009E24D4" w:rsidRPr="007A0706">
        <w:rPr>
          <w:rFonts w:cs="Arial"/>
          <w:b/>
          <w:color w:val="016FB8"/>
          <w:szCs w:val="24"/>
        </w:rPr>
        <w:t xml:space="preserve"> (Vía Libre)</w:t>
      </w:r>
      <w:r w:rsidR="000038EE" w:rsidRPr="007A0706">
        <w:rPr>
          <w:rFonts w:cs="Arial"/>
          <w:b/>
          <w:color w:val="016FB8"/>
          <w:szCs w:val="24"/>
        </w:rPr>
        <w:t xml:space="preserve"> y </w:t>
      </w:r>
      <w:proofErr w:type="spellStart"/>
      <w:r w:rsidR="000038EE" w:rsidRPr="007A0706">
        <w:rPr>
          <w:rFonts w:cs="Arial"/>
          <w:b/>
          <w:color w:val="016FB8"/>
          <w:szCs w:val="24"/>
        </w:rPr>
        <w:t>Caradap</w:t>
      </w:r>
      <w:proofErr w:type="spellEnd"/>
    </w:p>
    <w:p w:rsidR="00176D6A" w:rsidRPr="000038EE" w:rsidRDefault="00176D6A" w:rsidP="006F655F">
      <w:pPr>
        <w:jc w:val="both"/>
        <w:rPr>
          <w:rFonts w:cs="Arial"/>
          <w:b/>
          <w:color w:val="005C54"/>
          <w:szCs w:val="24"/>
        </w:rPr>
      </w:pPr>
    </w:p>
    <w:p w:rsidR="000038EE" w:rsidRPr="000038EE" w:rsidRDefault="000038EE" w:rsidP="000038EE">
      <w:pPr>
        <w:pStyle w:val="Prrafodelista"/>
        <w:spacing w:after="0" w:line="240" w:lineRule="auto"/>
        <w:ind w:left="0"/>
        <w:rPr>
          <w:rFonts w:ascii="Arial" w:hAnsi="Arial" w:cs="Arial"/>
          <w:sz w:val="24"/>
          <w:szCs w:val="24"/>
        </w:rPr>
      </w:pPr>
      <w:r w:rsidRPr="000038EE">
        <w:rPr>
          <w:rFonts w:ascii="Arial" w:hAnsi="Arial" w:cs="Arial"/>
          <w:sz w:val="24"/>
          <w:szCs w:val="24"/>
        </w:rPr>
        <w:t>Se detallan las principales líneas estratégicas:</w:t>
      </w:r>
    </w:p>
    <w:p w:rsidR="000038EE" w:rsidRPr="000038EE" w:rsidRDefault="000038EE" w:rsidP="000038EE">
      <w:pPr>
        <w:pStyle w:val="Ttulo3"/>
        <w:spacing w:before="0"/>
        <w:ind w:left="720"/>
        <w:rPr>
          <w:rFonts w:ascii="Arial" w:hAnsi="Arial" w:cs="Arial"/>
          <w:b w:val="0"/>
          <w:szCs w:val="24"/>
        </w:rPr>
      </w:pPr>
      <w:bookmarkStart w:id="1" w:name="_Toc383009530"/>
      <w:bookmarkStart w:id="2" w:name="_Toc385093561"/>
    </w:p>
    <w:p w:rsidR="000038EE" w:rsidRPr="000038EE" w:rsidRDefault="000038EE" w:rsidP="005B5F11">
      <w:pPr>
        <w:numPr>
          <w:ilvl w:val="0"/>
          <w:numId w:val="5"/>
        </w:numPr>
        <w:tabs>
          <w:tab w:val="left" w:pos="720"/>
        </w:tabs>
        <w:autoSpaceDE w:val="0"/>
        <w:autoSpaceDN w:val="0"/>
        <w:adjustRightInd w:val="0"/>
        <w:jc w:val="both"/>
        <w:rPr>
          <w:rFonts w:cs="Arial"/>
          <w:szCs w:val="24"/>
        </w:rPr>
      </w:pPr>
      <w:r w:rsidRPr="000038EE">
        <w:rPr>
          <w:rFonts w:cs="Arial"/>
          <w:szCs w:val="24"/>
        </w:rPr>
        <w:t>Líneas globales de las Compañía</w:t>
      </w:r>
      <w:bookmarkEnd w:id="1"/>
      <w:bookmarkEnd w:id="2"/>
      <w:r w:rsidRPr="000038EE">
        <w:rPr>
          <w:rFonts w:cs="Arial"/>
          <w:szCs w:val="24"/>
        </w:rPr>
        <w:t>s</w:t>
      </w:r>
      <w:r>
        <w:rPr>
          <w:rFonts w:cs="Arial"/>
          <w:szCs w:val="24"/>
        </w:rPr>
        <w:t>.</w:t>
      </w:r>
    </w:p>
    <w:p w:rsidR="000038EE" w:rsidRPr="000038EE" w:rsidRDefault="000038EE" w:rsidP="000038EE">
      <w:pPr>
        <w:rPr>
          <w:rFonts w:cs="Arial"/>
          <w:szCs w:val="24"/>
          <w:lang w:val="es-ES"/>
        </w:rPr>
      </w:pPr>
    </w:p>
    <w:p w:rsidR="000038EE" w:rsidRPr="000038EE" w:rsidRDefault="000038EE" w:rsidP="005B5F11">
      <w:pPr>
        <w:pStyle w:val="Prrafodelista"/>
        <w:numPr>
          <w:ilvl w:val="3"/>
          <w:numId w:val="6"/>
        </w:numPr>
        <w:spacing w:after="0" w:line="240" w:lineRule="auto"/>
        <w:jc w:val="both"/>
        <w:rPr>
          <w:rFonts w:ascii="Arial" w:hAnsi="Arial" w:cs="Arial"/>
          <w:bCs/>
          <w:sz w:val="24"/>
          <w:szCs w:val="24"/>
        </w:rPr>
      </w:pPr>
      <w:r w:rsidRPr="000038EE">
        <w:rPr>
          <w:rFonts w:ascii="Arial" w:hAnsi="Arial" w:cs="Arial"/>
          <w:bCs/>
          <w:sz w:val="24"/>
          <w:szCs w:val="24"/>
        </w:rPr>
        <w:t xml:space="preserve">Para cubrir los objetivos de crecimiento, se llevará a cabo una reordenación del conjunto de las áreas de la compañía tanto de negocio como de soporte y comercial. El alcance de esta ordenación aplica al conjunto de las empresas que conforman el área de accesibilidad (Vía Libre, </w:t>
      </w:r>
      <w:proofErr w:type="spellStart"/>
      <w:r w:rsidRPr="000038EE">
        <w:rPr>
          <w:rFonts w:ascii="Arial" w:hAnsi="Arial" w:cs="Arial"/>
          <w:bCs/>
          <w:sz w:val="24"/>
          <w:szCs w:val="24"/>
        </w:rPr>
        <w:t>Technosite</w:t>
      </w:r>
      <w:proofErr w:type="spellEnd"/>
      <w:r w:rsidRPr="000038EE">
        <w:rPr>
          <w:rFonts w:ascii="Arial" w:hAnsi="Arial" w:cs="Arial"/>
          <w:bCs/>
          <w:sz w:val="24"/>
          <w:szCs w:val="24"/>
        </w:rPr>
        <w:t xml:space="preserve"> y Sport y Ocio). Se prevé la integración de las diferentes áreas comerciales y de desarrollo de negocio en una única, para el conjunto del área de negocio de accesibilidad.</w:t>
      </w:r>
    </w:p>
    <w:p w:rsidR="000038EE" w:rsidRPr="000038EE" w:rsidRDefault="000038EE" w:rsidP="000038EE">
      <w:pPr>
        <w:pStyle w:val="Piedepgina"/>
        <w:tabs>
          <w:tab w:val="clear" w:pos="4252"/>
          <w:tab w:val="clear" w:pos="8504"/>
        </w:tabs>
        <w:ind w:left="360"/>
        <w:jc w:val="both"/>
        <w:rPr>
          <w:rFonts w:cs="Arial"/>
          <w:bCs/>
          <w:szCs w:val="24"/>
        </w:rPr>
      </w:pPr>
    </w:p>
    <w:p w:rsidR="000038EE" w:rsidRPr="000038EE" w:rsidRDefault="000038EE" w:rsidP="005B5F11">
      <w:pPr>
        <w:pStyle w:val="Prrafodelista"/>
        <w:numPr>
          <w:ilvl w:val="3"/>
          <w:numId w:val="6"/>
        </w:numPr>
        <w:spacing w:after="0" w:line="240" w:lineRule="auto"/>
        <w:jc w:val="both"/>
        <w:rPr>
          <w:rFonts w:ascii="Arial" w:hAnsi="Arial" w:cs="Arial"/>
          <w:bCs/>
          <w:sz w:val="24"/>
          <w:szCs w:val="24"/>
        </w:rPr>
      </w:pPr>
      <w:r w:rsidRPr="000038EE">
        <w:rPr>
          <w:rFonts w:ascii="Arial" w:hAnsi="Arial" w:cs="Arial"/>
          <w:bCs/>
          <w:sz w:val="24"/>
          <w:szCs w:val="24"/>
        </w:rPr>
        <w:t xml:space="preserve">Asimismo, </w:t>
      </w:r>
      <w:r w:rsidRPr="000038EE">
        <w:rPr>
          <w:rFonts w:ascii="Arial" w:eastAsia="Calibri" w:hAnsi="Arial" w:cs="Arial"/>
          <w:sz w:val="24"/>
          <w:szCs w:val="24"/>
        </w:rPr>
        <w:t>se</w:t>
      </w:r>
      <w:r w:rsidRPr="000038EE">
        <w:rPr>
          <w:rFonts w:ascii="Arial" w:hAnsi="Arial" w:cs="Arial"/>
          <w:bCs/>
          <w:sz w:val="24"/>
          <w:szCs w:val="24"/>
        </w:rPr>
        <w:t xml:space="preserve"> continuará la búsqueda de nuevas líneas de negocio, desarrollaremos estrategias de fidelización, aumentaremos nuestra especialización en determinadas actividades como </w:t>
      </w:r>
      <w:proofErr w:type="spellStart"/>
      <w:r w:rsidRPr="000038EE">
        <w:rPr>
          <w:rFonts w:ascii="Arial" w:hAnsi="Arial" w:cs="Arial"/>
          <w:bCs/>
          <w:sz w:val="24"/>
          <w:szCs w:val="24"/>
        </w:rPr>
        <w:t>sedestación</w:t>
      </w:r>
      <w:proofErr w:type="spellEnd"/>
      <w:r w:rsidRPr="000038EE">
        <w:rPr>
          <w:rFonts w:ascii="Arial" w:hAnsi="Arial" w:cs="Arial"/>
          <w:bCs/>
          <w:sz w:val="24"/>
          <w:szCs w:val="24"/>
        </w:rPr>
        <w:t xml:space="preserve"> y comunicación aumentativa y alternativa, </w:t>
      </w:r>
      <w:r w:rsidRPr="000038EE">
        <w:rPr>
          <w:rFonts w:ascii="Arial" w:hAnsi="Arial" w:cs="Arial"/>
          <w:sz w:val="24"/>
          <w:szCs w:val="24"/>
        </w:rPr>
        <w:t xml:space="preserve">maximizaremos las sinergias comerciales, desarrollaremos iniciativas dirigidas a aprovechar los mercados internos y </w:t>
      </w:r>
      <w:r w:rsidRPr="000038EE">
        <w:rPr>
          <w:rFonts w:ascii="Arial" w:hAnsi="Arial" w:cs="Arial"/>
          <w:bCs/>
          <w:sz w:val="24"/>
          <w:szCs w:val="24"/>
        </w:rPr>
        <w:t>abordaremos la internacionalización de nuestros productos, configurando una oferta que permita prestar servicios innovadores y rentables.</w:t>
      </w:r>
    </w:p>
    <w:p w:rsidR="000038EE" w:rsidRPr="000038EE" w:rsidRDefault="000038EE" w:rsidP="000038EE">
      <w:pPr>
        <w:pStyle w:val="Piedepgina"/>
        <w:tabs>
          <w:tab w:val="clear" w:pos="4252"/>
          <w:tab w:val="clear" w:pos="8504"/>
        </w:tabs>
        <w:ind w:left="360"/>
        <w:jc w:val="both"/>
        <w:rPr>
          <w:rFonts w:cs="Arial"/>
          <w:bCs/>
          <w:szCs w:val="24"/>
        </w:rPr>
      </w:pPr>
    </w:p>
    <w:p w:rsidR="000038EE" w:rsidRPr="000038EE" w:rsidRDefault="000038EE" w:rsidP="005B5F11">
      <w:pPr>
        <w:pStyle w:val="Prrafodelista"/>
        <w:numPr>
          <w:ilvl w:val="3"/>
          <w:numId w:val="6"/>
        </w:numPr>
        <w:spacing w:after="0" w:line="240" w:lineRule="auto"/>
        <w:jc w:val="both"/>
        <w:rPr>
          <w:rFonts w:ascii="Arial" w:hAnsi="Arial" w:cs="Arial"/>
          <w:bCs/>
          <w:sz w:val="24"/>
          <w:szCs w:val="24"/>
        </w:rPr>
      </w:pPr>
      <w:r w:rsidRPr="000038EE">
        <w:rPr>
          <w:rFonts w:ascii="Arial" w:hAnsi="Arial" w:cs="Arial"/>
          <w:bCs/>
          <w:sz w:val="24"/>
          <w:szCs w:val="24"/>
        </w:rPr>
        <w:t xml:space="preserve">Establecimiento de alianzas con otras empresas y entidades con el objetivo de </w:t>
      </w:r>
      <w:r w:rsidRPr="000038EE">
        <w:rPr>
          <w:rFonts w:ascii="Arial" w:eastAsia="Calibri" w:hAnsi="Arial" w:cs="Arial"/>
          <w:sz w:val="24"/>
          <w:szCs w:val="24"/>
        </w:rPr>
        <w:t>impulsar</w:t>
      </w:r>
      <w:r w:rsidRPr="000038EE">
        <w:rPr>
          <w:rFonts w:ascii="Arial" w:hAnsi="Arial" w:cs="Arial"/>
          <w:bCs/>
          <w:sz w:val="24"/>
          <w:szCs w:val="24"/>
        </w:rPr>
        <w:t xml:space="preserve"> el crecimiento de ventas, tanto a nivel nacional como internacional (actividad de </w:t>
      </w:r>
      <w:proofErr w:type="spellStart"/>
      <w:r w:rsidRPr="000038EE">
        <w:rPr>
          <w:rFonts w:ascii="Arial" w:hAnsi="Arial" w:cs="Arial"/>
          <w:bCs/>
          <w:sz w:val="24"/>
          <w:szCs w:val="24"/>
        </w:rPr>
        <w:t>audiodescripción</w:t>
      </w:r>
      <w:proofErr w:type="spellEnd"/>
      <w:r w:rsidRPr="000038EE">
        <w:rPr>
          <w:rFonts w:ascii="Arial" w:hAnsi="Arial" w:cs="Arial"/>
          <w:bCs/>
          <w:sz w:val="24"/>
          <w:szCs w:val="24"/>
        </w:rPr>
        <w:t xml:space="preserve">, empresas con presencia internacional o empresas del grupo con las que existan sinergias). Se seguirán implementando actuaciones dirigidas a la optimización de recursos y contención del gasto. </w:t>
      </w:r>
    </w:p>
    <w:p w:rsidR="000038EE" w:rsidRPr="000038EE" w:rsidRDefault="000038EE" w:rsidP="000038EE">
      <w:pPr>
        <w:pStyle w:val="Piedepgina"/>
        <w:tabs>
          <w:tab w:val="clear" w:pos="4252"/>
          <w:tab w:val="clear" w:pos="8504"/>
        </w:tabs>
        <w:ind w:left="360"/>
        <w:jc w:val="both"/>
        <w:rPr>
          <w:rFonts w:cs="Arial"/>
          <w:bCs/>
          <w:szCs w:val="24"/>
        </w:rPr>
      </w:pPr>
    </w:p>
    <w:p w:rsidR="000038EE" w:rsidRPr="000038EE" w:rsidRDefault="000038EE" w:rsidP="005B5F11">
      <w:pPr>
        <w:pStyle w:val="Prrafodelista"/>
        <w:numPr>
          <w:ilvl w:val="3"/>
          <w:numId w:val="6"/>
        </w:numPr>
        <w:spacing w:after="0" w:line="240" w:lineRule="auto"/>
        <w:jc w:val="both"/>
        <w:rPr>
          <w:rFonts w:ascii="Arial" w:hAnsi="Arial" w:cs="Arial"/>
          <w:bCs/>
          <w:sz w:val="24"/>
          <w:szCs w:val="24"/>
        </w:rPr>
      </w:pPr>
      <w:r w:rsidRPr="000038EE">
        <w:rPr>
          <w:rFonts w:ascii="Arial" w:hAnsi="Arial" w:cs="Arial"/>
          <w:bCs/>
          <w:sz w:val="24"/>
          <w:szCs w:val="24"/>
        </w:rPr>
        <w:t xml:space="preserve">Se seguirá apostando por la calidad y mejora de la eficiencia en todas las líneas de </w:t>
      </w:r>
      <w:r w:rsidRPr="000038EE">
        <w:rPr>
          <w:rFonts w:ascii="Arial" w:eastAsia="Calibri" w:hAnsi="Arial" w:cs="Arial"/>
          <w:sz w:val="24"/>
          <w:szCs w:val="24"/>
        </w:rPr>
        <w:t>actividad</w:t>
      </w:r>
      <w:r w:rsidRPr="000038EE">
        <w:rPr>
          <w:rFonts w:ascii="Arial" w:hAnsi="Arial" w:cs="Arial"/>
          <w:bCs/>
          <w:sz w:val="24"/>
          <w:szCs w:val="24"/>
        </w:rPr>
        <w:t>, así como por la implantación de las buenas prácticas medioambientales que garanticen una política de consumo sostenible.</w:t>
      </w:r>
    </w:p>
    <w:p w:rsidR="000038EE" w:rsidRPr="000038EE" w:rsidRDefault="000038EE" w:rsidP="000038EE">
      <w:pPr>
        <w:pStyle w:val="Ttulo3"/>
        <w:spacing w:before="0"/>
        <w:ind w:left="720"/>
        <w:rPr>
          <w:rFonts w:ascii="Arial" w:hAnsi="Arial" w:cs="Arial"/>
          <w:b w:val="0"/>
          <w:szCs w:val="24"/>
        </w:rPr>
      </w:pPr>
      <w:bookmarkStart w:id="3" w:name="_Toc383009531"/>
      <w:bookmarkStart w:id="4" w:name="_Toc385093562"/>
    </w:p>
    <w:p w:rsidR="000038EE" w:rsidRPr="000038EE" w:rsidRDefault="000038EE" w:rsidP="005B5F11">
      <w:pPr>
        <w:numPr>
          <w:ilvl w:val="0"/>
          <w:numId w:val="5"/>
        </w:numPr>
        <w:tabs>
          <w:tab w:val="left" w:pos="720"/>
        </w:tabs>
        <w:autoSpaceDE w:val="0"/>
        <w:autoSpaceDN w:val="0"/>
        <w:adjustRightInd w:val="0"/>
        <w:jc w:val="both"/>
        <w:rPr>
          <w:rFonts w:cs="Arial"/>
          <w:szCs w:val="24"/>
        </w:rPr>
      </w:pPr>
      <w:r w:rsidRPr="000038EE">
        <w:rPr>
          <w:rFonts w:cs="Arial"/>
          <w:szCs w:val="24"/>
        </w:rPr>
        <w:t>Líneas de actuación en materia de gestión interna</w:t>
      </w:r>
      <w:bookmarkEnd w:id="3"/>
      <w:bookmarkEnd w:id="4"/>
      <w:r>
        <w:rPr>
          <w:rFonts w:cs="Arial"/>
          <w:szCs w:val="24"/>
        </w:rPr>
        <w:t>.</w:t>
      </w:r>
    </w:p>
    <w:p w:rsidR="000038EE" w:rsidRPr="000038EE" w:rsidRDefault="000038EE" w:rsidP="000038EE">
      <w:pPr>
        <w:rPr>
          <w:rFonts w:cs="Arial"/>
          <w:szCs w:val="24"/>
          <w:lang w:val="es-ES"/>
        </w:rPr>
      </w:pPr>
    </w:p>
    <w:p w:rsidR="000038EE" w:rsidRPr="000038EE" w:rsidRDefault="000038EE" w:rsidP="005B5F11">
      <w:pPr>
        <w:pStyle w:val="Prrafodelista"/>
        <w:numPr>
          <w:ilvl w:val="3"/>
          <w:numId w:val="6"/>
        </w:numPr>
        <w:spacing w:after="0" w:line="240" w:lineRule="auto"/>
        <w:jc w:val="both"/>
        <w:rPr>
          <w:rFonts w:ascii="Arial" w:hAnsi="Arial" w:cs="Arial"/>
          <w:sz w:val="24"/>
          <w:szCs w:val="24"/>
        </w:rPr>
      </w:pPr>
      <w:r w:rsidRPr="000038EE">
        <w:rPr>
          <w:rFonts w:ascii="Arial" w:hAnsi="Arial" w:cs="Arial"/>
          <w:bCs/>
          <w:sz w:val="24"/>
          <w:szCs w:val="24"/>
        </w:rPr>
        <w:t>Reducción de costes salariales: Si bien el mantenimiento y/o la creación de empleo, especialmente para personas con discapacidad</w:t>
      </w:r>
      <w:r w:rsidR="002446B9">
        <w:rPr>
          <w:rFonts w:ascii="Arial" w:hAnsi="Arial" w:cs="Arial"/>
          <w:bCs/>
          <w:sz w:val="24"/>
          <w:szCs w:val="24"/>
        </w:rPr>
        <w:t>,</w:t>
      </w:r>
      <w:r w:rsidRPr="000038EE">
        <w:rPr>
          <w:rFonts w:ascii="Arial" w:hAnsi="Arial" w:cs="Arial"/>
          <w:bCs/>
          <w:sz w:val="24"/>
          <w:szCs w:val="24"/>
        </w:rPr>
        <w:t xml:space="preserve"> es uno de </w:t>
      </w:r>
      <w:r w:rsidRPr="000038EE">
        <w:rPr>
          <w:rFonts w:ascii="Arial" w:hAnsi="Arial" w:cs="Arial"/>
          <w:bCs/>
          <w:sz w:val="24"/>
          <w:szCs w:val="24"/>
        </w:rPr>
        <w:lastRenderedPageBreak/>
        <w:t xml:space="preserve">los objetivos de la compañía, </w:t>
      </w:r>
      <w:r w:rsidRPr="000038EE">
        <w:rPr>
          <w:rFonts w:ascii="Arial" w:eastAsia="Calibri" w:hAnsi="Arial" w:cs="Arial"/>
          <w:sz w:val="24"/>
          <w:szCs w:val="24"/>
        </w:rPr>
        <w:t>la</w:t>
      </w:r>
      <w:r w:rsidRPr="000038EE">
        <w:rPr>
          <w:rFonts w:ascii="Arial" w:hAnsi="Arial" w:cs="Arial"/>
          <w:bCs/>
          <w:sz w:val="24"/>
          <w:szCs w:val="24"/>
        </w:rPr>
        <w:t xml:space="preserve"> coyuntura actual de la misma pasa por realizar actuaciones que a medio plazo garanticen este objetivo.</w:t>
      </w:r>
      <w:r w:rsidRPr="000038EE">
        <w:rPr>
          <w:rFonts w:ascii="Arial" w:hAnsi="Arial" w:cs="Arial"/>
          <w:sz w:val="24"/>
          <w:szCs w:val="24"/>
        </w:rPr>
        <w:t xml:space="preserve"> </w:t>
      </w:r>
    </w:p>
    <w:p w:rsidR="000038EE" w:rsidRPr="000038EE" w:rsidRDefault="000038EE" w:rsidP="000038EE">
      <w:pPr>
        <w:pStyle w:val="Piedepgina"/>
        <w:keepLines/>
        <w:tabs>
          <w:tab w:val="clear" w:pos="4252"/>
          <w:tab w:val="clear" w:pos="8504"/>
        </w:tabs>
        <w:ind w:left="360"/>
        <w:jc w:val="both"/>
        <w:rPr>
          <w:rFonts w:cs="Arial"/>
          <w:bCs/>
          <w:szCs w:val="24"/>
        </w:rPr>
      </w:pPr>
    </w:p>
    <w:p w:rsidR="000038EE" w:rsidRPr="000038EE" w:rsidRDefault="000038EE" w:rsidP="005B5F11">
      <w:pPr>
        <w:pStyle w:val="Prrafodelista"/>
        <w:numPr>
          <w:ilvl w:val="3"/>
          <w:numId w:val="6"/>
        </w:numPr>
        <w:spacing w:after="0" w:line="240" w:lineRule="auto"/>
        <w:jc w:val="both"/>
        <w:rPr>
          <w:rFonts w:ascii="Arial" w:hAnsi="Arial" w:cs="Arial"/>
          <w:bCs/>
          <w:sz w:val="24"/>
          <w:szCs w:val="24"/>
        </w:rPr>
      </w:pPr>
      <w:r w:rsidRPr="000038EE">
        <w:rPr>
          <w:rFonts w:ascii="Arial" w:hAnsi="Arial" w:cs="Arial"/>
          <w:bCs/>
          <w:sz w:val="24"/>
          <w:szCs w:val="24"/>
        </w:rPr>
        <w:t xml:space="preserve">Capacitación profesional: </w:t>
      </w:r>
      <w:r w:rsidR="002446B9">
        <w:rPr>
          <w:rFonts w:ascii="Arial" w:hAnsi="Arial" w:cs="Arial"/>
          <w:bCs/>
          <w:sz w:val="24"/>
          <w:szCs w:val="24"/>
        </w:rPr>
        <w:t>L</w:t>
      </w:r>
      <w:r w:rsidR="00112C93">
        <w:rPr>
          <w:rFonts w:ascii="Arial" w:hAnsi="Arial" w:cs="Arial"/>
          <w:bCs/>
          <w:sz w:val="24"/>
          <w:szCs w:val="24"/>
        </w:rPr>
        <w:t>a f</w:t>
      </w:r>
      <w:r w:rsidRPr="000038EE">
        <w:rPr>
          <w:rFonts w:ascii="Arial" w:hAnsi="Arial" w:cs="Arial"/>
          <w:bCs/>
          <w:sz w:val="24"/>
          <w:szCs w:val="24"/>
        </w:rPr>
        <w:t xml:space="preserve">ormación técnica de parte de nuestros trabajadores formará </w:t>
      </w:r>
      <w:r w:rsidRPr="000038EE">
        <w:rPr>
          <w:rFonts w:ascii="Arial" w:eastAsia="Calibri" w:hAnsi="Arial" w:cs="Arial"/>
          <w:sz w:val="24"/>
          <w:szCs w:val="24"/>
        </w:rPr>
        <w:t>parte</w:t>
      </w:r>
      <w:r w:rsidRPr="000038EE">
        <w:rPr>
          <w:rFonts w:ascii="Arial" w:hAnsi="Arial" w:cs="Arial"/>
          <w:bCs/>
          <w:sz w:val="24"/>
          <w:szCs w:val="24"/>
        </w:rPr>
        <w:t xml:space="preserve"> de nuestras actuaciones, con el objetivo de favorecer la versatilidad en los puestos de trabajo y mejorar la capacitación profesional.</w:t>
      </w:r>
    </w:p>
    <w:p w:rsidR="000038EE" w:rsidRPr="000038EE" w:rsidRDefault="000038EE" w:rsidP="000038EE">
      <w:pPr>
        <w:pStyle w:val="Piedepgina"/>
        <w:keepLines/>
        <w:tabs>
          <w:tab w:val="clear" w:pos="4252"/>
          <w:tab w:val="clear" w:pos="8504"/>
        </w:tabs>
        <w:ind w:left="360"/>
        <w:jc w:val="both"/>
        <w:rPr>
          <w:rFonts w:cs="Arial"/>
          <w:bCs/>
          <w:szCs w:val="24"/>
        </w:rPr>
      </w:pPr>
    </w:p>
    <w:p w:rsidR="000038EE" w:rsidRPr="000038EE" w:rsidRDefault="000038EE" w:rsidP="005B5F11">
      <w:pPr>
        <w:pStyle w:val="Prrafodelista"/>
        <w:numPr>
          <w:ilvl w:val="3"/>
          <w:numId w:val="6"/>
        </w:numPr>
        <w:spacing w:after="0" w:line="240" w:lineRule="auto"/>
        <w:jc w:val="both"/>
        <w:rPr>
          <w:rFonts w:ascii="Arial" w:hAnsi="Arial" w:cs="Arial"/>
          <w:bCs/>
          <w:sz w:val="24"/>
          <w:szCs w:val="24"/>
        </w:rPr>
      </w:pPr>
      <w:r w:rsidRPr="000038EE">
        <w:rPr>
          <w:rFonts w:ascii="Arial" w:hAnsi="Arial" w:cs="Arial"/>
          <w:bCs/>
          <w:sz w:val="24"/>
          <w:szCs w:val="24"/>
        </w:rPr>
        <w:t xml:space="preserve">Fortalecimiento de las mediciones de productividad individual, revisando </w:t>
      </w:r>
      <w:r w:rsidRPr="000038EE">
        <w:rPr>
          <w:rFonts w:ascii="Arial" w:hAnsi="Arial" w:cs="Arial"/>
          <w:sz w:val="24"/>
          <w:szCs w:val="24"/>
        </w:rPr>
        <w:t xml:space="preserve">los criterios de </w:t>
      </w:r>
      <w:proofErr w:type="spellStart"/>
      <w:r w:rsidRPr="000038EE">
        <w:rPr>
          <w:rFonts w:ascii="Arial" w:eastAsia="Calibri" w:hAnsi="Arial" w:cs="Arial"/>
          <w:sz w:val="24"/>
          <w:szCs w:val="24"/>
        </w:rPr>
        <w:t>cargabilidad</w:t>
      </w:r>
      <w:proofErr w:type="spellEnd"/>
      <w:r w:rsidRPr="000038EE">
        <w:rPr>
          <w:rFonts w:ascii="Arial" w:hAnsi="Arial" w:cs="Arial"/>
          <w:sz w:val="24"/>
          <w:szCs w:val="24"/>
        </w:rPr>
        <w:t xml:space="preserve">, que permitan monetizar adecuadamente la dedicación real de nuestros perfiles. </w:t>
      </w:r>
      <w:r w:rsidR="002446B9">
        <w:rPr>
          <w:rFonts w:ascii="Arial" w:hAnsi="Arial" w:cs="Arial"/>
          <w:sz w:val="24"/>
          <w:szCs w:val="24"/>
        </w:rPr>
        <w:t>Asimismo</w:t>
      </w:r>
      <w:r w:rsidRPr="000038EE">
        <w:rPr>
          <w:rFonts w:ascii="Arial" w:hAnsi="Arial" w:cs="Arial"/>
          <w:sz w:val="24"/>
          <w:szCs w:val="24"/>
        </w:rPr>
        <w:t xml:space="preserve">, </w:t>
      </w:r>
      <w:r w:rsidR="00112C93">
        <w:rPr>
          <w:rFonts w:ascii="Arial" w:hAnsi="Arial" w:cs="Arial"/>
          <w:sz w:val="24"/>
          <w:szCs w:val="24"/>
        </w:rPr>
        <w:t>se continuará con</w:t>
      </w:r>
      <w:r w:rsidRPr="000038EE">
        <w:rPr>
          <w:rFonts w:ascii="Arial" w:hAnsi="Arial" w:cs="Arial"/>
          <w:bCs/>
          <w:sz w:val="24"/>
          <w:szCs w:val="24"/>
        </w:rPr>
        <w:t xml:space="preserve"> la aplicación de medidas para el control del absentismo laboral, que ya se ha conseguido reducir. </w:t>
      </w:r>
    </w:p>
    <w:p w:rsidR="000038EE" w:rsidRPr="000038EE" w:rsidRDefault="000038EE" w:rsidP="000038EE">
      <w:pPr>
        <w:ind w:left="360"/>
        <w:jc w:val="both"/>
        <w:rPr>
          <w:rFonts w:cs="Arial"/>
          <w:szCs w:val="24"/>
        </w:rPr>
      </w:pPr>
    </w:p>
    <w:p w:rsidR="000038EE" w:rsidRPr="000038EE" w:rsidRDefault="000038EE" w:rsidP="005B5F11">
      <w:pPr>
        <w:pStyle w:val="Prrafodelista"/>
        <w:numPr>
          <w:ilvl w:val="3"/>
          <w:numId w:val="6"/>
        </w:numPr>
        <w:spacing w:after="0" w:line="240" w:lineRule="auto"/>
        <w:jc w:val="both"/>
        <w:rPr>
          <w:rFonts w:ascii="Arial" w:hAnsi="Arial" w:cs="Arial"/>
          <w:sz w:val="24"/>
          <w:szCs w:val="24"/>
        </w:rPr>
      </w:pPr>
      <w:r w:rsidRPr="000038EE">
        <w:rPr>
          <w:rFonts w:ascii="Arial" w:hAnsi="Arial" w:cs="Arial"/>
          <w:sz w:val="24"/>
          <w:szCs w:val="24"/>
        </w:rPr>
        <w:t xml:space="preserve">Mejora de la estructura de los equipos de producción, comercial y de soporte administrativo que permita una más adecuada distribución de las cargas de trabajo, </w:t>
      </w:r>
      <w:r w:rsidRPr="000038EE">
        <w:rPr>
          <w:rFonts w:ascii="Arial" w:eastAsia="Calibri" w:hAnsi="Arial" w:cs="Arial"/>
          <w:sz w:val="24"/>
          <w:szCs w:val="24"/>
        </w:rPr>
        <w:t>integrando</w:t>
      </w:r>
      <w:r w:rsidRPr="000038EE">
        <w:rPr>
          <w:rFonts w:ascii="Arial" w:hAnsi="Arial" w:cs="Arial"/>
          <w:sz w:val="24"/>
          <w:szCs w:val="24"/>
        </w:rPr>
        <w:t xml:space="preserve"> y/o compartiendo recursos del resto de sociedades que conforman el área de negocio de accesibilidad. </w:t>
      </w:r>
    </w:p>
    <w:p w:rsidR="000038EE" w:rsidRPr="000038EE" w:rsidRDefault="000038EE" w:rsidP="000038EE">
      <w:pPr>
        <w:ind w:left="360"/>
        <w:jc w:val="both"/>
        <w:rPr>
          <w:rFonts w:cs="Arial"/>
          <w:szCs w:val="24"/>
        </w:rPr>
      </w:pPr>
    </w:p>
    <w:p w:rsidR="000038EE" w:rsidRPr="000038EE" w:rsidRDefault="000038EE" w:rsidP="005B5F11">
      <w:pPr>
        <w:pStyle w:val="Prrafodelista"/>
        <w:numPr>
          <w:ilvl w:val="3"/>
          <w:numId w:val="6"/>
        </w:numPr>
        <w:spacing w:after="0" w:line="240" w:lineRule="auto"/>
        <w:jc w:val="both"/>
        <w:rPr>
          <w:rFonts w:ascii="Arial" w:hAnsi="Arial" w:cs="Arial"/>
          <w:sz w:val="24"/>
          <w:szCs w:val="24"/>
        </w:rPr>
      </w:pPr>
      <w:r w:rsidRPr="000038EE">
        <w:rPr>
          <w:rFonts w:ascii="Arial" w:hAnsi="Arial" w:cs="Arial"/>
          <w:sz w:val="24"/>
          <w:szCs w:val="24"/>
        </w:rPr>
        <w:t xml:space="preserve">Política de </w:t>
      </w:r>
      <w:r w:rsidRPr="000038EE">
        <w:rPr>
          <w:rFonts w:ascii="Arial" w:eastAsia="Calibri" w:hAnsi="Arial" w:cs="Arial"/>
          <w:sz w:val="24"/>
          <w:szCs w:val="24"/>
        </w:rPr>
        <w:t>retribuciones</w:t>
      </w:r>
      <w:r w:rsidRPr="000038EE">
        <w:rPr>
          <w:rFonts w:ascii="Arial" w:hAnsi="Arial" w:cs="Arial"/>
          <w:sz w:val="24"/>
          <w:szCs w:val="24"/>
        </w:rPr>
        <w:t xml:space="preserve"> basada en cumplimiento de objetivos. </w:t>
      </w:r>
    </w:p>
    <w:p w:rsidR="000038EE" w:rsidRPr="000038EE" w:rsidRDefault="000038EE" w:rsidP="000038EE">
      <w:pPr>
        <w:ind w:left="360"/>
        <w:jc w:val="both"/>
        <w:rPr>
          <w:rFonts w:cs="Arial"/>
          <w:szCs w:val="24"/>
        </w:rPr>
      </w:pPr>
    </w:p>
    <w:p w:rsidR="000038EE" w:rsidRPr="000038EE" w:rsidRDefault="000038EE" w:rsidP="005B5F11">
      <w:pPr>
        <w:pStyle w:val="Prrafodelista"/>
        <w:numPr>
          <w:ilvl w:val="3"/>
          <w:numId w:val="6"/>
        </w:numPr>
        <w:spacing w:after="0" w:line="240" w:lineRule="auto"/>
        <w:jc w:val="both"/>
        <w:rPr>
          <w:rFonts w:ascii="Arial" w:hAnsi="Arial" w:cs="Arial"/>
          <w:sz w:val="24"/>
          <w:szCs w:val="24"/>
        </w:rPr>
      </w:pPr>
      <w:r w:rsidRPr="000038EE">
        <w:rPr>
          <w:rFonts w:ascii="Arial" w:hAnsi="Arial" w:cs="Arial"/>
          <w:sz w:val="24"/>
          <w:szCs w:val="24"/>
        </w:rPr>
        <w:t xml:space="preserve">Aunque los márgenes para nuevos esfuerzos de contención del gasto son cada vez más escasos, se hace necesario adoptar nuevas medidas que permitan una </w:t>
      </w:r>
      <w:r w:rsidRPr="000038EE">
        <w:rPr>
          <w:rFonts w:ascii="Arial" w:eastAsia="Calibri" w:hAnsi="Arial" w:cs="Arial"/>
          <w:sz w:val="24"/>
          <w:szCs w:val="24"/>
        </w:rPr>
        <w:t>reducción</w:t>
      </w:r>
      <w:r w:rsidRPr="000038EE">
        <w:rPr>
          <w:rFonts w:ascii="Arial" w:hAnsi="Arial" w:cs="Arial"/>
          <w:sz w:val="24"/>
          <w:szCs w:val="24"/>
        </w:rPr>
        <w:t xml:space="preserve"> adicional de gastos sin comprometer nuestra capacidad de generación de ingreso ni nuestro potencial para retomar la senda de crecimiento cuando las condiciones externas mejoren. </w:t>
      </w:r>
    </w:p>
    <w:p w:rsidR="000038EE" w:rsidRPr="000038EE" w:rsidRDefault="000038EE" w:rsidP="000038EE">
      <w:pPr>
        <w:ind w:left="360"/>
        <w:jc w:val="both"/>
        <w:rPr>
          <w:rFonts w:cs="Arial"/>
          <w:szCs w:val="24"/>
        </w:rPr>
      </w:pPr>
    </w:p>
    <w:p w:rsidR="000038EE" w:rsidRPr="000038EE" w:rsidRDefault="000038EE" w:rsidP="005B5F11">
      <w:pPr>
        <w:pStyle w:val="Prrafodelista"/>
        <w:numPr>
          <w:ilvl w:val="3"/>
          <w:numId w:val="6"/>
        </w:numPr>
        <w:spacing w:after="0" w:line="240" w:lineRule="auto"/>
        <w:jc w:val="both"/>
        <w:rPr>
          <w:rFonts w:ascii="Arial" w:hAnsi="Arial" w:cs="Arial"/>
          <w:sz w:val="24"/>
          <w:szCs w:val="24"/>
        </w:rPr>
      </w:pPr>
      <w:r w:rsidRPr="000038EE">
        <w:rPr>
          <w:rFonts w:ascii="Arial" w:hAnsi="Arial" w:cs="Arial"/>
          <w:sz w:val="24"/>
          <w:szCs w:val="24"/>
        </w:rPr>
        <w:t xml:space="preserve">La gestión de </w:t>
      </w:r>
      <w:r w:rsidRPr="000038EE">
        <w:rPr>
          <w:rFonts w:ascii="Arial" w:eastAsia="Calibri" w:hAnsi="Arial" w:cs="Arial"/>
          <w:sz w:val="24"/>
          <w:szCs w:val="24"/>
        </w:rPr>
        <w:t>los</w:t>
      </w:r>
      <w:r w:rsidRPr="000038EE">
        <w:rPr>
          <w:rFonts w:ascii="Arial" w:hAnsi="Arial" w:cs="Arial"/>
          <w:sz w:val="24"/>
          <w:szCs w:val="24"/>
        </w:rPr>
        <w:t xml:space="preserve"> espacios disponibles y/o del gasto en concepto de alquiler de los establecimientos de Barcelona, Galicia y Valladolid.</w:t>
      </w:r>
    </w:p>
    <w:p w:rsidR="000038EE" w:rsidRPr="000038EE" w:rsidRDefault="000038EE" w:rsidP="000038EE">
      <w:pPr>
        <w:ind w:left="360"/>
        <w:jc w:val="both"/>
        <w:rPr>
          <w:rFonts w:cs="Arial"/>
          <w:szCs w:val="24"/>
        </w:rPr>
      </w:pPr>
    </w:p>
    <w:p w:rsidR="000038EE" w:rsidRPr="000038EE" w:rsidRDefault="000038EE" w:rsidP="005B5F11">
      <w:pPr>
        <w:pStyle w:val="Prrafodelista"/>
        <w:numPr>
          <w:ilvl w:val="3"/>
          <w:numId w:val="6"/>
        </w:numPr>
        <w:spacing w:after="0" w:line="240" w:lineRule="auto"/>
        <w:jc w:val="both"/>
        <w:rPr>
          <w:rFonts w:ascii="Arial" w:hAnsi="Arial" w:cs="Arial"/>
          <w:sz w:val="24"/>
          <w:szCs w:val="24"/>
        </w:rPr>
      </w:pPr>
      <w:r w:rsidRPr="000038EE">
        <w:rPr>
          <w:rFonts w:ascii="Arial" w:hAnsi="Arial" w:cs="Arial"/>
          <w:sz w:val="24"/>
          <w:szCs w:val="24"/>
        </w:rPr>
        <w:t xml:space="preserve">La unificación y simplificación de procesos y procedimientos permite compartir recursos </w:t>
      </w:r>
      <w:r w:rsidRPr="000038EE">
        <w:rPr>
          <w:rFonts w:ascii="Arial" w:eastAsia="Calibri" w:hAnsi="Arial" w:cs="Arial"/>
          <w:sz w:val="24"/>
          <w:szCs w:val="24"/>
        </w:rPr>
        <w:t>en</w:t>
      </w:r>
      <w:r w:rsidRPr="000038EE">
        <w:rPr>
          <w:rFonts w:ascii="Arial" w:hAnsi="Arial" w:cs="Arial"/>
          <w:sz w:val="24"/>
          <w:szCs w:val="24"/>
        </w:rPr>
        <w:t xml:space="preserve"> funciones con otras empresas del área de negocio de accesibilidad. Esto viene a suponer una reducción de costes para el conjunto de empresas de esta área, consecuencia de un mayor aprovechamiento de las sinergias que conlleva. </w:t>
      </w:r>
    </w:p>
    <w:p w:rsidR="000038EE" w:rsidRPr="000038EE" w:rsidRDefault="000038EE" w:rsidP="000038EE">
      <w:pPr>
        <w:ind w:left="360"/>
        <w:jc w:val="both"/>
        <w:rPr>
          <w:rFonts w:cs="Arial"/>
          <w:szCs w:val="24"/>
        </w:rPr>
      </w:pPr>
    </w:p>
    <w:p w:rsidR="000038EE" w:rsidRPr="000038EE" w:rsidRDefault="000038EE" w:rsidP="005B5F11">
      <w:pPr>
        <w:pStyle w:val="Prrafodelista"/>
        <w:numPr>
          <w:ilvl w:val="3"/>
          <w:numId w:val="6"/>
        </w:numPr>
        <w:spacing w:after="0" w:line="240" w:lineRule="auto"/>
        <w:jc w:val="both"/>
        <w:rPr>
          <w:rFonts w:ascii="Arial" w:hAnsi="Arial" w:cs="Arial"/>
          <w:sz w:val="24"/>
          <w:szCs w:val="24"/>
        </w:rPr>
      </w:pPr>
      <w:r w:rsidRPr="000038EE">
        <w:rPr>
          <w:rFonts w:ascii="Arial" w:hAnsi="Arial" w:cs="Arial"/>
          <w:sz w:val="24"/>
          <w:szCs w:val="24"/>
        </w:rPr>
        <w:t xml:space="preserve">Las inversiones se limitarán estrictamente a los criterios y decisiones establecidos por la cabecera. Y en particular, se propondrán inversiones en actuaciones que claramente optimicen costes y en actuaciones estratégicas para el mantenimiento del posicionamiento de nuestros negocios y la captación de nuevos mercados.  </w:t>
      </w:r>
    </w:p>
    <w:p w:rsidR="002D1231" w:rsidRPr="00112C93" w:rsidRDefault="002D1231" w:rsidP="00112C93">
      <w:pPr>
        <w:jc w:val="both"/>
        <w:rPr>
          <w:rFonts w:cs="Arial"/>
          <w:b/>
          <w:color w:val="016FB8"/>
          <w:szCs w:val="24"/>
        </w:rPr>
      </w:pPr>
    </w:p>
    <w:p w:rsidR="006F655F" w:rsidRPr="007A0706" w:rsidRDefault="00112C93" w:rsidP="00112C93">
      <w:pPr>
        <w:rPr>
          <w:rFonts w:cs="Arial"/>
          <w:b/>
          <w:color w:val="016FB8"/>
          <w:szCs w:val="24"/>
        </w:rPr>
      </w:pPr>
      <w:r w:rsidRPr="00112C93">
        <w:rPr>
          <w:rFonts w:cs="Arial"/>
          <w:b/>
          <w:color w:val="016FB8"/>
          <w:szCs w:val="24"/>
        </w:rPr>
        <w:t>F</w:t>
      </w:r>
      <w:r w:rsidR="00662238" w:rsidRPr="007A0706">
        <w:rPr>
          <w:rFonts w:cs="Arial"/>
          <w:b/>
          <w:color w:val="016FB8"/>
          <w:szCs w:val="24"/>
        </w:rPr>
        <w:t xml:space="preserve">undosa </w:t>
      </w:r>
      <w:r w:rsidR="00EA0334" w:rsidRPr="007A0706">
        <w:rPr>
          <w:rFonts w:cs="Arial"/>
          <w:b/>
          <w:color w:val="016FB8"/>
          <w:szCs w:val="24"/>
        </w:rPr>
        <w:t>T</w:t>
      </w:r>
      <w:r w:rsidR="006F655F" w:rsidRPr="007A0706">
        <w:rPr>
          <w:rFonts w:cs="Arial"/>
          <w:b/>
          <w:color w:val="016FB8"/>
          <w:szCs w:val="24"/>
        </w:rPr>
        <w:t>echnosite</w:t>
      </w:r>
    </w:p>
    <w:p w:rsidR="00BB48BF" w:rsidRPr="00112C93" w:rsidRDefault="00BB48BF" w:rsidP="00112C93">
      <w:pPr>
        <w:jc w:val="both"/>
        <w:rPr>
          <w:rFonts w:cs="Arial"/>
          <w:b/>
          <w:color w:val="016FB8"/>
          <w:szCs w:val="24"/>
        </w:rPr>
      </w:pPr>
    </w:p>
    <w:p w:rsidR="000038EE" w:rsidRPr="000038EE" w:rsidRDefault="00112C93" w:rsidP="00112C93">
      <w:pPr>
        <w:jc w:val="both"/>
        <w:rPr>
          <w:rFonts w:cs="Arial"/>
          <w:szCs w:val="24"/>
        </w:rPr>
      </w:pPr>
      <w:r>
        <w:rPr>
          <w:rFonts w:cs="Arial"/>
          <w:szCs w:val="24"/>
        </w:rPr>
        <w:t>S</w:t>
      </w:r>
      <w:r w:rsidR="000038EE" w:rsidRPr="000038EE">
        <w:rPr>
          <w:rFonts w:cs="Arial"/>
          <w:szCs w:val="24"/>
        </w:rPr>
        <w:t xml:space="preserve">e están llevando a cabo una serie de actuaciones con la finalidad de mejorar a corto y medio plazo la cuenta de resultados de la empresa. Estas actuaciones afectan </w:t>
      </w:r>
      <w:r>
        <w:rPr>
          <w:rFonts w:cs="Arial"/>
          <w:szCs w:val="24"/>
        </w:rPr>
        <w:t>a tres ámbitos principalmente: R</w:t>
      </w:r>
      <w:r w:rsidR="000038EE" w:rsidRPr="000038EE">
        <w:rPr>
          <w:rFonts w:cs="Arial"/>
          <w:szCs w:val="24"/>
        </w:rPr>
        <w:t>eestructuración interna y mejora de procesos, reposicionamiento en el mercado y reducción de costes.</w:t>
      </w:r>
    </w:p>
    <w:p w:rsidR="000038EE" w:rsidRPr="000038EE" w:rsidRDefault="000038EE" w:rsidP="000038EE">
      <w:pPr>
        <w:pStyle w:val="Ttulo3"/>
        <w:spacing w:before="0"/>
        <w:ind w:left="720"/>
        <w:jc w:val="both"/>
        <w:rPr>
          <w:rFonts w:ascii="Arial" w:hAnsi="Arial" w:cs="Arial"/>
          <w:szCs w:val="24"/>
        </w:rPr>
      </w:pPr>
      <w:bookmarkStart w:id="5" w:name="_Toc384724622"/>
    </w:p>
    <w:p w:rsidR="000038EE" w:rsidRPr="00112C93" w:rsidRDefault="000038EE" w:rsidP="005B5F11">
      <w:pPr>
        <w:numPr>
          <w:ilvl w:val="0"/>
          <w:numId w:val="5"/>
        </w:numPr>
        <w:tabs>
          <w:tab w:val="left" w:pos="720"/>
        </w:tabs>
        <w:autoSpaceDE w:val="0"/>
        <w:autoSpaceDN w:val="0"/>
        <w:adjustRightInd w:val="0"/>
        <w:jc w:val="both"/>
        <w:rPr>
          <w:rFonts w:cs="Arial"/>
          <w:szCs w:val="24"/>
          <w:u w:val="single"/>
        </w:rPr>
      </w:pPr>
      <w:r w:rsidRPr="00112C93">
        <w:rPr>
          <w:rFonts w:cs="Arial"/>
          <w:szCs w:val="24"/>
          <w:u w:val="single"/>
        </w:rPr>
        <w:t>Reestructuración interna y mejora de procesos</w:t>
      </w:r>
      <w:bookmarkEnd w:id="5"/>
      <w:r w:rsidRPr="00112C93">
        <w:rPr>
          <w:rFonts w:cs="Arial"/>
          <w:szCs w:val="24"/>
          <w:u w:val="single"/>
        </w:rPr>
        <w:t>.</w:t>
      </w:r>
    </w:p>
    <w:p w:rsidR="000038EE" w:rsidRPr="000038EE" w:rsidRDefault="000038EE" w:rsidP="000038EE">
      <w:pPr>
        <w:pStyle w:val="NormalWeb"/>
        <w:spacing w:before="0" w:beforeAutospacing="0" w:after="0" w:afterAutospacing="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Con el fin de responder a los retos en materia de mejora de gestión, rentabilidad e incorporación de valor a los proyectos, se llevó a cabo a principios de 2013 una reestructuración orgánica, con la creación de tres grandes unidades de negocio que se responsabilizan de objetivos comerciales, de rentabilidad y de producción en sus respectivos ámbitos, apoyadas por un área de Desarrollo de Negocio transversal.</w:t>
      </w:r>
    </w:p>
    <w:p w:rsidR="000038EE" w:rsidRPr="000038EE" w:rsidRDefault="000038EE" w:rsidP="00E04748">
      <w:pPr>
        <w:pStyle w:val="NormalWeb"/>
        <w:spacing w:before="0" w:beforeAutospacing="0" w:after="0" w:afterAutospacing="0"/>
        <w:ind w:left="36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Se está trabajando en el desarrollo de una herramienta que facilite por un lado la gestión de equipos y proyectos</w:t>
      </w:r>
      <w:r w:rsidR="00112C93">
        <w:rPr>
          <w:rFonts w:ascii="Arial" w:hAnsi="Arial" w:cs="Arial"/>
          <w:lang w:val="es-ES_tradnl"/>
        </w:rPr>
        <w:t>,</w:t>
      </w:r>
      <w:r w:rsidRPr="000038EE">
        <w:rPr>
          <w:rFonts w:ascii="Arial" w:hAnsi="Arial" w:cs="Arial"/>
          <w:lang w:val="es-ES_tradnl"/>
        </w:rPr>
        <w:t xml:space="preserve"> y por otro permita tener un mayor c</w:t>
      </w:r>
      <w:r w:rsidR="00112C93">
        <w:rPr>
          <w:rFonts w:ascii="Arial" w:hAnsi="Arial" w:cs="Arial"/>
          <w:lang w:val="es-ES_tradnl"/>
        </w:rPr>
        <w:t>ontrol de información analítica y</w:t>
      </w:r>
      <w:r w:rsidRPr="000038EE">
        <w:rPr>
          <w:rFonts w:ascii="Arial" w:hAnsi="Arial" w:cs="Arial"/>
          <w:lang w:val="es-ES_tradnl"/>
        </w:rPr>
        <w:t xml:space="preserve"> rentabilidad de los proyectos. Un paso importante en este sentido ha sido el acuerdo llevado a cabo con los departamentos financiero y de control de gestión del grupo de cara a seguir las recomendaciones fijadas por </w:t>
      </w:r>
      <w:proofErr w:type="spellStart"/>
      <w:r w:rsidRPr="000038EE">
        <w:rPr>
          <w:rFonts w:ascii="Arial" w:hAnsi="Arial" w:cs="Arial"/>
          <w:lang w:val="es-ES_tradnl"/>
        </w:rPr>
        <w:t>Deloitte</w:t>
      </w:r>
      <w:proofErr w:type="spellEnd"/>
      <w:r w:rsidRPr="000038EE">
        <w:rPr>
          <w:rFonts w:ascii="Arial" w:hAnsi="Arial" w:cs="Arial"/>
          <w:lang w:val="es-ES_tradnl"/>
        </w:rPr>
        <w:t xml:space="preserve"> en lo que a imputación de ingresos se refiere. La herramienta anteriormente mencionada será un vehículo importante para ello.</w:t>
      </w:r>
    </w:p>
    <w:p w:rsidR="000038EE" w:rsidRPr="000038EE" w:rsidRDefault="000038EE" w:rsidP="000038EE">
      <w:pPr>
        <w:pStyle w:val="Ttulo3"/>
        <w:spacing w:before="0"/>
        <w:ind w:left="720"/>
        <w:jc w:val="both"/>
        <w:rPr>
          <w:rFonts w:ascii="Arial" w:hAnsi="Arial" w:cs="Arial"/>
          <w:szCs w:val="24"/>
        </w:rPr>
      </w:pPr>
      <w:bookmarkStart w:id="6" w:name="_Toc384724623"/>
    </w:p>
    <w:p w:rsidR="000038EE" w:rsidRPr="00112C93" w:rsidRDefault="000038EE" w:rsidP="005B5F11">
      <w:pPr>
        <w:numPr>
          <w:ilvl w:val="0"/>
          <w:numId w:val="5"/>
        </w:numPr>
        <w:tabs>
          <w:tab w:val="left" w:pos="720"/>
        </w:tabs>
        <w:autoSpaceDE w:val="0"/>
        <w:autoSpaceDN w:val="0"/>
        <w:adjustRightInd w:val="0"/>
        <w:jc w:val="both"/>
        <w:rPr>
          <w:rFonts w:cs="Arial"/>
          <w:szCs w:val="24"/>
          <w:u w:val="single"/>
        </w:rPr>
      </w:pPr>
      <w:r w:rsidRPr="00112C93">
        <w:rPr>
          <w:rFonts w:cs="Arial"/>
          <w:szCs w:val="24"/>
          <w:u w:val="single"/>
        </w:rPr>
        <w:t>Reposicionamiento en el mercado</w:t>
      </w:r>
      <w:bookmarkEnd w:id="6"/>
      <w:r w:rsidRPr="00112C93">
        <w:rPr>
          <w:rFonts w:cs="Arial"/>
          <w:szCs w:val="24"/>
          <w:u w:val="single"/>
        </w:rPr>
        <w:t>.</w:t>
      </w:r>
    </w:p>
    <w:p w:rsidR="000038EE" w:rsidRPr="000038EE" w:rsidRDefault="000038EE" w:rsidP="000038EE">
      <w:pPr>
        <w:pStyle w:val="NormalWeb"/>
        <w:spacing w:before="0" w:beforeAutospacing="0" w:after="0" w:afterAutospacing="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 xml:space="preserve">Technosite tiene también la firme voluntad de abordar una serie de actuaciones que permitan completar su reposicionamiento empresarial como un referente en investigación, desarrollo e innovación en tecnología accesible. </w:t>
      </w:r>
    </w:p>
    <w:p w:rsidR="000038EE" w:rsidRPr="000038EE" w:rsidRDefault="000038EE" w:rsidP="00E04748">
      <w:pPr>
        <w:pStyle w:val="NormalWeb"/>
        <w:spacing w:before="0" w:beforeAutospacing="0" w:after="0" w:afterAutospacing="0"/>
        <w:ind w:left="36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 xml:space="preserve">Para ello, Technosite reforzará su estrategia de captación de proyectos, que se apoyará en una mejora de la competitividad, combinando un ajuste de las tarifas, necesario en un contexto en el que los clientes exigen precios cada vez más ajustados (que será posible gracias a la reducción de los costes de estructura y explotación) con la incorporación de valor añadido en nuestra oferta de servicios (con la accesibilidad y la innovación como elementos diferenciales). </w:t>
      </w:r>
    </w:p>
    <w:p w:rsidR="000038EE" w:rsidRPr="000038EE" w:rsidRDefault="000038EE" w:rsidP="00E04748">
      <w:pPr>
        <w:pStyle w:val="NormalWeb"/>
        <w:spacing w:before="0" w:beforeAutospacing="0" w:after="0" w:afterAutospacing="0"/>
        <w:ind w:left="36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 xml:space="preserve">Por otra parte, Technosite ha propuesto una serie de actuaciones dirigidas a completar su reposicionamiento empresarial, entre las que destacan el desarrollo de un Marketplace en </w:t>
      </w:r>
      <w:proofErr w:type="spellStart"/>
      <w:r w:rsidRPr="000038EE">
        <w:rPr>
          <w:rFonts w:ascii="Arial" w:hAnsi="Arial" w:cs="Arial"/>
          <w:lang w:val="es-ES_tradnl"/>
        </w:rPr>
        <w:t>Discapnet</w:t>
      </w:r>
      <w:proofErr w:type="spellEnd"/>
      <w:r w:rsidRPr="000038EE">
        <w:rPr>
          <w:rFonts w:ascii="Arial" w:hAnsi="Arial" w:cs="Arial"/>
          <w:lang w:val="es-ES_tradnl"/>
        </w:rPr>
        <w:t xml:space="preserve">, el mantenimiento del esfuerzo inversor en </w:t>
      </w:r>
      <w:proofErr w:type="spellStart"/>
      <w:r w:rsidRPr="000038EE">
        <w:rPr>
          <w:rFonts w:ascii="Arial" w:hAnsi="Arial" w:cs="Arial"/>
          <w:lang w:val="es-ES_tradnl"/>
        </w:rPr>
        <w:t>I+D+i</w:t>
      </w:r>
      <w:proofErr w:type="spellEnd"/>
      <w:r w:rsidRPr="000038EE">
        <w:rPr>
          <w:rFonts w:ascii="Arial" w:hAnsi="Arial" w:cs="Arial"/>
          <w:lang w:val="es-ES_tradnl"/>
        </w:rPr>
        <w:t xml:space="preserve"> y un plan de internacionalización de sus servicios. </w:t>
      </w:r>
    </w:p>
    <w:p w:rsidR="000038EE" w:rsidRPr="000038EE" w:rsidRDefault="000038EE" w:rsidP="00E04748">
      <w:pPr>
        <w:pStyle w:val="NormalWeb"/>
        <w:spacing w:before="0" w:beforeAutospacing="0" w:after="0" w:afterAutospacing="0"/>
        <w:ind w:left="36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 xml:space="preserve">Creemos por último que se debe trabajar con mayor creatividad y ahínco en trasladar proyectos de </w:t>
      </w:r>
      <w:proofErr w:type="spellStart"/>
      <w:r w:rsidRPr="000038EE">
        <w:rPr>
          <w:rFonts w:ascii="Arial" w:hAnsi="Arial" w:cs="Arial"/>
          <w:lang w:val="es-ES_tradnl"/>
        </w:rPr>
        <w:t>I+D+i</w:t>
      </w:r>
      <w:proofErr w:type="spellEnd"/>
      <w:r w:rsidRPr="000038EE">
        <w:rPr>
          <w:rFonts w:ascii="Arial" w:hAnsi="Arial" w:cs="Arial"/>
          <w:lang w:val="es-ES_tradnl"/>
        </w:rPr>
        <w:t xml:space="preserve"> al mercado.</w:t>
      </w:r>
    </w:p>
    <w:p w:rsidR="000038EE" w:rsidRDefault="000038EE" w:rsidP="000038EE">
      <w:pPr>
        <w:tabs>
          <w:tab w:val="left" w:pos="720"/>
        </w:tabs>
        <w:autoSpaceDE w:val="0"/>
        <w:autoSpaceDN w:val="0"/>
        <w:adjustRightInd w:val="0"/>
        <w:ind w:left="360"/>
        <w:jc w:val="both"/>
        <w:rPr>
          <w:rFonts w:cs="Arial"/>
          <w:szCs w:val="24"/>
        </w:rPr>
      </w:pPr>
      <w:bookmarkStart w:id="7" w:name="_Toc384724624"/>
    </w:p>
    <w:p w:rsidR="000038EE" w:rsidRPr="00112C93" w:rsidRDefault="000038EE" w:rsidP="005B5F11">
      <w:pPr>
        <w:numPr>
          <w:ilvl w:val="0"/>
          <w:numId w:val="5"/>
        </w:numPr>
        <w:tabs>
          <w:tab w:val="left" w:pos="720"/>
        </w:tabs>
        <w:autoSpaceDE w:val="0"/>
        <w:autoSpaceDN w:val="0"/>
        <w:adjustRightInd w:val="0"/>
        <w:jc w:val="both"/>
        <w:rPr>
          <w:rFonts w:cs="Arial"/>
          <w:szCs w:val="24"/>
          <w:u w:val="single"/>
        </w:rPr>
      </w:pPr>
      <w:r w:rsidRPr="00112C93">
        <w:rPr>
          <w:rFonts w:cs="Arial"/>
          <w:szCs w:val="24"/>
          <w:u w:val="single"/>
        </w:rPr>
        <w:t>Reducción de costes</w:t>
      </w:r>
      <w:bookmarkEnd w:id="7"/>
      <w:r w:rsidRPr="00112C93">
        <w:rPr>
          <w:rFonts w:cs="Arial"/>
          <w:szCs w:val="24"/>
          <w:u w:val="single"/>
        </w:rPr>
        <w:t>.</w:t>
      </w:r>
    </w:p>
    <w:p w:rsidR="000038EE" w:rsidRPr="000038EE" w:rsidRDefault="000038EE" w:rsidP="000038EE">
      <w:pPr>
        <w:pStyle w:val="NormalWeb"/>
        <w:spacing w:before="0" w:beforeAutospacing="0" w:after="0" w:afterAutospacing="0"/>
        <w:jc w:val="both"/>
        <w:rPr>
          <w:rFonts w:ascii="Arial" w:hAnsi="Arial" w:cs="Arial"/>
          <w:lang w:val="es-ES_tradnl"/>
        </w:rPr>
      </w:pPr>
    </w:p>
    <w:p w:rsidR="000038EE" w:rsidRPr="000038EE" w:rsidRDefault="00112C93" w:rsidP="00E04748">
      <w:pPr>
        <w:pStyle w:val="NormalWeb"/>
        <w:spacing w:before="0" w:beforeAutospacing="0" w:after="0" w:afterAutospacing="0"/>
        <w:ind w:left="360"/>
        <w:jc w:val="both"/>
        <w:rPr>
          <w:rFonts w:ascii="Arial" w:hAnsi="Arial" w:cs="Arial"/>
          <w:lang w:val="es-ES_tradnl"/>
        </w:rPr>
      </w:pPr>
      <w:r>
        <w:rPr>
          <w:rFonts w:ascii="Arial" w:hAnsi="Arial" w:cs="Arial"/>
          <w:lang w:val="es-ES_tradnl"/>
        </w:rPr>
        <w:t>Se</w:t>
      </w:r>
      <w:r w:rsidR="000038EE" w:rsidRPr="000038EE">
        <w:rPr>
          <w:rFonts w:ascii="Arial" w:hAnsi="Arial" w:cs="Arial"/>
          <w:lang w:val="es-ES_tradnl"/>
        </w:rPr>
        <w:t xml:space="preserve"> han adoptado nuevas medidas dirigidas a lograr una reducción significativa de gastos sin comprometer la capacidad de generación de ingreso ni el potencial para retomar la senda de crecimiento cuando las condiciones externas mejoren. </w:t>
      </w:r>
    </w:p>
    <w:p w:rsidR="000038EE" w:rsidRPr="000038EE" w:rsidRDefault="000038EE" w:rsidP="000038EE">
      <w:pPr>
        <w:pStyle w:val="NormalWeb"/>
        <w:spacing w:before="0" w:beforeAutospacing="0" w:after="0" w:afterAutospacing="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lastRenderedPageBreak/>
        <w:t xml:space="preserve">La mayor parte del esfuerzo de ahorro de costes pivota sobre las dos partidas de gasto en las que Technosite puede lograr reducciones significativas, a saber, los alquileres y el gasto de personal. </w:t>
      </w:r>
    </w:p>
    <w:p w:rsidR="000038EE" w:rsidRPr="000038EE" w:rsidRDefault="000038EE" w:rsidP="00E04748">
      <w:pPr>
        <w:pStyle w:val="NormalWeb"/>
        <w:spacing w:before="0" w:beforeAutospacing="0" w:after="0" w:afterAutospacing="0"/>
        <w:ind w:left="36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 xml:space="preserve">En materia de alquileres, además de la reducción derivada del cierre de la oficina de Sevilla, el cambio de las oficinas situadas en la Calle </w:t>
      </w:r>
      <w:proofErr w:type="spellStart"/>
      <w:r w:rsidRPr="000038EE">
        <w:rPr>
          <w:rFonts w:ascii="Arial" w:hAnsi="Arial" w:cs="Arial"/>
          <w:lang w:val="es-ES_tradnl"/>
        </w:rPr>
        <w:t>Albasanz</w:t>
      </w:r>
      <w:proofErr w:type="spellEnd"/>
      <w:r w:rsidRPr="000038EE">
        <w:rPr>
          <w:rFonts w:ascii="Arial" w:hAnsi="Arial" w:cs="Arial"/>
          <w:lang w:val="es-ES_tradnl"/>
        </w:rPr>
        <w:t xml:space="preserve"> a un espacio más reducido en un edificio propiedad del Grupo, comportará un importante ahorro.</w:t>
      </w:r>
    </w:p>
    <w:p w:rsidR="000038EE" w:rsidRPr="000038EE" w:rsidRDefault="000038EE" w:rsidP="00E04748">
      <w:pPr>
        <w:pStyle w:val="NormalWeb"/>
        <w:spacing w:before="0" w:beforeAutospacing="0" w:after="0" w:afterAutospacing="0"/>
        <w:ind w:left="36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 xml:space="preserve">La reducción de los gastos de personal se ha abordado combinando medidas de reducción de la plantilla y de disminución salarial.  </w:t>
      </w:r>
    </w:p>
    <w:p w:rsidR="000038EE" w:rsidRPr="000038EE" w:rsidRDefault="000038EE" w:rsidP="000038EE">
      <w:pPr>
        <w:pStyle w:val="NormalWeb"/>
        <w:spacing w:before="0" w:beforeAutospacing="0" w:after="0" w:afterAutospacing="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Por otra parte, se han rescindido o renegociado algunos contratos de prestación de servicios, lo que ha supuesto un pequeño ahorro adicional.</w:t>
      </w:r>
    </w:p>
    <w:p w:rsidR="000038EE" w:rsidRPr="000038EE" w:rsidRDefault="000038EE" w:rsidP="00E04748">
      <w:pPr>
        <w:pStyle w:val="NormalWeb"/>
        <w:spacing w:before="0" w:beforeAutospacing="0" w:after="0" w:afterAutospacing="0"/>
        <w:ind w:left="360"/>
        <w:jc w:val="both"/>
        <w:rPr>
          <w:rFonts w:ascii="Arial" w:hAnsi="Arial" w:cs="Arial"/>
          <w:lang w:val="es-ES_tradnl"/>
        </w:rPr>
      </w:pPr>
    </w:p>
    <w:p w:rsidR="000038EE" w:rsidRPr="000038EE" w:rsidRDefault="000038EE" w:rsidP="00E04748">
      <w:pPr>
        <w:pStyle w:val="NormalWeb"/>
        <w:spacing w:before="0" w:beforeAutospacing="0" w:after="0" w:afterAutospacing="0"/>
        <w:ind w:left="360"/>
        <w:jc w:val="both"/>
        <w:rPr>
          <w:rFonts w:ascii="Arial" w:hAnsi="Arial" w:cs="Arial"/>
          <w:lang w:val="es-ES_tradnl"/>
        </w:rPr>
      </w:pPr>
      <w:r w:rsidRPr="000038EE">
        <w:rPr>
          <w:rFonts w:ascii="Arial" w:hAnsi="Arial" w:cs="Arial"/>
          <w:lang w:val="es-ES_tradnl"/>
        </w:rPr>
        <w:t>Cabe destacar, asimismo, que el nombramiento del nuevo equipo directivo (Consejero Delegado y Director General), cuyos titulares comparten funciones con otras empresas del grupo, supone una reducción de costes para el grupo, aparte de permitir mejoras en el aprovechamiento de las sinergias internas, que es uno de los vectores de crecimiento de nuestro negocio.</w:t>
      </w:r>
    </w:p>
    <w:p w:rsidR="00BB48BF" w:rsidRPr="000038EE" w:rsidRDefault="00BB48BF" w:rsidP="006F655F">
      <w:pPr>
        <w:jc w:val="both"/>
        <w:rPr>
          <w:rFonts w:cs="Arial"/>
          <w:b/>
          <w:color w:val="005C54"/>
          <w:szCs w:val="24"/>
        </w:rPr>
      </w:pPr>
    </w:p>
    <w:p w:rsidR="006F655F" w:rsidRPr="007A0706" w:rsidRDefault="006F655F" w:rsidP="006F655F">
      <w:pPr>
        <w:jc w:val="both"/>
        <w:rPr>
          <w:rFonts w:cs="Arial"/>
          <w:b/>
          <w:color w:val="016FB8"/>
          <w:szCs w:val="24"/>
        </w:rPr>
      </w:pPr>
      <w:r w:rsidRPr="007A0706">
        <w:rPr>
          <w:rFonts w:cs="Arial"/>
          <w:b/>
          <w:color w:val="016FB8"/>
          <w:szCs w:val="24"/>
        </w:rPr>
        <w:t xml:space="preserve">Fundosa </w:t>
      </w:r>
      <w:r w:rsidR="00EA0334" w:rsidRPr="007A0706">
        <w:rPr>
          <w:rFonts w:cs="Arial"/>
          <w:b/>
          <w:color w:val="016FB8"/>
          <w:szCs w:val="24"/>
        </w:rPr>
        <w:t>S</w:t>
      </w:r>
      <w:r w:rsidRPr="007A0706">
        <w:rPr>
          <w:rFonts w:cs="Arial"/>
          <w:b/>
          <w:color w:val="016FB8"/>
          <w:szCs w:val="24"/>
        </w:rPr>
        <w:t xml:space="preserve">port y </w:t>
      </w:r>
      <w:r w:rsidR="00EA0334" w:rsidRPr="007A0706">
        <w:rPr>
          <w:rFonts w:cs="Arial"/>
          <w:b/>
          <w:color w:val="016FB8"/>
          <w:szCs w:val="24"/>
        </w:rPr>
        <w:t>O</w:t>
      </w:r>
      <w:r w:rsidRPr="007A0706">
        <w:rPr>
          <w:rFonts w:cs="Arial"/>
          <w:b/>
          <w:color w:val="016FB8"/>
          <w:szCs w:val="24"/>
        </w:rPr>
        <w:t>cio</w:t>
      </w:r>
    </w:p>
    <w:p w:rsidR="006F655F" w:rsidRPr="000038EE" w:rsidRDefault="006F655F" w:rsidP="000038EE">
      <w:pPr>
        <w:jc w:val="both"/>
        <w:rPr>
          <w:rFonts w:cs="Arial"/>
          <w:b/>
          <w:color w:val="005C54"/>
          <w:szCs w:val="24"/>
        </w:rPr>
      </w:pPr>
    </w:p>
    <w:p w:rsidR="000038EE" w:rsidRPr="009748CA" w:rsidRDefault="00112C93" w:rsidP="000038EE">
      <w:pPr>
        <w:jc w:val="both"/>
        <w:rPr>
          <w:rFonts w:cs="Arial"/>
          <w:szCs w:val="24"/>
        </w:rPr>
      </w:pPr>
      <w:r>
        <w:rPr>
          <w:rFonts w:cs="Arial"/>
          <w:szCs w:val="24"/>
        </w:rPr>
        <w:t>Se</w:t>
      </w:r>
      <w:r w:rsidR="000038EE" w:rsidRPr="009748CA">
        <w:rPr>
          <w:rFonts w:cs="Arial"/>
          <w:szCs w:val="24"/>
        </w:rPr>
        <w:t xml:space="preserve"> plantea como objetivo estratégico retornar </w:t>
      </w:r>
      <w:r w:rsidR="00127D23">
        <w:rPr>
          <w:rFonts w:cs="Arial"/>
          <w:szCs w:val="24"/>
        </w:rPr>
        <w:t xml:space="preserve">en los próximos años </w:t>
      </w:r>
      <w:r w:rsidR="000038EE" w:rsidRPr="009748CA">
        <w:rPr>
          <w:rFonts w:cs="Arial"/>
          <w:szCs w:val="24"/>
        </w:rPr>
        <w:t xml:space="preserve">a valores de cash </w:t>
      </w:r>
      <w:proofErr w:type="spellStart"/>
      <w:r w:rsidR="000038EE" w:rsidRPr="009748CA">
        <w:rPr>
          <w:rFonts w:cs="Arial"/>
          <w:szCs w:val="24"/>
        </w:rPr>
        <w:t>flow</w:t>
      </w:r>
      <w:proofErr w:type="spellEnd"/>
      <w:r w:rsidR="000038EE" w:rsidRPr="009748CA">
        <w:rPr>
          <w:rFonts w:cs="Arial"/>
          <w:szCs w:val="24"/>
        </w:rPr>
        <w:t xml:space="preserve"> positivo, minorando progresivamente la situación de pérdidas de la compañía. Se ha puesto en marcha un plan de choque con las siguientes líneas:</w:t>
      </w:r>
    </w:p>
    <w:p w:rsidR="000038EE" w:rsidRPr="009748CA" w:rsidRDefault="000038EE" w:rsidP="000038EE">
      <w:pPr>
        <w:jc w:val="both"/>
        <w:rPr>
          <w:rFonts w:cs="Arial"/>
          <w:szCs w:val="24"/>
        </w:rPr>
      </w:pPr>
    </w:p>
    <w:p w:rsidR="000038EE" w:rsidRPr="00112C93" w:rsidRDefault="000038EE" w:rsidP="005B5F11">
      <w:pPr>
        <w:numPr>
          <w:ilvl w:val="0"/>
          <w:numId w:val="5"/>
        </w:numPr>
        <w:tabs>
          <w:tab w:val="left" w:pos="720"/>
        </w:tabs>
        <w:autoSpaceDE w:val="0"/>
        <w:autoSpaceDN w:val="0"/>
        <w:adjustRightInd w:val="0"/>
        <w:jc w:val="both"/>
        <w:rPr>
          <w:rFonts w:cs="Arial"/>
          <w:szCs w:val="24"/>
          <w:u w:val="single"/>
        </w:rPr>
      </w:pPr>
      <w:r w:rsidRPr="00112C93">
        <w:rPr>
          <w:rFonts w:cs="Arial"/>
          <w:szCs w:val="24"/>
          <w:u w:val="single"/>
        </w:rPr>
        <w:t>Para el incremento de los ingresos:</w:t>
      </w:r>
    </w:p>
    <w:p w:rsidR="000038EE" w:rsidRPr="009748CA" w:rsidRDefault="000038EE" w:rsidP="000038EE">
      <w:pPr>
        <w:jc w:val="both"/>
        <w:rPr>
          <w:rFonts w:cs="Arial"/>
          <w:szCs w:val="24"/>
        </w:rPr>
      </w:pPr>
    </w:p>
    <w:p w:rsidR="000038EE" w:rsidRPr="009748CA" w:rsidRDefault="000038EE" w:rsidP="00E04748">
      <w:pPr>
        <w:ind w:left="360"/>
        <w:jc w:val="both"/>
        <w:rPr>
          <w:rFonts w:cs="Arial"/>
          <w:szCs w:val="24"/>
        </w:rPr>
      </w:pPr>
      <w:r w:rsidRPr="009748CA">
        <w:rPr>
          <w:rFonts w:cs="Arial"/>
          <w:szCs w:val="24"/>
        </w:rPr>
        <w:t xml:space="preserve">En referencia a la explotación del </w:t>
      </w:r>
      <w:r w:rsidR="00112C93">
        <w:rPr>
          <w:rFonts w:cs="Arial"/>
          <w:szCs w:val="24"/>
        </w:rPr>
        <w:t>Complejo Deportivo Somontes</w:t>
      </w:r>
      <w:r w:rsidRPr="009748CA">
        <w:rPr>
          <w:rFonts w:cs="Arial"/>
          <w:szCs w:val="24"/>
        </w:rPr>
        <w:t xml:space="preserve"> los objetivos básicos de la Compañía se sustentan en los siguientes principios:</w:t>
      </w:r>
    </w:p>
    <w:p w:rsidR="000038EE" w:rsidRPr="009748CA" w:rsidRDefault="000038EE" w:rsidP="00E04748">
      <w:pPr>
        <w:ind w:left="720"/>
        <w:jc w:val="both"/>
        <w:rPr>
          <w:rFonts w:cs="Arial"/>
          <w:szCs w:val="24"/>
        </w:rPr>
      </w:pPr>
    </w:p>
    <w:p w:rsidR="000038EE" w:rsidRPr="009748CA" w:rsidRDefault="000038EE" w:rsidP="00E04748">
      <w:pPr>
        <w:tabs>
          <w:tab w:val="left" w:pos="720"/>
        </w:tabs>
        <w:autoSpaceDE w:val="0"/>
        <w:autoSpaceDN w:val="0"/>
        <w:adjustRightInd w:val="0"/>
        <w:ind w:left="360"/>
        <w:jc w:val="both"/>
        <w:rPr>
          <w:rFonts w:cs="Arial"/>
          <w:b/>
          <w:szCs w:val="24"/>
        </w:rPr>
      </w:pPr>
      <w:r w:rsidRPr="009748CA">
        <w:rPr>
          <w:rFonts w:cs="Arial"/>
          <w:szCs w:val="24"/>
        </w:rPr>
        <w:t>Desarrollo y ejecución de las estrategias comerciales que permitan crecimientos en los ingresos por ventas con respecto al periodo anterior. Se mantendrá especial atención a la WEB con pago por Internet y presencia en redes sociales y a la ejecución y ampliación del plan comercial. Se espera lograr un incremento de las ventas especialmente en los siguientes subconceptos:</w:t>
      </w:r>
    </w:p>
    <w:p w:rsidR="000038EE" w:rsidRPr="009748CA" w:rsidRDefault="000038EE" w:rsidP="000038EE">
      <w:pPr>
        <w:ind w:left="360"/>
        <w:jc w:val="both"/>
        <w:rPr>
          <w:rFonts w:cs="Arial"/>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Deportes de raqueta.</w:t>
      </w:r>
    </w:p>
    <w:p w:rsidR="009748CA" w:rsidRPr="009748CA" w:rsidRDefault="009748CA" w:rsidP="009748CA">
      <w:pPr>
        <w:pStyle w:val="Prrafodelista"/>
        <w:spacing w:after="0" w:line="240" w:lineRule="auto"/>
        <w:ind w:left="775"/>
        <w:jc w:val="both"/>
        <w:rPr>
          <w:rFonts w:ascii="Arial" w:hAnsi="Arial" w:cs="Arial"/>
          <w:b/>
          <w:sz w:val="24"/>
          <w:szCs w:val="24"/>
          <w:u w:val="single"/>
        </w:rPr>
      </w:pPr>
    </w:p>
    <w:p w:rsidR="000038EE" w:rsidRPr="009748CA" w:rsidRDefault="000038EE" w:rsidP="005B5F11">
      <w:pPr>
        <w:pStyle w:val="Prrafodelista"/>
        <w:numPr>
          <w:ilvl w:val="3"/>
          <w:numId w:val="6"/>
        </w:numPr>
        <w:spacing w:after="0" w:line="240" w:lineRule="auto"/>
        <w:jc w:val="both"/>
        <w:rPr>
          <w:rFonts w:ascii="Arial" w:hAnsi="Arial" w:cs="Arial"/>
          <w:b/>
          <w:sz w:val="24"/>
          <w:szCs w:val="24"/>
          <w:u w:val="single"/>
        </w:rPr>
      </w:pPr>
      <w:r w:rsidRPr="009748CA">
        <w:rPr>
          <w:rFonts w:ascii="Arial" w:hAnsi="Arial" w:cs="Arial"/>
          <w:sz w:val="24"/>
          <w:szCs w:val="24"/>
        </w:rPr>
        <w:t xml:space="preserve">Abonados convenio. </w:t>
      </w:r>
    </w:p>
    <w:p w:rsidR="009748CA" w:rsidRDefault="009748CA" w:rsidP="009748CA">
      <w:pPr>
        <w:pStyle w:val="Prrafodelista"/>
        <w:spacing w:after="0" w:line="240" w:lineRule="auto"/>
        <w:ind w:left="775"/>
        <w:jc w:val="both"/>
        <w:rPr>
          <w:rFonts w:ascii="Arial" w:hAnsi="Arial" w:cs="Arial"/>
          <w:sz w:val="24"/>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 xml:space="preserve">Ocio y recreación: torneos de empresa y actividades recreativas estivales. Se está estudiando un proyecto de escuela de jardinería y actividades ecológicas para </w:t>
      </w:r>
      <w:r w:rsidR="00112C93">
        <w:rPr>
          <w:rFonts w:ascii="Arial" w:hAnsi="Arial" w:cs="Arial"/>
          <w:sz w:val="24"/>
          <w:szCs w:val="24"/>
        </w:rPr>
        <w:t>personas con discapacidad</w:t>
      </w:r>
      <w:r w:rsidRPr="009748CA">
        <w:rPr>
          <w:rFonts w:ascii="Arial" w:hAnsi="Arial" w:cs="Arial"/>
          <w:sz w:val="24"/>
          <w:szCs w:val="24"/>
        </w:rPr>
        <w:t xml:space="preserve"> (disponible </w:t>
      </w:r>
      <w:r w:rsidRPr="009748CA">
        <w:rPr>
          <w:rFonts w:ascii="Arial" w:hAnsi="Arial" w:cs="Arial"/>
          <w:sz w:val="24"/>
          <w:szCs w:val="24"/>
        </w:rPr>
        <w:lastRenderedPageBreak/>
        <w:t xml:space="preserve">parcela de 2.000 a 3.000 m2), vinculada a FSC y posibles programas europeos de formación y empleo para </w:t>
      </w:r>
      <w:r w:rsidR="00112C93">
        <w:rPr>
          <w:rFonts w:ascii="Arial" w:hAnsi="Arial" w:cs="Arial"/>
          <w:sz w:val="24"/>
          <w:szCs w:val="24"/>
        </w:rPr>
        <w:t>personas con discapacidad</w:t>
      </w:r>
      <w:r w:rsidRPr="009748CA">
        <w:rPr>
          <w:rFonts w:ascii="Arial" w:hAnsi="Arial" w:cs="Arial"/>
          <w:sz w:val="24"/>
          <w:szCs w:val="24"/>
        </w:rPr>
        <w:t>.</w:t>
      </w:r>
    </w:p>
    <w:p w:rsidR="000038EE" w:rsidRPr="009748CA" w:rsidRDefault="000038EE" w:rsidP="000038EE">
      <w:pPr>
        <w:ind w:left="720"/>
        <w:jc w:val="both"/>
        <w:rPr>
          <w:rFonts w:cs="Arial"/>
          <w:szCs w:val="24"/>
        </w:rPr>
      </w:pPr>
    </w:p>
    <w:p w:rsidR="000038EE" w:rsidRPr="009748CA" w:rsidRDefault="000038EE" w:rsidP="00E04748">
      <w:pPr>
        <w:tabs>
          <w:tab w:val="left" w:pos="720"/>
        </w:tabs>
        <w:autoSpaceDE w:val="0"/>
        <w:autoSpaceDN w:val="0"/>
        <w:adjustRightInd w:val="0"/>
        <w:ind w:left="415"/>
        <w:jc w:val="both"/>
        <w:rPr>
          <w:rFonts w:cs="Arial"/>
          <w:szCs w:val="24"/>
        </w:rPr>
      </w:pPr>
      <w:r w:rsidRPr="009748CA">
        <w:rPr>
          <w:rFonts w:cs="Arial"/>
          <w:szCs w:val="24"/>
        </w:rPr>
        <w:t>Acorde con la ampliación del objeto social de la Compañía, estudio de nuevos proyectos empresariales u oportunidades de negocio en cualquiera de los siguientes ámbitos:</w:t>
      </w:r>
    </w:p>
    <w:p w:rsidR="000038EE" w:rsidRPr="009748CA" w:rsidRDefault="000038EE" w:rsidP="000038EE">
      <w:pPr>
        <w:jc w:val="both"/>
        <w:rPr>
          <w:rFonts w:cs="Arial"/>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Organización de actividades y eventos deportivos de ocio y recreación incluso a “domicilio”. También la prestación de servicios de jardinería y mantenimiento en general a empresas y particulares.</w:t>
      </w:r>
    </w:p>
    <w:p w:rsidR="000038EE" w:rsidRPr="009748CA" w:rsidRDefault="000038EE" w:rsidP="000038EE">
      <w:pPr>
        <w:pStyle w:val="Prrafodelista"/>
        <w:spacing w:after="0" w:line="240" w:lineRule="auto"/>
        <w:ind w:left="360"/>
        <w:jc w:val="both"/>
        <w:rPr>
          <w:rFonts w:ascii="Arial" w:hAnsi="Arial" w:cs="Arial"/>
          <w:sz w:val="24"/>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Explotación de centros deportivos o de ocio públicos mediante gestión concertada por adjudicación.</w:t>
      </w:r>
    </w:p>
    <w:p w:rsidR="000038EE" w:rsidRPr="009748CA" w:rsidRDefault="000038EE" w:rsidP="000038EE">
      <w:pPr>
        <w:pStyle w:val="Prrafodelista"/>
        <w:spacing w:after="0" w:line="240" w:lineRule="auto"/>
        <w:ind w:left="360"/>
        <w:jc w:val="both"/>
        <w:rPr>
          <w:rFonts w:ascii="Arial" w:hAnsi="Arial" w:cs="Arial"/>
          <w:sz w:val="24"/>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Explotación de centros deportivos o de ocio privados incluyendo participación en su diseño y construcción.</w:t>
      </w:r>
    </w:p>
    <w:p w:rsidR="000038EE" w:rsidRPr="009748CA" w:rsidRDefault="000038EE" w:rsidP="000038EE">
      <w:pPr>
        <w:pStyle w:val="Prrafodelista"/>
        <w:spacing w:after="0" w:line="240" w:lineRule="auto"/>
        <w:ind w:left="360"/>
        <w:jc w:val="both"/>
        <w:rPr>
          <w:rFonts w:ascii="Arial" w:hAnsi="Arial" w:cs="Arial"/>
          <w:sz w:val="24"/>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Explotación de centros educativos y de ocio relacionados con el medio natural: campamentos, granjas-escuela, etc.</w:t>
      </w:r>
    </w:p>
    <w:p w:rsidR="000038EE" w:rsidRPr="009748CA" w:rsidRDefault="000038EE" w:rsidP="000038EE">
      <w:pPr>
        <w:pStyle w:val="Prrafodelista"/>
        <w:spacing w:after="0" w:line="240" w:lineRule="auto"/>
        <w:ind w:left="360"/>
        <w:jc w:val="both"/>
        <w:rPr>
          <w:rFonts w:ascii="Arial" w:hAnsi="Arial" w:cs="Arial"/>
          <w:sz w:val="24"/>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Cualesquiera otros de interés en el sector del deporte, el ocio y el tiempo libre.</w:t>
      </w:r>
    </w:p>
    <w:p w:rsidR="000038EE" w:rsidRPr="009748CA" w:rsidRDefault="000038EE" w:rsidP="000038EE">
      <w:pPr>
        <w:jc w:val="both"/>
        <w:rPr>
          <w:rFonts w:cs="Arial"/>
          <w:szCs w:val="24"/>
        </w:rPr>
      </w:pPr>
    </w:p>
    <w:p w:rsidR="000038EE" w:rsidRPr="00112C93" w:rsidRDefault="000038EE" w:rsidP="005B5F11">
      <w:pPr>
        <w:numPr>
          <w:ilvl w:val="0"/>
          <w:numId w:val="5"/>
        </w:numPr>
        <w:tabs>
          <w:tab w:val="left" w:pos="720"/>
        </w:tabs>
        <w:autoSpaceDE w:val="0"/>
        <w:autoSpaceDN w:val="0"/>
        <w:adjustRightInd w:val="0"/>
        <w:jc w:val="both"/>
        <w:rPr>
          <w:rFonts w:cs="Arial"/>
          <w:szCs w:val="24"/>
          <w:u w:val="single"/>
        </w:rPr>
      </w:pPr>
      <w:r w:rsidRPr="00112C93">
        <w:rPr>
          <w:rFonts w:cs="Arial"/>
          <w:szCs w:val="24"/>
          <w:u w:val="single"/>
        </w:rPr>
        <w:t>En relación con la reducción de gastos</w:t>
      </w:r>
      <w:r w:rsidR="009748CA" w:rsidRPr="00112C93">
        <w:rPr>
          <w:rFonts w:cs="Arial"/>
          <w:szCs w:val="24"/>
          <w:u w:val="single"/>
        </w:rPr>
        <w:t>:</w:t>
      </w:r>
    </w:p>
    <w:p w:rsidR="000038EE" w:rsidRPr="009748CA" w:rsidRDefault="000038EE" w:rsidP="000038EE">
      <w:pPr>
        <w:pStyle w:val="Prrafodelista"/>
        <w:spacing w:after="0" w:line="240" w:lineRule="auto"/>
        <w:jc w:val="both"/>
        <w:rPr>
          <w:rFonts w:ascii="Arial" w:hAnsi="Arial" w:cs="Arial"/>
          <w:sz w:val="24"/>
          <w:szCs w:val="24"/>
          <w:lang w:val="es-ES_tradnl"/>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 xml:space="preserve">Reducción en los gastos de personal: Dado lo ajustado de la plantilla no se prevé su disminución salvo la amortización de las plazas vacantes por jubilación. Se </w:t>
      </w:r>
      <w:r w:rsidR="00112C93">
        <w:rPr>
          <w:rFonts w:ascii="Arial" w:hAnsi="Arial" w:cs="Arial"/>
          <w:sz w:val="24"/>
          <w:szCs w:val="24"/>
        </w:rPr>
        <w:t>ha</w:t>
      </w:r>
      <w:r w:rsidRPr="009748CA">
        <w:rPr>
          <w:rFonts w:ascii="Arial" w:hAnsi="Arial" w:cs="Arial"/>
          <w:sz w:val="24"/>
          <w:szCs w:val="24"/>
        </w:rPr>
        <w:t xml:space="preserve"> negociado</w:t>
      </w:r>
      <w:r w:rsidR="00112C93">
        <w:rPr>
          <w:rFonts w:ascii="Arial" w:hAnsi="Arial" w:cs="Arial"/>
          <w:sz w:val="24"/>
          <w:szCs w:val="24"/>
        </w:rPr>
        <w:t xml:space="preserve"> en 2014</w:t>
      </w:r>
      <w:r w:rsidRPr="009748CA">
        <w:rPr>
          <w:rFonts w:ascii="Arial" w:hAnsi="Arial" w:cs="Arial"/>
          <w:sz w:val="24"/>
          <w:szCs w:val="24"/>
        </w:rPr>
        <w:t xml:space="preserve"> con la representación de los trabajadores una modificación sustancial de las condiciones de trabajo y un nuevo convenio de empresa. </w:t>
      </w:r>
    </w:p>
    <w:p w:rsidR="000038EE" w:rsidRPr="009748CA" w:rsidRDefault="000038EE" w:rsidP="000038EE">
      <w:pPr>
        <w:pStyle w:val="Prrafodelista"/>
        <w:spacing w:after="0" w:line="240" w:lineRule="auto"/>
        <w:ind w:left="360"/>
        <w:jc w:val="both"/>
        <w:rPr>
          <w:rFonts w:ascii="Arial" w:hAnsi="Arial" w:cs="Arial"/>
          <w:sz w:val="24"/>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 xml:space="preserve">Se </w:t>
      </w:r>
      <w:r w:rsidR="00112C93">
        <w:rPr>
          <w:rFonts w:ascii="Arial" w:hAnsi="Arial" w:cs="Arial"/>
          <w:sz w:val="24"/>
          <w:szCs w:val="24"/>
        </w:rPr>
        <w:t>ha negociado</w:t>
      </w:r>
      <w:r w:rsidRPr="009748CA">
        <w:rPr>
          <w:rFonts w:ascii="Arial" w:hAnsi="Arial" w:cs="Arial"/>
          <w:sz w:val="24"/>
          <w:szCs w:val="24"/>
        </w:rPr>
        <w:t xml:space="preserve"> con Patrimonio Nacional </w:t>
      </w:r>
      <w:r w:rsidR="00112C93">
        <w:rPr>
          <w:rFonts w:ascii="Arial" w:hAnsi="Arial" w:cs="Arial"/>
          <w:sz w:val="24"/>
          <w:szCs w:val="24"/>
        </w:rPr>
        <w:t xml:space="preserve">en 2014 </w:t>
      </w:r>
      <w:r w:rsidRPr="009748CA">
        <w:rPr>
          <w:rFonts w:ascii="Arial" w:hAnsi="Arial" w:cs="Arial"/>
          <w:sz w:val="24"/>
          <w:szCs w:val="24"/>
        </w:rPr>
        <w:t xml:space="preserve">nuevas condiciones del contrato de arrendamiento del </w:t>
      </w:r>
      <w:r w:rsidR="00112C93">
        <w:rPr>
          <w:rFonts w:ascii="Arial" w:hAnsi="Arial" w:cs="Arial"/>
          <w:sz w:val="24"/>
          <w:szCs w:val="24"/>
        </w:rPr>
        <w:t>Complejo Deportivo Somontes</w:t>
      </w:r>
      <w:r w:rsidRPr="009748CA">
        <w:rPr>
          <w:rFonts w:ascii="Arial" w:hAnsi="Arial" w:cs="Arial"/>
          <w:sz w:val="24"/>
          <w:szCs w:val="24"/>
        </w:rPr>
        <w:t xml:space="preserve"> que incluye una reducción del importe de la renta anual.</w:t>
      </w:r>
    </w:p>
    <w:p w:rsidR="000038EE" w:rsidRPr="009748CA" w:rsidRDefault="000038EE" w:rsidP="000038EE">
      <w:pPr>
        <w:pStyle w:val="Prrafodelista"/>
        <w:spacing w:after="0" w:line="240" w:lineRule="auto"/>
        <w:ind w:left="360"/>
        <w:jc w:val="both"/>
        <w:rPr>
          <w:rFonts w:ascii="Arial" w:hAnsi="Arial" w:cs="Arial"/>
          <w:sz w:val="24"/>
          <w:szCs w:val="24"/>
        </w:rPr>
      </w:pPr>
    </w:p>
    <w:p w:rsidR="000038EE" w:rsidRPr="009748CA" w:rsidRDefault="000038EE" w:rsidP="005B5F11">
      <w:pPr>
        <w:pStyle w:val="Prrafodelista"/>
        <w:numPr>
          <w:ilvl w:val="3"/>
          <w:numId w:val="6"/>
        </w:numPr>
        <w:spacing w:after="0" w:line="240" w:lineRule="auto"/>
        <w:jc w:val="both"/>
        <w:rPr>
          <w:rFonts w:ascii="Arial" w:hAnsi="Arial" w:cs="Arial"/>
          <w:sz w:val="24"/>
          <w:szCs w:val="24"/>
        </w:rPr>
      </w:pPr>
      <w:r w:rsidRPr="009748CA">
        <w:rPr>
          <w:rFonts w:ascii="Arial" w:hAnsi="Arial" w:cs="Arial"/>
          <w:sz w:val="24"/>
          <w:szCs w:val="24"/>
        </w:rPr>
        <w:t>Contención de los gastos en el subconcepto “otros gastos de explotación”, mediante una política activa de aho</w:t>
      </w:r>
      <w:r w:rsidR="00112C93">
        <w:rPr>
          <w:rFonts w:ascii="Arial" w:hAnsi="Arial" w:cs="Arial"/>
          <w:sz w:val="24"/>
          <w:szCs w:val="24"/>
        </w:rPr>
        <w:t>rro energético y otros consumos</w:t>
      </w:r>
      <w:r w:rsidRPr="009748CA">
        <w:rPr>
          <w:rFonts w:ascii="Arial" w:hAnsi="Arial" w:cs="Arial"/>
          <w:sz w:val="24"/>
          <w:szCs w:val="24"/>
        </w:rPr>
        <w:t>.</w:t>
      </w:r>
    </w:p>
    <w:p w:rsidR="000038EE" w:rsidRPr="009748CA" w:rsidRDefault="000038EE" w:rsidP="000038EE">
      <w:pPr>
        <w:pStyle w:val="Prrafodelista"/>
        <w:spacing w:after="0" w:line="240" w:lineRule="auto"/>
        <w:ind w:left="360"/>
        <w:jc w:val="both"/>
        <w:rPr>
          <w:rFonts w:ascii="Arial" w:hAnsi="Arial" w:cs="Arial"/>
          <w:sz w:val="24"/>
          <w:szCs w:val="24"/>
        </w:rPr>
      </w:pPr>
    </w:p>
    <w:p w:rsidR="006821EA" w:rsidRPr="00B906F5" w:rsidRDefault="006821EA" w:rsidP="00945D13">
      <w:pPr>
        <w:ind w:left="393"/>
        <w:jc w:val="both"/>
        <w:rPr>
          <w:rFonts w:cs="Arial"/>
          <w:szCs w:val="24"/>
        </w:rPr>
      </w:pPr>
    </w:p>
    <w:p w:rsidR="00D9008F" w:rsidRPr="007A0706" w:rsidRDefault="006F655F" w:rsidP="007A0706">
      <w:pPr>
        <w:jc w:val="both"/>
        <w:rPr>
          <w:rFonts w:cs="Arial"/>
          <w:b/>
          <w:color w:val="016FB8"/>
          <w:szCs w:val="24"/>
        </w:rPr>
      </w:pPr>
      <w:r w:rsidRPr="007A0706">
        <w:rPr>
          <w:rFonts w:cs="Arial"/>
          <w:b/>
          <w:color w:val="016FB8"/>
          <w:szCs w:val="24"/>
        </w:rPr>
        <w:t>ÁREA DE NEGOCIO DE AUTOMOCIÓN Y SUBCONTRATACIÓN INDUSTRIAL</w:t>
      </w:r>
    </w:p>
    <w:p w:rsidR="00454847" w:rsidRPr="009748CA" w:rsidRDefault="00454847" w:rsidP="009748CA">
      <w:pPr>
        <w:autoSpaceDE w:val="0"/>
        <w:autoSpaceDN w:val="0"/>
        <w:adjustRightInd w:val="0"/>
        <w:jc w:val="both"/>
        <w:rPr>
          <w:rFonts w:cs="Arial"/>
          <w:szCs w:val="24"/>
        </w:rPr>
      </w:pPr>
    </w:p>
    <w:p w:rsidR="009748CA" w:rsidRPr="007A0706" w:rsidRDefault="009748CA" w:rsidP="007A0706">
      <w:pPr>
        <w:jc w:val="both"/>
        <w:rPr>
          <w:rFonts w:cs="Arial"/>
          <w:b/>
          <w:color w:val="016FB8"/>
          <w:szCs w:val="24"/>
        </w:rPr>
      </w:pPr>
      <w:r w:rsidRPr="002446B9">
        <w:rPr>
          <w:rFonts w:cs="Arial"/>
          <w:b/>
          <w:color w:val="016FB8"/>
          <w:szCs w:val="24"/>
        </w:rPr>
        <w:t>Fundosa Servicios Industriales Galicia</w:t>
      </w:r>
    </w:p>
    <w:p w:rsidR="009748CA" w:rsidRPr="009748CA" w:rsidRDefault="009748CA" w:rsidP="009748CA">
      <w:pPr>
        <w:autoSpaceDE w:val="0"/>
        <w:autoSpaceDN w:val="0"/>
        <w:adjustRightInd w:val="0"/>
        <w:jc w:val="both"/>
        <w:rPr>
          <w:rFonts w:cs="Arial"/>
          <w:szCs w:val="24"/>
        </w:rPr>
      </w:pPr>
    </w:p>
    <w:p w:rsidR="009748CA" w:rsidRPr="009748CA" w:rsidRDefault="009748CA" w:rsidP="009748CA">
      <w:pPr>
        <w:pStyle w:val="letra"/>
        <w:spacing w:before="0" w:beforeAutospacing="0" w:after="0" w:afterAutospacing="0"/>
        <w:jc w:val="both"/>
        <w:rPr>
          <w:sz w:val="24"/>
          <w:szCs w:val="24"/>
        </w:rPr>
      </w:pPr>
      <w:r w:rsidRPr="009748CA">
        <w:rPr>
          <w:sz w:val="24"/>
          <w:szCs w:val="24"/>
        </w:rPr>
        <w:t xml:space="preserve">Básicamente las perspectivas futuras giran en torno a la base planteada en estos dos años anteriores donde se está cambiando por completo el planteamiento de empresa, centrándose exclusivamente en los dos grandes </w:t>
      </w:r>
      <w:r w:rsidRPr="009748CA">
        <w:rPr>
          <w:sz w:val="24"/>
          <w:szCs w:val="24"/>
        </w:rPr>
        <w:lastRenderedPageBreak/>
        <w:t xml:space="preserve">bloques, mantenimiento de la sección de inyección y conseguir incrementar la prestación de servicios o enclaves laborales. </w:t>
      </w:r>
    </w:p>
    <w:p w:rsidR="009748CA" w:rsidRPr="009748CA" w:rsidRDefault="009748CA" w:rsidP="009748CA">
      <w:pPr>
        <w:pStyle w:val="letra"/>
        <w:spacing w:before="0" w:beforeAutospacing="0" w:after="0" w:afterAutospacing="0"/>
        <w:jc w:val="both"/>
        <w:rPr>
          <w:sz w:val="24"/>
          <w:szCs w:val="24"/>
        </w:rPr>
      </w:pPr>
    </w:p>
    <w:p w:rsidR="009748CA" w:rsidRPr="009748CA" w:rsidRDefault="009748CA" w:rsidP="009748CA">
      <w:pPr>
        <w:pStyle w:val="letra"/>
        <w:spacing w:before="0" w:beforeAutospacing="0" w:after="0" w:afterAutospacing="0"/>
        <w:jc w:val="both"/>
        <w:rPr>
          <w:sz w:val="24"/>
          <w:szCs w:val="24"/>
        </w:rPr>
      </w:pPr>
      <w:r w:rsidRPr="009748CA">
        <w:rPr>
          <w:sz w:val="24"/>
          <w:szCs w:val="24"/>
        </w:rPr>
        <w:t xml:space="preserve">Con ello el objetivo final </w:t>
      </w:r>
      <w:r w:rsidR="00787057">
        <w:rPr>
          <w:sz w:val="24"/>
          <w:szCs w:val="24"/>
        </w:rPr>
        <w:t>es</w:t>
      </w:r>
      <w:r w:rsidRPr="009748CA">
        <w:rPr>
          <w:sz w:val="24"/>
          <w:szCs w:val="24"/>
        </w:rPr>
        <w:t xml:space="preserve"> construir una compañía sólida y rentable con un volumen d</w:t>
      </w:r>
      <w:r w:rsidR="00787057">
        <w:rPr>
          <w:sz w:val="24"/>
          <w:szCs w:val="24"/>
        </w:rPr>
        <w:t>e creación de empleo importante, apoyándose en los siguientes objetivos específicos</w:t>
      </w:r>
      <w:r w:rsidRPr="009748CA">
        <w:rPr>
          <w:sz w:val="24"/>
          <w:szCs w:val="24"/>
        </w:rPr>
        <w:t>:</w:t>
      </w:r>
    </w:p>
    <w:p w:rsidR="009748CA" w:rsidRPr="009748CA" w:rsidRDefault="009748CA" w:rsidP="009748CA">
      <w:pPr>
        <w:pStyle w:val="letra"/>
        <w:spacing w:before="0" w:beforeAutospacing="0" w:after="0" w:afterAutospacing="0"/>
        <w:jc w:val="both"/>
        <w:rPr>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Mantenimiento de la sección de inyección, hasta conseguir un pleno rendimiento (puesta en marcha del tercer turno)</w:t>
      </w:r>
    </w:p>
    <w:p w:rsidR="009748CA" w:rsidRPr="009748CA" w:rsidRDefault="009748CA" w:rsidP="009748CA">
      <w:pPr>
        <w:pStyle w:val="letra"/>
        <w:spacing w:before="0" w:beforeAutospacing="0" w:after="0" w:afterAutospacing="0"/>
        <w:ind w:left="360"/>
        <w:jc w:val="both"/>
        <w:rPr>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La consecución de aume</w:t>
      </w:r>
      <w:r w:rsidR="00787057">
        <w:rPr>
          <w:rFonts w:cs="Arial"/>
          <w:szCs w:val="24"/>
        </w:rPr>
        <w:t>nto considerable en el área de p</w:t>
      </w:r>
      <w:r w:rsidRPr="009748CA">
        <w:rPr>
          <w:rFonts w:cs="Arial"/>
          <w:szCs w:val="24"/>
        </w:rPr>
        <w:t xml:space="preserve">restación de servicios o enclaves laborales. </w:t>
      </w:r>
    </w:p>
    <w:p w:rsidR="009748CA" w:rsidRPr="009748CA" w:rsidRDefault="009748CA" w:rsidP="009748CA">
      <w:pPr>
        <w:pStyle w:val="Prrafodelista"/>
        <w:spacing w:after="0" w:line="240" w:lineRule="auto"/>
        <w:ind w:left="348"/>
        <w:jc w:val="both"/>
        <w:rPr>
          <w:rFonts w:ascii="Arial" w:hAnsi="Arial" w:cs="Arial"/>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Vender o alquilar la nave propia, donde actualmente apenas tenemos actividad a excepción de trabajos de temporada para algún cliente.</w:t>
      </w:r>
    </w:p>
    <w:p w:rsidR="009748CA" w:rsidRPr="009748CA" w:rsidRDefault="009748CA" w:rsidP="009748CA">
      <w:pPr>
        <w:pStyle w:val="Prrafodelista"/>
        <w:spacing w:after="0" w:line="240" w:lineRule="auto"/>
        <w:ind w:left="348"/>
        <w:jc w:val="both"/>
        <w:rPr>
          <w:rFonts w:ascii="Arial" w:hAnsi="Arial" w:cs="Arial"/>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Cumplir con los objetivos marcados de generación de empleo. </w:t>
      </w:r>
    </w:p>
    <w:p w:rsidR="009748CA" w:rsidRPr="009748CA" w:rsidRDefault="009748CA" w:rsidP="009748CA">
      <w:pPr>
        <w:pStyle w:val="Prrafodelista"/>
        <w:spacing w:after="0" w:line="240" w:lineRule="auto"/>
        <w:jc w:val="both"/>
        <w:rPr>
          <w:rFonts w:ascii="Arial" w:hAnsi="Arial" w:cs="Arial"/>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Buscar nuevas oportunidades de negocio.</w:t>
      </w:r>
    </w:p>
    <w:p w:rsidR="009748CA" w:rsidRPr="009748CA" w:rsidRDefault="009748CA" w:rsidP="009748CA">
      <w:pPr>
        <w:autoSpaceDE w:val="0"/>
        <w:autoSpaceDN w:val="0"/>
        <w:adjustRightInd w:val="0"/>
        <w:jc w:val="both"/>
        <w:rPr>
          <w:rFonts w:cs="Arial"/>
          <w:szCs w:val="24"/>
        </w:rPr>
      </w:pPr>
    </w:p>
    <w:p w:rsidR="009748CA" w:rsidRPr="007A0706" w:rsidRDefault="009748CA" w:rsidP="009748CA">
      <w:pPr>
        <w:jc w:val="both"/>
        <w:rPr>
          <w:rFonts w:cs="Arial"/>
          <w:b/>
          <w:color w:val="016FB8"/>
          <w:szCs w:val="24"/>
        </w:rPr>
      </w:pPr>
      <w:r w:rsidRPr="007A0706">
        <w:rPr>
          <w:rFonts w:cs="Arial"/>
          <w:b/>
          <w:color w:val="016FB8"/>
          <w:szCs w:val="24"/>
        </w:rPr>
        <w:t>Fundosa Servicios Industriales</w:t>
      </w:r>
      <w:r w:rsidR="00127D23">
        <w:rPr>
          <w:rFonts w:cs="Arial"/>
          <w:b/>
          <w:color w:val="016FB8"/>
          <w:szCs w:val="24"/>
        </w:rPr>
        <w:t xml:space="preserve"> (FSI)</w:t>
      </w:r>
    </w:p>
    <w:p w:rsidR="009748CA" w:rsidRPr="009748CA" w:rsidRDefault="009748CA" w:rsidP="009748CA">
      <w:pPr>
        <w:autoSpaceDE w:val="0"/>
        <w:autoSpaceDN w:val="0"/>
        <w:adjustRightInd w:val="0"/>
        <w:jc w:val="both"/>
        <w:rPr>
          <w:rFonts w:cs="Arial"/>
          <w:szCs w:val="24"/>
        </w:rPr>
      </w:pPr>
    </w:p>
    <w:p w:rsidR="009748CA" w:rsidRPr="00D014FE" w:rsidRDefault="009748CA" w:rsidP="009748CA">
      <w:pPr>
        <w:jc w:val="both"/>
        <w:rPr>
          <w:rFonts w:cs="Arial"/>
          <w:szCs w:val="24"/>
        </w:rPr>
      </w:pPr>
      <w:r w:rsidRPr="009748CA">
        <w:rPr>
          <w:rFonts w:cs="Arial"/>
          <w:szCs w:val="24"/>
        </w:rPr>
        <w:t xml:space="preserve">FSI es una empresa dedicada a la prestación de servicios auxiliares en diferentes sectores industriales, principalmente en las áreas de producción y logística. Mediante estas actividades perseguimos, en consonancia con los objetivos del Grupo, generar empleo de calidad para personas con </w:t>
      </w:r>
      <w:r w:rsidRPr="00D014FE">
        <w:rPr>
          <w:rFonts w:cs="Arial"/>
          <w:szCs w:val="24"/>
        </w:rPr>
        <w:t>discapacidad, que sea rentable económica y socialmente.</w:t>
      </w:r>
    </w:p>
    <w:p w:rsidR="009748CA" w:rsidRPr="00D014FE" w:rsidRDefault="009748CA" w:rsidP="009748CA">
      <w:pPr>
        <w:jc w:val="both"/>
        <w:rPr>
          <w:rFonts w:cs="Arial"/>
          <w:szCs w:val="24"/>
        </w:rPr>
      </w:pPr>
    </w:p>
    <w:p w:rsidR="009748CA" w:rsidRPr="00D014FE" w:rsidRDefault="009748CA" w:rsidP="009748CA">
      <w:pPr>
        <w:jc w:val="both"/>
        <w:rPr>
          <w:rFonts w:cs="Arial"/>
          <w:szCs w:val="24"/>
        </w:rPr>
      </w:pPr>
      <w:bookmarkStart w:id="8" w:name="_Toc326579949"/>
      <w:r w:rsidRPr="00D014FE">
        <w:rPr>
          <w:rFonts w:cs="Arial"/>
          <w:szCs w:val="24"/>
        </w:rPr>
        <w:t>Las principales líneas estratégicas consisten en:</w:t>
      </w:r>
    </w:p>
    <w:p w:rsidR="009748CA" w:rsidRPr="00D014FE" w:rsidRDefault="009748CA" w:rsidP="009748CA">
      <w:pPr>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 xml:space="preserve">Crecimiento de plantilla y potenciación de los aspectos relacionados con la Calidad en el Empleo y el Desarrollo de las Políticas de RR.HH. </w:t>
      </w:r>
    </w:p>
    <w:p w:rsidR="009748CA" w:rsidRPr="00D014FE" w:rsidRDefault="009748CA" w:rsidP="009748CA">
      <w:pPr>
        <w:ind w:left="360"/>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En línea con el crecimiento proyectado, mantenemos la estrategia de seguir potenciando la formación a todos los niveles.</w:t>
      </w:r>
    </w:p>
    <w:p w:rsidR="009748CA" w:rsidRPr="00D014FE" w:rsidRDefault="009748CA" w:rsidP="009748CA">
      <w:pPr>
        <w:ind w:left="360"/>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Continuar con el objetivo de reducción de la tasa de absentismo.</w:t>
      </w:r>
    </w:p>
    <w:p w:rsidR="009748CA" w:rsidRPr="00D014FE" w:rsidRDefault="009748CA" w:rsidP="009748CA">
      <w:pPr>
        <w:pStyle w:val="Prrafodelista"/>
        <w:spacing w:after="0" w:line="240" w:lineRule="auto"/>
        <w:ind w:left="348"/>
        <w:jc w:val="both"/>
        <w:rPr>
          <w:rFonts w:ascii="Arial" w:hAnsi="Arial" w:cs="Arial"/>
          <w:sz w:val="24"/>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u w:val="single"/>
        </w:rPr>
      </w:pPr>
      <w:r w:rsidRPr="00D014FE">
        <w:rPr>
          <w:rFonts w:cs="Arial"/>
          <w:szCs w:val="24"/>
        </w:rPr>
        <w:t>Incrementar los índices de empleo para personas con mayores dificultades de inserción</w:t>
      </w:r>
    </w:p>
    <w:p w:rsidR="009748CA" w:rsidRPr="00D014FE" w:rsidRDefault="009748CA" w:rsidP="009748CA">
      <w:pPr>
        <w:pStyle w:val="Prrafodelista"/>
        <w:spacing w:after="0" w:line="240" w:lineRule="auto"/>
        <w:ind w:left="348"/>
        <w:jc w:val="both"/>
        <w:rPr>
          <w:rFonts w:ascii="Arial" w:hAnsi="Arial" w:cs="Arial"/>
          <w:sz w:val="24"/>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 xml:space="preserve">Potenciar y desarrollar la actuación de la Unidad de Apoyo a la actividad profesional, las medidas de ajuste personal y social, y en general todo lo que concierne a la Calidad en el Empleo, de forma coordinada y compatible con las exigencias de la producción y el servicio al cliente. </w:t>
      </w:r>
      <w:bookmarkStart w:id="9" w:name="_Toc326579947"/>
    </w:p>
    <w:bookmarkEnd w:id="9"/>
    <w:p w:rsidR="009748CA" w:rsidRPr="00D014FE" w:rsidRDefault="009748CA" w:rsidP="009748CA">
      <w:pPr>
        <w:pStyle w:val="NormalWeb"/>
        <w:spacing w:before="0" w:beforeAutospacing="0" w:after="0" w:afterAutospacing="0"/>
        <w:jc w:val="both"/>
        <w:rPr>
          <w:rFonts w:ascii="Arial" w:hAnsi="Arial" w:cs="Arial"/>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 xml:space="preserve">Impulso, estructuración y profesionalización del área comercial en la empresa como uno de los ejes fundamentales para la sostenibilidad y </w:t>
      </w:r>
      <w:r w:rsidRPr="00D014FE">
        <w:rPr>
          <w:rFonts w:cs="Arial"/>
          <w:szCs w:val="24"/>
        </w:rPr>
        <w:lastRenderedPageBreak/>
        <w:t xml:space="preserve">crecimiento del proyecto, orientados a la diversificación en clientes y sectores, y el crecimiento del volumen de negocio y de creación de empleo. </w:t>
      </w:r>
    </w:p>
    <w:p w:rsidR="009748CA" w:rsidRPr="00D014FE" w:rsidRDefault="009748CA" w:rsidP="009748CA">
      <w:pPr>
        <w:autoSpaceDE w:val="0"/>
        <w:autoSpaceDN w:val="0"/>
        <w:adjustRightInd w:val="0"/>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Potenciaremos la fórmula de creación de enclaves laborales o contratos de servicios en las instalaciones del cliente, que se ha convertido en un instrumento eficaz y ágil para nuestro crecimiento.</w:t>
      </w:r>
    </w:p>
    <w:p w:rsidR="009748CA" w:rsidRPr="00D014FE" w:rsidRDefault="009748CA" w:rsidP="009748CA">
      <w:pPr>
        <w:autoSpaceDE w:val="0"/>
        <w:autoSpaceDN w:val="0"/>
        <w:adjustRightInd w:val="0"/>
        <w:ind w:left="-360"/>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Continuar identificando nuevos servicios requeridos por el mercado en nuestro sector de actividad, o en otros sectores.</w:t>
      </w:r>
    </w:p>
    <w:p w:rsidR="009748CA" w:rsidRPr="00D014FE" w:rsidRDefault="009748CA" w:rsidP="009748CA">
      <w:pPr>
        <w:pStyle w:val="Prrafodelista"/>
        <w:spacing w:after="0" w:line="240" w:lineRule="auto"/>
        <w:ind w:left="348"/>
        <w:jc w:val="both"/>
        <w:rPr>
          <w:rFonts w:ascii="Arial" w:hAnsi="Arial" w:cs="Arial"/>
          <w:sz w:val="24"/>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Continuar potenciando la acción comercial conj</w:t>
      </w:r>
      <w:r w:rsidR="00131769">
        <w:rPr>
          <w:rFonts w:cs="Arial"/>
          <w:szCs w:val="24"/>
        </w:rPr>
        <w:t xml:space="preserve">unta y sinérgica de las </w:t>
      </w:r>
      <w:r w:rsidRPr="00D014FE">
        <w:rPr>
          <w:rFonts w:cs="Arial"/>
          <w:szCs w:val="24"/>
        </w:rPr>
        <w:t>empresas del Área de Negocio en Valencia (FSI, MLV y FMV), orientada a la captación de pr</w:t>
      </w:r>
      <w:r w:rsidR="00131769">
        <w:rPr>
          <w:rFonts w:cs="Arial"/>
          <w:szCs w:val="24"/>
        </w:rPr>
        <w:t>oyectos de negocio para Ford y/u</w:t>
      </w:r>
      <w:r w:rsidRPr="00D014FE">
        <w:rPr>
          <w:rFonts w:cs="Arial"/>
          <w:szCs w:val="24"/>
        </w:rPr>
        <w:t xml:space="preserve"> otros proveedores de primer nivel de éste.</w:t>
      </w:r>
    </w:p>
    <w:p w:rsidR="009748CA" w:rsidRPr="00D014FE" w:rsidRDefault="009748CA" w:rsidP="009748CA">
      <w:pPr>
        <w:ind w:left="-360"/>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 xml:space="preserve">Aumentar la diversificación de la cartera de clientes. </w:t>
      </w:r>
    </w:p>
    <w:p w:rsidR="009748CA" w:rsidRPr="00D014FE" w:rsidRDefault="009748CA" w:rsidP="009748CA">
      <w:pPr>
        <w:pStyle w:val="NormalWeb"/>
        <w:spacing w:before="0" w:beforeAutospacing="0" w:after="0" w:afterAutospacing="0"/>
        <w:ind w:left="360"/>
        <w:jc w:val="both"/>
        <w:rPr>
          <w:rFonts w:ascii="Arial" w:hAnsi="Arial" w:cs="Arial"/>
          <w:lang w:val="es-ES_tradnl"/>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Hemos iniciado en febrero de 2014 un proyecto con una empresa del sector de componentes de automoción en Zaragoza, que esperamos poder consolidar y ampliar, con el objetivo final de establecernos en esta Comunidad, y orientar la actividad comercial allí, a la planta de OPEL (</w:t>
      </w:r>
      <w:proofErr w:type="spellStart"/>
      <w:r w:rsidRPr="00D014FE">
        <w:rPr>
          <w:rFonts w:cs="Arial"/>
          <w:szCs w:val="24"/>
        </w:rPr>
        <w:t>Figueruelas</w:t>
      </w:r>
      <w:proofErr w:type="spellEnd"/>
      <w:r w:rsidRPr="00D014FE">
        <w:rPr>
          <w:rFonts w:cs="Arial"/>
          <w:szCs w:val="24"/>
        </w:rPr>
        <w:t>) y sus proveedores.</w:t>
      </w:r>
    </w:p>
    <w:p w:rsidR="009748CA" w:rsidRPr="00D014FE" w:rsidRDefault="009748CA" w:rsidP="009748CA">
      <w:pPr>
        <w:jc w:val="both"/>
        <w:rPr>
          <w:rFonts w:cs="Arial"/>
          <w:szCs w:val="24"/>
          <w:u w:val="single"/>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 xml:space="preserve">Se plantea el objetivo de mantener los beneficios recurrentes durante el período y terminar con la dependencia financiera del Grupo, pasando a aportar tesorería a Fundosa. </w:t>
      </w:r>
    </w:p>
    <w:p w:rsidR="009748CA" w:rsidRPr="00D014FE" w:rsidRDefault="009748CA" w:rsidP="009748CA">
      <w:pPr>
        <w:ind w:left="360"/>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 xml:space="preserve">Aplicar políticas de reducción de costes estructurales que mejoren nuestra competitividad y reducir el coste de la estructura básica.  </w:t>
      </w:r>
    </w:p>
    <w:p w:rsidR="009748CA" w:rsidRPr="00D014FE" w:rsidRDefault="009748CA" w:rsidP="009748CA">
      <w:pPr>
        <w:ind w:left="720"/>
        <w:jc w:val="both"/>
        <w:rPr>
          <w:rFonts w:cs="Arial"/>
          <w:szCs w:val="24"/>
        </w:rPr>
      </w:pPr>
    </w:p>
    <w:bookmarkEnd w:id="8"/>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Seguir dinamizando la mejora continua de nuestros procesos y el enfoque al cliente, como otro eje fundamental para el éxito del proyecto. Hacer cada día mejor lo que hacemos es básico para el éxito comercial.</w:t>
      </w:r>
    </w:p>
    <w:p w:rsidR="009748CA" w:rsidRPr="00D014FE" w:rsidRDefault="009748CA" w:rsidP="009748CA">
      <w:pPr>
        <w:jc w:val="both"/>
        <w:rPr>
          <w:rFonts w:cs="Arial"/>
          <w:szCs w:val="24"/>
        </w:rPr>
      </w:pPr>
      <w:r w:rsidRPr="00D014FE">
        <w:rPr>
          <w:rFonts w:cs="Arial"/>
          <w:szCs w:val="24"/>
        </w:rPr>
        <w:t xml:space="preserve"> </w:t>
      </w: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Implantación del concepto de Factoría Visual (5S)</w:t>
      </w:r>
      <w:r w:rsidR="00131769">
        <w:rPr>
          <w:rFonts w:cs="Arial"/>
          <w:szCs w:val="24"/>
        </w:rPr>
        <w:t>.</w:t>
      </w:r>
    </w:p>
    <w:p w:rsidR="009748CA" w:rsidRPr="00D014FE" w:rsidRDefault="009748CA" w:rsidP="009748CA">
      <w:pPr>
        <w:ind w:left="360"/>
        <w:jc w:val="both"/>
        <w:rPr>
          <w:rFonts w:cs="Arial"/>
          <w:szCs w:val="24"/>
        </w:rPr>
      </w:pPr>
    </w:p>
    <w:p w:rsidR="009748CA" w:rsidRPr="00D014FE" w:rsidRDefault="009748CA" w:rsidP="005B5F11">
      <w:pPr>
        <w:numPr>
          <w:ilvl w:val="0"/>
          <w:numId w:val="5"/>
        </w:numPr>
        <w:tabs>
          <w:tab w:val="left" w:pos="720"/>
        </w:tabs>
        <w:autoSpaceDE w:val="0"/>
        <w:autoSpaceDN w:val="0"/>
        <w:adjustRightInd w:val="0"/>
        <w:jc w:val="both"/>
        <w:rPr>
          <w:rFonts w:cs="Arial"/>
          <w:szCs w:val="24"/>
          <w:u w:val="single"/>
        </w:rPr>
      </w:pPr>
      <w:r w:rsidRPr="00D014FE">
        <w:rPr>
          <w:rFonts w:cs="Arial"/>
          <w:szCs w:val="24"/>
        </w:rPr>
        <w:t>Optimización de la eficiencia y rentabilidad productiva mediante la reingeniería de procesos y la inversión en utillajes y tecnología.</w:t>
      </w:r>
    </w:p>
    <w:p w:rsidR="009748CA" w:rsidRPr="00D014FE" w:rsidRDefault="009748CA" w:rsidP="009748CA">
      <w:pPr>
        <w:jc w:val="both"/>
        <w:rPr>
          <w:rFonts w:cs="Arial"/>
          <w:szCs w:val="24"/>
          <w:u w:val="single"/>
        </w:rPr>
      </w:pPr>
    </w:p>
    <w:p w:rsidR="009748CA" w:rsidRPr="00D014FE" w:rsidRDefault="009748CA" w:rsidP="005B5F11">
      <w:pPr>
        <w:numPr>
          <w:ilvl w:val="0"/>
          <w:numId w:val="5"/>
        </w:numPr>
        <w:tabs>
          <w:tab w:val="left" w:pos="720"/>
        </w:tabs>
        <w:autoSpaceDE w:val="0"/>
        <w:autoSpaceDN w:val="0"/>
        <w:adjustRightInd w:val="0"/>
        <w:jc w:val="both"/>
        <w:rPr>
          <w:rFonts w:cs="Arial"/>
          <w:szCs w:val="24"/>
        </w:rPr>
      </w:pPr>
      <w:r w:rsidRPr="00D014FE">
        <w:rPr>
          <w:rFonts w:cs="Arial"/>
          <w:szCs w:val="24"/>
        </w:rPr>
        <w:t>Desarrollo y mejora de nuestros sistemas de información y control de la actividad productiva, con el fin de proporcionar a los responsables de proyecto y jefes de equipo información sobre los resultados de las operaciones realizadas en el menor plazo posible.</w:t>
      </w:r>
    </w:p>
    <w:p w:rsidR="009748CA" w:rsidRPr="00D014FE" w:rsidRDefault="009748CA" w:rsidP="009748CA">
      <w:pPr>
        <w:autoSpaceDE w:val="0"/>
        <w:autoSpaceDN w:val="0"/>
        <w:adjustRightInd w:val="0"/>
        <w:jc w:val="both"/>
        <w:rPr>
          <w:rFonts w:cs="Arial"/>
          <w:szCs w:val="24"/>
        </w:rPr>
      </w:pPr>
    </w:p>
    <w:p w:rsidR="009748CA" w:rsidRPr="007A0706" w:rsidRDefault="009748CA" w:rsidP="009748CA">
      <w:pPr>
        <w:jc w:val="both"/>
        <w:rPr>
          <w:rFonts w:cs="Arial"/>
          <w:b/>
          <w:color w:val="016FB8"/>
          <w:szCs w:val="24"/>
        </w:rPr>
      </w:pPr>
      <w:r w:rsidRPr="00127D23">
        <w:rPr>
          <w:rFonts w:cs="Arial"/>
          <w:b/>
          <w:color w:val="016FB8"/>
          <w:szCs w:val="24"/>
        </w:rPr>
        <w:t>Fabricación Modular Valenciana</w:t>
      </w:r>
      <w:r w:rsidR="00127D23">
        <w:rPr>
          <w:rFonts w:cs="Arial"/>
          <w:b/>
          <w:color w:val="016FB8"/>
          <w:szCs w:val="24"/>
        </w:rPr>
        <w:t xml:space="preserve"> (FMV)</w:t>
      </w:r>
    </w:p>
    <w:p w:rsidR="009748CA" w:rsidRPr="009748CA" w:rsidRDefault="009748CA" w:rsidP="009748CA">
      <w:pPr>
        <w:autoSpaceDE w:val="0"/>
        <w:autoSpaceDN w:val="0"/>
        <w:adjustRightInd w:val="0"/>
        <w:jc w:val="both"/>
        <w:rPr>
          <w:rFonts w:cs="Arial"/>
          <w:szCs w:val="24"/>
        </w:rPr>
      </w:pPr>
    </w:p>
    <w:p w:rsidR="009748CA" w:rsidRPr="009748CA" w:rsidRDefault="00127D23" w:rsidP="009748CA">
      <w:pPr>
        <w:jc w:val="both"/>
        <w:rPr>
          <w:rFonts w:cs="Arial"/>
          <w:szCs w:val="24"/>
        </w:rPr>
      </w:pPr>
      <w:r>
        <w:rPr>
          <w:rFonts w:cs="Arial"/>
          <w:szCs w:val="24"/>
        </w:rPr>
        <w:t>A día de hoy</w:t>
      </w:r>
      <w:r w:rsidR="009748CA" w:rsidRPr="009748CA">
        <w:rPr>
          <w:rFonts w:cs="Arial"/>
          <w:szCs w:val="24"/>
        </w:rPr>
        <w:t xml:space="preserve"> Fabricación Modular Valenciana es una empresa consolidada y rentable para su cliente, </w:t>
      </w:r>
      <w:r>
        <w:rPr>
          <w:rFonts w:cs="Arial"/>
          <w:szCs w:val="24"/>
        </w:rPr>
        <w:t>al</w:t>
      </w:r>
      <w:r w:rsidR="009748CA" w:rsidRPr="009748CA">
        <w:rPr>
          <w:rFonts w:cs="Arial"/>
          <w:szCs w:val="24"/>
        </w:rPr>
        <w:t xml:space="preserve"> cual le ha demostrado que no solamente es una empresa competitiva sino que además es fiable, seria, responsable con la </w:t>
      </w:r>
      <w:r w:rsidR="009748CA" w:rsidRPr="009748CA">
        <w:rPr>
          <w:rFonts w:cs="Arial"/>
          <w:szCs w:val="24"/>
        </w:rPr>
        <w:lastRenderedPageBreak/>
        <w:t>calidad y el trabajo diario. Es necesario continuar trasformando el súbito crecimiento en un ‘Crecimiento Sostenible’, profesionalizando tal crecimiento, creando una estructura organizativa profesional, eficiente y ajustada, que soporte con garantías los actuales y futuros retos y proyectos que están por llegar, y que pasan por:</w:t>
      </w:r>
    </w:p>
    <w:p w:rsidR="009748CA" w:rsidRPr="009748CA" w:rsidRDefault="009748CA" w:rsidP="009748CA">
      <w:pPr>
        <w:ind w:left="360"/>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Garantizar la calidad de nuestros productos y servicios.</w:t>
      </w:r>
    </w:p>
    <w:p w:rsidR="009748CA" w:rsidRPr="009748CA" w:rsidRDefault="009748CA" w:rsidP="009748CA">
      <w:pPr>
        <w:ind w:left="360"/>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Cumplir y hacer cumplir todas las normas de seguridad, calidad y medio ambiente.</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No ser motivo de interferencias en la producción </w:t>
      </w:r>
      <w:r w:rsidR="00127D23">
        <w:rPr>
          <w:rFonts w:cs="Arial"/>
          <w:szCs w:val="24"/>
        </w:rPr>
        <w:t xml:space="preserve">de Ford </w:t>
      </w:r>
      <w:r w:rsidRPr="009748CA">
        <w:rPr>
          <w:rFonts w:cs="Arial"/>
          <w:szCs w:val="24"/>
        </w:rPr>
        <w:t>ante la falta de piezas a tiempo, y ante suministro de piezas equivocadas.</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Conseguir pasar exitosamente nuestras revisiones de certificación y las propias de Ford.</w:t>
      </w:r>
    </w:p>
    <w:p w:rsidR="009748CA" w:rsidRPr="009748CA" w:rsidRDefault="009748CA" w:rsidP="009748CA">
      <w:pPr>
        <w:pStyle w:val="Prrafodelista"/>
        <w:spacing w:after="0" w:line="240" w:lineRule="auto"/>
        <w:ind w:left="360"/>
        <w:jc w:val="both"/>
        <w:rPr>
          <w:rFonts w:ascii="Arial" w:hAnsi="Arial" w:cs="Arial"/>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Garantizar la custodia en perfectas condiciones de calidad, cantidad y estado medio ambiental de los materiales que nos confían. </w:t>
      </w:r>
    </w:p>
    <w:p w:rsidR="009748CA" w:rsidRPr="009748CA" w:rsidRDefault="009748CA" w:rsidP="009748CA">
      <w:pPr>
        <w:jc w:val="both"/>
        <w:rPr>
          <w:rFonts w:cs="Arial"/>
          <w:szCs w:val="24"/>
        </w:rPr>
      </w:pPr>
    </w:p>
    <w:p w:rsidR="009748CA" w:rsidRPr="009748CA" w:rsidRDefault="009748CA" w:rsidP="009748CA">
      <w:pPr>
        <w:jc w:val="both"/>
        <w:rPr>
          <w:rFonts w:cs="Arial"/>
          <w:szCs w:val="24"/>
        </w:rPr>
      </w:pPr>
      <w:r w:rsidRPr="009748CA">
        <w:rPr>
          <w:rFonts w:cs="Arial"/>
          <w:szCs w:val="24"/>
        </w:rPr>
        <w:t>Estas acciones estratégicas pretenden convertir a FMV en una de las empresas referentes de la Industria Automovilística en</w:t>
      </w:r>
      <w:r w:rsidR="00127D23">
        <w:rPr>
          <w:rFonts w:cs="Arial"/>
          <w:szCs w:val="24"/>
        </w:rPr>
        <w:t xml:space="preserve"> el Polígono Industrial de Ford</w:t>
      </w:r>
      <w:r w:rsidRPr="009748CA">
        <w:rPr>
          <w:rFonts w:cs="Arial"/>
          <w:szCs w:val="24"/>
        </w:rPr>
        <w:t>. Se continuará superando retos y objetivos en cuanto a nuevos proyectos y nuevos clientes, proyectos que redundarán en el crecimiento y sostenibilidad de esta empresa, si bien el crecimiento vendrá de la mano de MLV.</w:t>
      </w:r>
    </w:p>
    <w:p w:rsidR="009748CA" w:rsidRPr="009748CA" w:rsidRDefault="009748CA" w:rsidP="009748CA">
      <w:pPr>
        <w:jc w:val="both"/>
        <w:rPr>
          <w:rFonts w:cs="Arial"/>
          <w:szCs w:val="24"/>
        </w:rPr>
      </w:pPr>
    </w:p>
    <w:p w:rsidR="009748CA" w:rsidRPr="009748CA" w:rsidRDefault="009748CA" w:rsidP="009748CA">
      <w:pPr>
        <w:jc w:val="both"/>
        <w:rPr>
          <w:rFonts w:cs="Arial"/>
          <w:szCs w:val="24"/>
        </w:rPr>
      </w:pPr>
      <w:r w:rsidRPr="009748CA">
        <w:rPr>
          <w:rFonts w:cs="Arial"/>
          <w:szCs w:val="24"/>
        </w:rPr>
        <w:t xml:space="preserve">La principal estrategia que Fabricación Modular Valenciana tiene en sus manos es explotar nuestra ventaja respecto a otros proveedores, que se deriva de su situación física. La configuración de la misma hace necesario que el proveedor que necesite mandar piezas al Área de Chasis esté situado cerca de esta área como lo está </w:t>
      </w:r>
      <w:r w:rsidR="00127D23">
        <w:rPr>
          <w:rFonts w:cs="Arial"/>
          <w:szCs w:val="24"/>
        </w:rPr>
        <w:t>FMV</w:t>
      </w:r>
      <w:r w:rsidRPr="009748CA">
        <w:rPr>
          <w:rFonts w:cs="Arial"/>
          <w:szCs w:val="24"/>
        </w:rPr>
        <w:t>. En resumen</w:t>
      </w:r>
      <w:r w:rsidR="00127D23">
        <w:rPr>
          <w:rFonts w:cs="Arial"/>
          <w:szCs w:val="24"/>
        </w:rPr>
        <w:t>, es un objetivo estratégico</w:t>
      </w:r>
      <w:r w:rsidRPr="009748CA">
        <w:rPr>
          <w:rFonts w:cs="Arial"/>
          <w:szCs w:val="24"/>
        </w:rPr>
        <w:t xml:space="preserve"> conseguir la exclusividad del servicio logístico al área de chasis. </w:t>
      </w:r>
    </w:p>
    <w:p w:rsidR="009748CA" w:rsidRPr="009748CA" w:rsidRDefault="009748CA" w:rsidP="009748CA">
      <w:pPr>
        <w:jc w:val="both"/>
        <w:rPr>
          <w:rFonts w:cs="Arial"/>
          <w:szCs w:val="24"/>
        </w:rPr>
      </w:pPr>
    </w:p>
    <w:p w:rsidR="009748CA" w:rsidRPr="009748CA" w:rsidRDefault="009748CA" w:rsidP="009748CA">
      <w:pPr>
        <w:jc w:val="both"/>
        <w:rPr>
          <w:rFonts w:cs="Arial"/>
          <w:szCs w:val="24"/>
        </w:rPr>
      </w:pPr>
      <w:r w:rsidRPr="009748CA">
        <w:rPr>
          <w:rFonts w:cs="Arial"/>
          <w:szCs w:val="24"/>
        </w:rPr>
        <w:t>El desarrollo de la estrategia pasa por seguir ofreciendo servicios de calida</w:t>
      </w:r>
      <w:r w:rsidR="00127D23">
        <w:rPr>
          <w:rFonts w:cs="Arial"/>
          <w:szCs w:val="24"/>
        </w:rPr>
        <w:t>d, servicios sin errores y que é</w:t>
      </w:r>
      <w:r w:rsidRPr="009748CA">
        <w:rPr>
          <w:rFonts w:cs="Arial"/>
          <w:szCs w:val="24"/>
        </w:rPr>
        <w:t>stos</w:t>
      </w:r>
      <w:r w:rsidR="00127D23">
        <w:rPr>
          <w:rFonts w:cs="Arial"/>
          <w:szCs w:val="24"/>
        </w:rPr>
        <w:t>,</w:t>
      </w:r>
      <w:r w:rsidRPr="009748CA">
        <w:rPr>
          <w:rFonts w:cs="Arial"/>
          <w:szCs w:val="24"/>
        </w:rPr>
        <w:t xml:space="preserve"> si los hay</w:t>
      </w:r>
      <w:r w:rsidR="00127D23">
        <w:rPr>
          <w:rFonts w:cs="Arial"/>
          <w:szCs w:val="24"/>
        </w:rPr>
        <w:t>,</w:t>
      </w:r>
      <w:r w:rsidRPr="009748CA">
        <w:rPr>
          <w:rFonts w:cs="Arial"/>
          <w:szCs w:val="24"/>
        </w:rPr>
        <w:t xml:space="preserve"> no repercutan de forma negativa en la producción de nuestro cliente, para lo cual deberemos tener una estructura organizativa de segundo nivel fuerte (encargados y jefes de equipo), que sepan mantener la disciplina el trabajo en Equipo, Tolerancia “0” ante actos inseguros. Se plantean los siguientes objetivos:</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Facilitar la “Vida Laboral y Familiar” de nuestros empleados: este objetivo es un “</w:t>
      </w:r>
      <w:proofErr w:type="spellStart"/>
      <w:r w:rsidRPr="009748CA">
        <w:rPr>
          <w:rFonts w:cs="Arial"/>
          <w:szCs w:val="24"/>
        </w:rPr>
        <w:t>on</w:t>
      </w:r>
      <w:proofErr w:type="spellEnd"/>
      <w:r w:rsidRPr="009748CA">
        <w:rPr>
          <w:rFonts w:cs="Arial"/>
          <w:szCs w:val="24"/>
        </w:rPr>
        <w:t xml:space="preserve"> </w:t>
      </w:r>
      <w:proofErr w:type="spellStart"/>
      <w:r w:rsidRPr="009748CA">
        <w:rPr>
          <w:rFonts w:cs="Arial"/>
          <w:szCs w:val="24"/>
        </w:rPr>
        <w:t>going</w:t>
      </w:r>
      <w:proofErr w:type="spellEnd"/>
      <w:r w:rsidRPr="009748CA">
        <w:rPr>
          <w:rFonts w:cs="Arial"/>
          <w:szCs w:val="24"/>
        </w:rPr>
        <w:t>”, quiere esto decir que es permanente y está en el día a día de nuestra actividad.</w:t>
      </w:r>
    </w:p>
    <w:p w:rsidR="009748CA" w:rsidRPr="009748CA" w:rsidRDefault="009748CA" w:rsidP="009748CA">
      <w:pPr>
        <w:ind w:left="360"/>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La recolocación y unificación de estructuras, RRHH, Sinergias de los equipos de logística en la nueva y futura instalación de FMV.</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Conseguir “0” cargos por perdidas de inventarios en la gestión de los mismos.</w:t>
      </w:r>
    </w:p>
    <w:p w:rsidR="009748CA" w:rsidRPr="009748CA" w:rsidRDefault="009748CA" w:rsidP="009748CA">
      <w:pPr>
        <w:ind w:left="360"/>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Mantenemos el objetivo de conseguir la polivalencia en las nuevas incorporaciones, consiguiendo una polivalencia del 85%.</w:t>
      </w:r>
    </w:p>
    <w:p w:rsidR="009748CA" w:rsidRPr="009748CA" w:rsidRDefault="009748CA" w:rsidP="009748CA">
      <w:pPr>
        <w:ind w:left="360"/>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Ser críticos e inflexibles con los actos inseguros en el colectivo de “carretilleros” con el fin de mantener el ratio de accidentabilidad en todas nuestras instalaciones.</w:t>
      </w:r>
    </w:p>
    <w:p w:rsidR="009748CA" w:rsidRPr="009748CA" w:rsidRDefault="009748CA" w:rsidP="009748CA">
      <w:pPr>
        <w:ind w:left="360"/>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Definir j</w:t>
      </w:r>
      <w:r w:rsidR="00127D23">
        <w:rPr>
          <w:rFonts w:cs="Arial"/>
          <w:szCs w:val="24"/>
        </w:rPr>
        <w:t>unto a los responsables de RRHH,</w:t>
      </w:r>
      <w:r w:rsidRPr="009748CA">
        <w:rPr>
          <w:rFonts w:cs="Arial"/>
          <w:szCs w:val="24"/>
        </w:rPr>
        <w:t xml:space="preserve"> la Unidad de apoyo</w:t>
      </w:r>
      <w:r w:rsidR="00127D23">
        <w:rPr>
          <w:rFonts w:cs="Arial"/>
          <w:szCs w:val="24"/>
        </w:rPr>
        <w:t>.</w:t>
      </w:r>
      <w:r w:rsidRPr="009748CA">
        <w:rPr>
          <w:rFonts w:cs="Arial"/>
          <w:szCs w:val="24"/>
        </w:rPr>
        <w:t xml:space="preserve"> </w:t>
      </w:r>
      <w:r w:rsidR="00127D23">
        <w:rPr>
          <w:rFonts w:cs="Arial"/>
          <w:szCs w:val="24"/>
        </w:rPr>
        <w:t>D</w:t>
      </w:r>
      <w:r w:rsidRPr="009748CA">
        <w:rPr>
          <w:rFonts w:cs="Arial"/>
          <w:szCs w:val="24"/>
        </w:rPr>
        <w:t>esarrollar un manual de entrenamiento y acogida de los nuevos empleados.</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Fomentar el programa de s</w:t>
      </w:r>
      <w:r w:rsidR="00127D23">
        <w:rPr>
          <w:rFonts w:cs="Arial"/>
          <w:szCs w:val="24"/>
        </w:rPr>
        <w:t>ugerencias, aumentando en un 35%</w:t>
      </w:r>
      <w:r w:rsidRPr="009748CA">
        <w:rPr>
          <w:rFonts w:cs="Arial"/>
          <w:szCs w:val="24"/>
        </w:rPr>
        <w:t xml:space="preserve"> la participación.</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Realización del Mapa Ergonómico. </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Identificar oportunidades, robustecer su estructura organizativa y</w:t>
      </w:r>
      <w:r w:rsidR="00127D23">
        <w:rPr>
          <w:rFonts w:cs="Arial"/>
          <w:szCs w:val="24"/>
        </w:rPr>
        <w:t>,</w:t>
      </w:r>
      <w:r w:rsidRPr="009748CA">
        <w:rPr>
          <w:rFonts w:cs="Arial"/>
          <w:szCs w:val="24"/>
        </w:rPr>
        <w:t xml:space="preserve"> lo más importante</w:t>
      </w:r>
      <w:r w:rsidR="00127D23">
        <w:rPr>
          <w:rFonts w:cs="Arial"/>
          <w:szCs w:val="24"/>
        </w:rPr>
        <w:t>,</w:t>
      </w:r>
      <w:r w:rsidRPr="009748CA">
        <w:rPr>
          <w:rFonts w:cs="Arial"/>
          <w:szCs w:val="24"/>
        </w:rPr>
        <w:t xml:space="preserve"> colocar a FMV en el referente junto con MLV de los servicios logísticos en el Polígono Industrial Juan Carlos I de </w:t>
      </w:r>
      <w:proofErr w:type="spellStart"/>
      <w:r w:rsidRPr="009748CA">
        <w:rPr>
          <w:rFonts w:cs="Arial"/>
          <w:szCs w:val="24"/>
        </w:rPr>
        <w:t>Almussafes</w:t>
      </w:r>
      <w:proofErr w:type="spellEnd"/>
      <w:r w:rsidRPr="009748CA">
        <w:rPr>
          <w:rFonts w:cs="Arial"/>
          <w:szCs w:val="24"/>
        </w:rPr>
        <w:t xml:space="preserve"> (Ford).</w:t>
      </w:r>
    </w:p>
    <w:p w:rsidR="009748CA" w:rsidRPr="009748CA" w:rsidRDefault="009748CA" w:rsidP="009748CA">
      <w:pPr>
        <w:autoSpaceDE w:val="0"/>
        <w:autoSpaceDN w:val="0"/>
        <w:adjustRightInd w:val="0"/>
        <w:jc w:val="both"/>
        <w:rPr>
          <w:rFonts w:cs="Arial"/>
          <w:szCs w:val="24"/>
        </w:rPr>
      </w:pPr>
    </w:p>
    <w:p w:rsidR="009748CA" w:rsidRPr="007A0706" w:rsidRDefault="009748CA" w:rsidP="009748CA">
      <w:pPr>
        <w:jc w:val="both"/>
        <w:rPr>
          <w:rFonts w:cs="Arial"/>
          <w:b/>
          <w:color w:val="016FB8"/>
          <w:szCs w:val="24"/>
        </w:rPr>
      </w:pPr>
      <w:r w:rsidRPr="007A0706">
        <w:rPr>
          <w:rFonts w:cs="Arial"/>
          <w:b/>
          <w:color w:val="016FB8"/>
          <w:szCs w:val="24"/>
        </w:rPr>
        <w:t>Modular Logística Valenciana</w:t>
      </w:r>
      <w:r w:rsidR="00127D23">
        <w:rPr>
          <w:rFonts w:cs="Arial"/>
          <w:b/>
          <w:color w:val="016FB8"/>
          <w:szCs w:val="24"/>
        </w:rPr>
        <w:t xml:space="preserve"> (MLV)</w:t>
      </w:r>
    </w:p>
    <w:p w:rsidR="009748CA" w:rsidRPr="009748CA" w:rsidRDefault="009748CA" w:rsidP="009748CA">
      <w:pPr>
        <w:autoSpaceDE w:val="0"/>
        <w:autoSpaceDN w:val="0"/>
        <w:adjustRightInd w:val="0"/>
        <w:jc w:val="both"/>
        <w:rPr>
          <w:rFonts w:cs="Arial"/>
          <w:szCs w:val="24"/>
        </w:rPr>
      </w:pPr>
    </w:p>
    <w:p w:rsidR="009748CA" w:rsidRPr="009748CA" w:rsidRDefault="009748CA" w:rsidP="009748CA">
      <w:pPr>
        <w:jc w:val="both"/>
        <w:rPr>
          <w:rFonts w:cs="Arial"/>
          <w:szCs w:val="24"/>
        </w:rPr>
      </w:pPr>
      <w:r w:rsidRPr="009748CA">
        <w:rPr>
          <w:rFonts w:cs="Arial"/>
          <w:szCs w:val="24"/>
        </w:rPr>
        <w:t xml:space="preserve">La estrategia a futuro pasa por transformar el súbito crecimiento </w:t>
      </w:r>
      <w:r w:rsidR="00127D23">
        <w:rPr>
          <w:rFonts w:cs="Arial"/>
          <w:szCs w:val="24"/>
        </w:rPr>
        <w:t xml:space="preserve">experimentado por MLV </w:t>
      </w:r>
      <w:r w:rsidRPr="009748CA">
        <w:rPr>
          <w:rFonts w:cs="Arial"/>
          <w:szCs w:val="24"/>
        </w:rPr>
        <w:t>en un ‘Crecimiento Sostenible’, profesionalizando tal crecimiento, creando una estructura organizativa profesional, eficiente y ajustada, que soporte con garantías los actuales y futuros retos y proyectos que están por llegar.</w:t>
      </w:r>
    </w:p>
    <w:p w:rsidR="009748CA" w:rsidRPr="009748CA" w:rsidRDefault="009748CA" w:rsidP="009748CA">
      <w:pPr>
        <w:jc w:val="both"/>
        <w:rPr>
          <w:rFonts w:cs="Arial"/>
          <w:color w:val="FF0000"/>
          <w:szCs w:val="24"/>
        </w:rPr>
      </w:pPr>
    </w:p>
    <w:p w:rsidR="009748CA" w:rsidRPr="009748CA" w:rsidRDefault="009748CA" w:rsidP="009748CA">
      <w:pPr>
        <w:jc w:val="both"/>
        <w:rPr>
          <w:rFonts w:cs="Arial"/>
          <w:szCs w:val="24"/>
        </w:rPr>
      </w:pPr>
      <w:r w:rsidRPr="009748CA">
        <w:rPr>
          <w:rFonts w:cs="Arial"/>
          <w:szCs w:val="24"/>
        </w:rPr>
        <w:t>El objetivo final de MLV es garantizar la rentabilidad de las cifras económicas y el mantenimiento de los pues</w:t>
      </w:r>
      <w:r w:rsidR="00127D23">
        <w:rPr>
          <w:rFonts w:cs="Arial"/>
          <w:szCs w:val="24"/>
        </w:rPr>
        <w:t>tos de trabajo ya conseguidos</w:t>
      </w:r>
      <w:r w:rsidRPr="009748CA">
        <w:rPr>
          <w:rFonts w:cs="Arial"/>
          <w:szCs w:val="24"/>
        </w:rPr>
        <w:t>. Se resumen los principales objetivos de MLV:</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Con el fin de potenciar la iniciativa y el desarrollo intelectual y profesional de sus operarios, establecer un programa de reuniones con el personal para  Fomentar/Potenciar el Programa de Sugerencias, siendo el reto el aumentar 10% por año el número de sugerencias presentadas. </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Desarrollar y cumplimentar la ‘Matriz de Polivalencias’, con el fin de conseguir un 85 % de flexibilidad entre personal y puestos de trabajo. </w:t>
      </w:r>
    </w:p>
    <w:p w:rsidR="009748CA" w:rsidRPr="009748CA" w:rsidRDefault="009748CA" w:rsidP="009748CA">
      <w:pPr>
        <w:ind w:left="360"/>
        <w:jc w:val="both"/>
        <w:rPr>
          <w:rFonts w:cs="Arial"/>
          <w:szCs w:val="24"/>
          <w:highlight w:val="red"/>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Continuar estudiando horarios, comienzo y finalización de turnos, explorando todas las alternativas que permitan a todo el personal que lo necesite compaginar la Vida Laboral y Familiar. </w:t>
      </w:r>
    </w:p>
    <w:p w:rsidR="009748CA" w:rsidRPr="009748CA" w:rsidRDefault="009748CA" w:rsidP="009748CA">
      <w:pPr>
        <w:pStyle w:val="Prrafodelista"/>
        <w:spacing w:after="0" w:line="240" w:lineRule="auto"/>
        <w:ind w:left="360"/>
        <w:jc w:val="both"/>
        <w:rPr>
          <w:rFonts w:ascii="Arial" w:hAnsi="Arial" w:cs="Arial"/>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Establecer charlas de concienciación sobre la importante contribución del personal en el ‘día a día’, con </w:t>
      </w:r>
      <w:r w:rsidR="00CD181A">
        <w:rPr>
          <w:rFonts w:cs="Arial"/>
          <w:szCs w:val="24"/>
        </w:rPr>
        <w:t>el fin de conseguir reducir 0,5</w:t>
      </w:r>
      <w:r w:rsidRPr="009748CA">
        <w:rPr>
          <w:rFonts w:cs="Arial"/>
          <w:szCs w:val="24"/>
        </w:rPr>
        <w:t>% por año el    Absentismo Laboral.</w:t>
      </w:r>
    </w:p>
    <w:p w:rsidR="009748CA" w:rsidRPr="009748CA" w:rsidRDefault="009748CA" w:rsidP="009748CA">
      <w:pPr>
        <w:pStyle w:val="Prrafodelista"/>
        <w:spacing w:after="0" w:line="240" w:lineRule="auto"/>
        <w:ind w:left="360"/>
        <w:jc w:val="both"/>
        <w:rPr>
          <w:rFonts w:ascii="Arial" w:hAnsi="Arial" w:cs="Arial"/>
          <w:sz w:val="24"/>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lastRenderedPageBreak/>
        <w:t xml:space="preserve">Incrementar los índices de diversidad para continuar incrementando la representación femenina. </w:t>
      </w:r>
    </w:p>
    <w:p w:rsidR="009748CA" w:rsidRPr="009748CA" w:rsidRDefault="009748CA" w:rsidP="009748CA">
      <w:pPr>
        <w:ind w:left="720"/>
        <w:jc w:val="both"/>
        <w:rPr>
          <w:rFonts w:cs="Arial"/>
          <w:szCs w:val="24"/>
          <w:highlight w:val="red"/>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Intensificación de los controles semanales en el área de logística, complementando con charlas de Seguridad con el fin de conseguir el ansiado “0” accidentes. </w:t>
      </w:r>
    </w:p>
    <w:p w:rsidR="009748CA" w:rsidRPr="009748CA" w:rsidRDefault="009748CA" w:rsidP="009748CA">
      <w:pPr>
        <w:pStyle w:val="Prrafodelista"/>
        <w:spacing w:after="0" w:line="240" w:lineRule="auto"/>
        <w:jc w:val="both"/>
        <w:rPr>
          <w:rFonts w:ascii="Arial" w:hAnsi="Arial" w:cs="Arial"/>
          <w:sz w:val="24"/>
          <w:szCs w:val="24"/>
          <w:highlight w:val="red"/>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Mantener los planes de control en todas las operaciones del proceso desde el inicio de actividades y las Políticas Formativas.</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Continuar desarrollando el ‘Mapa Ergonómico’, que denuncie la severidad de los puestos de trabajo en relación a la </w:t>
      </w:r>
      <w:r w:rsidR="00C339DB">
        <w:rPr>
          <w:rFonts w:cs="Arial"/>
          <w:szCs w:val="24"/>
        </w:rPr>
        <w:t>discapacidad</w:t>
      </w:r>
      <w:r w:rsidRPr="009748CA">
        <w:rPr>
          <w:rFonts w:cs="Arial"/>
          <w:szCs w:val="24"/>
        </w:rPr>
        <w:t xml:space="preserve"> de los operarios. </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Buscar la “Excelencia” en todas las actividades de la empresa.</w:t>
      </w:r>
    </w:p>
    <w:p w:rsidR="009748CA" w:rsidRPr="009748CA" w:rsidRDefault="009748CA" w:rsidP="009748CA">
      <w:pPr>
        <w:jc w:val="both"/>
        <w:rPr>
          <w:rFonts w:cs="Arial"/>
          <w:szCs w:val="24"/>
        </w:rPr>
      </w:pPr>
      <w:r w:rsidRPr="009748CA">
        <w:rPr>
          <w:rFonts w:cs="Arial"/>
          <w:szCs w:val="24"/>
        </w:rPr>
        <w:t xml:space="preserve"> </w:t>
      </w: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 xml:space="preserve">Desarrollar una ‘Estructura organizativa’ Profesional, Flexible, Eficiente y ajustada, que pueda asumir con garantías el actual y futuro crecimiento. </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Investigar nuevas oportunidades de negocio sin imponerse barreras previas.</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Continuar fortaleciendo e identificando oportunidades y sinergias sobre todo entre las empresas del área de automoción.</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Ser especialmente crítico con los parámetros de Rentabilidad, Racionalidad e Idoneidad con las inversiones para nuevos proyectos, sobre todo en esta etapa de inestabilidad.</w:t>
      </w:r>
    </w:p>
    <w:p w:rsidR="009748CA" w:rsidRPr="009748CA" w:rsidRDefault="009748CA" w:rsidP="009748CA">
      <w:pPr>
        <w:jc w:val="both"/>
        <w:rPr>
          <w:rFonts w:cs="Arial"/>
          <w:szCs w:val="24"/>
        </w:rPr>
      </w:pPr>
    </w:p>
    <w:p w:rsidR="009748CA" w:rsidRPr="009748CA" w:rsidRDefault="009748CA" w:rsidP="005B5F11">
      <w:pPr>
        <w:numPr>
          <w:ilvl w:val="0"/>
          <w:numId w:val="5"/>
        </w:numPr>
        <w:tabs>
          <w:tab w:val="left" w:pos="720"/>
        </w:tabs>
        <w:autoSpaceDE w:val="0"/>
        <w:autoSpaceDN w:val="0"/>
        <w:adjustRightInd w:val="0"/>
        <w:jc w:val="both"/>
        <w:rPr>
          <w:rFonts w:cs="Arial"/>
          <w:szCs w:val="24"/>
        </w:rPr>
      </w:pPr>
      <w:r w:rsidRPr="009748CA">
        <w:rPr>
          <w:rFonts w:cs="Arial"/>
          <w:szCs w:val="24"/>
        </w:rPr>
        <w:t>Identificar oportunidades de ahorro y crecimiento, robustecer la estructura organizativa y</w:t>
      </w:r>
      <w:r w:rsidR="00C339DB">
        <w:rPr>
          <w:rFonts w:cs="Arial"/>
          <w:szCs w:val="24"/>
        </w:rPr>
        <w:t>,</w:t>
      </w:r>
      <w:r w:rsidRPr="009748CA">
        <w:rPr>
          <w:rFonts w:cs="Arial"/>
          <w:szCs w:val="24"/>
        </w:rPr>
        <w:t xml:space="preserve"> lo más importante</w:t>
      </w:r>
      <w:r w:rsidR="00C339DB">
        <w:rPr>
          <w:rFonts w:cs="Arial"/>
          <w:szCs w:val="24"/>
        </w:rPr>
        <w:t>,</w:t>
      </w:r>
      <w:r w:rsidRPr="009748CA">
        <w:rPr>
          <w:rFonts w:cs="Arial"/>
          <w:szCs w:val="24"/>
        </w:rPr>
        <w:t xml:space="preserve"> colocar a MLV y FMV en el referente de empresa de Servicios Logísticos en el Polígono Industrial Juan Carlos I.</w:t>
      </w:r>
    </w:p>
    <w:p w:rsidR="009748CA" w:rsidRPr="009748CA" w:rsidRDefault="009748CA" w:rsidP="009748CA">
      <w:pPr>
        <w:pStyle w:val="letra"/>
        <w:spacing w:before="0" w:beforeAutospacing="0" w:after="0" w:afterAutospacing="0"/>
        <w:jc w:val="both"/>
        <w:rPr>
          <w:sz w:val="24"/>
          <w:szCs w:val="24"/>
        </w:rPr>
      </w:pPr>
    </w:p>
    <w:p w:rsidR="009748CA" w:rsidRPr="007A0706" w:rsidRDefault="009748CA" w:rsidP="009748CA">
      <w:pPr>
        <w:jc w:val="both"/>
        <w:rPr>
          <w:rFonts w:cs="Arial"/>
          <w:b/>
          <w:color w:val="016FB8"/>
          <w:szCs w:val="24"/>
        </w:rPr>
      </w:pPr>
      <w:r w:rsidRPr="007A0706">
        <w:rPr>
          <w:rFonts w:cs="Arial"/>
          <w:b/>
          <w:color w:val="016FB8"/>
          <w:szCs w:val="24"/>
        </w:rPr>
        <w:t>Modular Logística Catalana</w:t>
      </w:r>
      <w:r w:rsidR="00C339DB">
        <w:rPr>
          <w:rFonts w:cs="Arial"/>
          <w:b/>
          <w:color w:val="016FB8"/>
          <w:szCs w:val="24"/>
        </w:rPr>
        <w:t xml:space="preserve"> (MLC)</w:t>
      </w:r>
    </w:p>
    <w:p w:rsidR="009748CA" w:rsidRPr="009748CA" w:rsidRDefault="009748CA" w:rsidP="009748CA">
      <w:pPr>
        <w:autoSpaceDE w:val="0"/>
        <w:autoSpaceDN w:val="0"/>
        <w:adjustRightInd w:val="0"/>
        <w:jc w:val="both"/>
        <w:rPr>
          <w:rFonts w:cs="Arial"/>
          <w:szCs w:val="24"/>
        </w:rPr>
      </w:pPr>
    </w:p>
    <w:p w:rsidR="009748CA" w:rsidRPr="009748CA" w:rsidRDefault="00C339DB" w:rsidP="009748CA">
      <w:pPr>
        <w:jc w:val="both"/>
        <w:rPr>
          <w:rFonts w:cs="Arial"/>
          <w:szCs w:val="24"/>
        </w:rPr>
      </w:pPr>
      <w:r>
        <w:rPr>
          <w:rFonts w:cs="Arial"/>
          <w:szCs w:val="24"/>
        </w:rPr>
        <w:t>Uno de los</w:t>
      </w:r>
      <w:r w:rsidR="009748CA" w:rsidRPr="009748CA">
        <w:rPr>
          <w:rFonts w:cs="Arial"/>
          <w:szCs w:val="24"/>
        </w:rPr>
        <w:t xml:space="preserve"> principal</w:t>
      </w:r>
      <w:r>
        <w:rPr>
          <w:rFonts w:cs="Arial"/>
          <w:szCs w:val="24"/>
        </w:rPr>
        <w:t>es</w:t>
      </w:r>
      <w:r w:rsidR="009748CA" w:rsidRPr="009748CA">
        <w:rPr>
          <w:rFonts w:cs="Arial"/>
          <w:szCs w:val="24"/>
        </w:rPr>
        <w:t xml:space="preserve"> objetivo</w:t>
      </w:r>
      <w:r>
        <w:rPr>
          <w:rFonts w:cs="Arial"/>
          <w:szCs w:val="24"/>
        </w:rPr>
        <w:t>s</w:t>
      </w:r>
      <w:r w:rsidR="009748CA" w:rsidRPr="009748CA">
        <w:rPr>
          <w:rFonts w:cs="Arial"/>
          <w:szCs w:val="24"/>
        </w:rPr>
        <w:t xml:space="preserve"> del Grupo de Automoción es el de replicar la experiencia y resultado que está obteniendo MLV que como empresa da servicios en Ford, en el resto de fabricantes de automóviles ubicad</w:t>
      </w:r>
      <w:r w:rsidR="001A034F">
        <w:rPr>
          <w:rFonts w:cs="Arial"/>
          <w:szCs w:val="24"/>
        </w:rPr>
        <w:t>os en las principales ciudades e</w:t>
      </w:r>
      <w:r w:rsidR="009748CA" w:rsidRPr="009748CA">
        <w:rPr>
          <w:rFonts w:cs="Arial"/>
          <w:szCs w:val="24"/>
        </w:rPr>
        <w:t>spañolas, Madrid, Barcelona, Vigo, Zaragoza y Valladolid/Palencia.</w:t>
      </w:r>
    </w:p>
    <w:p w:rsidR="009748CA" w:rsidRPr="009748CA" w:rsidRDefault="009748CA" w:rsidP="009748CA">
      <w:pPr>
        <w:jc w:val="both"/>
        <w:rPr>
          <w:rFonts w:cs="Arial"/>
          <w:szCs w:val="24"/>
        </w:rPr>
      </w:pPr>
    </w:p>
    <w:p w:rsidR="009748CA" w:rsidRPr="009748CA" w:rsidRDefault="009748CA" w:rsidP="009748CA">
      <w:pPr>
        <w:jc w:val="both"/>
        <w:rPr>
          <w:rFonts w:cs="Arial"/>
          <w:szCs w:val="24"/>
        </w:rPr>
      </w:pPr>
      <w:r w:rsidRPr="009748CA">
        <w:rPr>
          <w:rFonts w:cs="Arial"/>
          <w:szCs w:val="24"/>
        </w:rPr>
        <w:t xml:space="preserve">Con este objetivo, y en una primera fase iniciamos los contactos para poder introducirnos a través de un proveedor de esta industria automovilista en el Fabricante de automóviles SEAT en </w:t>
      </w:r>
      <w:proofErr w:type="spellStart"/>
      <w:r w:rsidRPr="009748CA">
        <w:rPr>
          <w:rFonts w:cs="Arial"/>
          <w:szCs w:val="24"/>
        </w:rPr>
        <w:t>Martorell</w:t>
      </w:r>
      <w:proofErr w:type="spellEnd"/>
      <w:r w:rsidRPr="009748CA">
        <w:rPr>
          <w:rFonts w:cs="Arial"/>
          <w:szCs w:val="24"/>
        </w:rPr>
        <w:t xml:space="preserve"> Barcelona. El proveedor escogido fue Saint </w:t>
      </w:r>
      <w:proofErr w:type="spellStart"/>
      <w:r w:rsidRPr="009748CA">
        <w:rPr>
          <w:rFonts w:cs="Arial"/>
          <w:szCs w:val="24"/>
        </w:rPr>
        <w:t>Gobain</w:t>
      </w:r>
      <w:proofErr w:type="spellEnd"/>
      <w:r w:rsidRPr="009748CA">
        <w:rPr>
          <w:rFonts w:cs="Arial"/>
          <w:szCs w:val="24"/>
        </w:rPr>
        <w:t xml:space="preserve"> como proveedor que suministra vidrios (lunas) para todos los fabricantes de automóviles que fabrican en España.</w:t>
      </w:r>
    </w:p>
    <w:p w:rsidR="009748CA" w:rsidRPr="009748CA" w:rsidRDefault="009748CA" w:rsidP="009748CA">
      <w:pPr>
        <w:jc w:val="both"/>
        <w:rPr>
          <w:rFonts w:cs="Arial"/>
          <w:szCs w:val="24"/>
        </w:rPr>
      </w:pPr>
    </w:p>
    <w:p w:rsidR="009748CA" w:rsidRPr="009748CA" w:rsidRDefault="009748CA" w:rsidP="009748CA">
      <w:pPr>
        <w:jc w:val="both"/>
        <w:rPr>
          <w:rFonts w:cs="Arial"/>
          <w:szCs w:val="24"/>
        </w:rPr>
      </w:pPr>
      <w:r w:rsidRPr="009748CA">
        <w:rPr>
          <w:rFonts w:cs="Arial"/>
          <w:szCs w:val="24"/>
        </w:rPr>
        <w:t xml:space="preserve">Las negociaciones dieron su fruto y conseguimos un contrato de servicio consistente en “Revisión y Recuperación y Control de Stock de lunas para los diferentes fabricantes de automóviles”. </w:t>
      </w:r>
      <w:r w:rsidR="001A034F">
        <w:rPr>
          <w:rFonts w:cs="Arial"/>
          <w:szCs w:val="24"/>
        </w:rPr>
        <w:t>Este proyecto ha ido creciendo,</w:t>
      </w:r>
      <w:r w:rsidRPr="009748CA">
        <w:rPr>
          <w:rFonts w:cs="Arial"/>
          <w:szCs w:val="24"/>
        </w:rPr>
        <w:t xml:space="preserve"> lo cual </w:t>
      </w:r>
      <w:r w:rsidR="001A034F">
        <w:rPr>
          <w:rFonts w:cs="Arial"/>
          <w:szCs w:val="24"/>
        </w:rPr>
        <w:t>ha supuesto</w:t>
      </w:r>
      <w:r w:rsidRPr="009748CA">
        <w:rPr>
          <w:rFonts w:cs="Arial"/>
          <w:szCs w:val="24"/>
        </w:rPr>
        <w:t xml:space="preserve"> un aumento de plantilla y </w:t>
      </w:r>
      <w:r w:rsidR="001A034F">
        <w:rPr>
          <w:rFonts w:cs="Arial"/>
          <w:szCs w:val="24"/>
        </w:rPr>
        <w:t>de</w:t>
      </w:r>
      <w:r w:rsidRPr="009748CA">
        <w:rPr>
          <w:rFonts w:cs="Arial"/>
          <w:szCs w:val="24"/>
        </w:rPr>
        <w:t xml:space="preserve"> nuestras cifras de negocio.</w:t>
      </w:r>
    </w:p>
    <w:p w:rsidR="009748CA" w:rsidRPr="009748CA" w:rsidRDefault="009748CA" w:rsidP="009748CA">
      <w:pPr>
        <w:jc w:val="both"/>
        <w:rPr>
          <w:rFonts w:cs="Arial"/>
          <w:szCs w:val="24"/>
        </w:rPr>
      </w:pPr>
    </w:p>
    <w:p w:rsidR="009748CA" w:rsidRPr="009748CA" w:rsidRDefault="001A034F" w:rsidP="009748CA">
      <w:pPr>
        <w:jc w:val="both"/>
        <w:rPr>
          <w:rFonts w:cs="Arial"/>
          <w:szCs w:val="24"/>
        </w:rPr>
      </w:pPr>
      <w:r>
        <w:rPr>
          <w:rFonts w:cs="Arial"/>
          <w:szCs w:val="24"/>
        </w:rPr>
        <w:t xml:space="preserve">Para el próximo ejercicio </w:t>
      </w:r>
      <w:r w:rsidR="009748CA" w:rsidRPr="009748CA">
        <w:rPr>
          <w:rFonts w:cs="Arial"/>
          <w:szCs w:val="24"/>
        </w:rPr>
        <w:t>se pretende mantener los niveles de empleo alcanzados, mejorando de forma gradual el resultado de explotación e invertir la posición crediticia acreedora con su matriz Fundosa tras las inversiones inicialmente realizadas en la Compañía.</w:t>
      </w:r>
    </w:p>
    <w:p w:rsidR="009748CA" w:rsidRPr="009748CA" w:rsidRDefault="009748CA" w:rsidP="009748CA">
      <w:pPr>
        <w:pStyle w:val="letra"/>
        <w:spacing w:before="0" w:beforeAutospacing="0" w:after="0" w:afterAutospacing="0"/>
        <w:jc w:val="both"/>
        <w:rPr>
          <w:sz w:val="24"/>
          <w:szCs w:val="24"/>
          <w:lang w:val="es-ES_tradnl"/>
        </w:rPr>
      </w:pPr>
    </w:p>
    <w:p w:rsidR="009748CA" w:rsidRPr="009748CA" w:rsidRDefault="009748CA" w:rsidP="009748CA">
      <w:pPr>
        <w:pStyle w:val="letra"/>
        <w:spacing w:before="0" w:beforeAutospacing="0" w:after="0" w:afterAutospacing="0"/>
        <w:jc w:val="both"/>
        <w:rPr>
          <w:sz w:val="24"/>
          <w:szCs w:val="24"/>
          <w:lang w:val="es-ES_tradnl"/>
        </w:rPr>
      </w:pPr>
      <w:r w:rsidRPr="009748CA">
        <w:rPr>
          <w:sz w:val="24"/>
          <w:szCs w:val="24"/>
          <w:lang w:val="es-ES_tradnl"/>
        </w:rPr>
        <w:t xml:space="preserve">Cabe indicar que pese a la concesión del certificado de </w:t>
      </w:r>
      <w:r w:rsidR="001A034F">
        <w:rPr>
          <w:sz w:val="24"/>
          <w:szCs w:val="24"/>
          <w:lang w:val="es-ES_tradnl"/>
        </w:rPr>
        <w:t>Centro Especial de Empleo</w:t>
      </w:r>
      <w:r w:rsidRPr="009748CA">
        <w:rPr>
          <w:sz w:val="24"/>
          <w:szCs w:val="24"/>
          <w:lang w:val="es-ES_tradnl"/>
        </w:rPr>
        <w:t>, MLC no dispone de ayuda alguna en forma de subvención por parte de la Generalitat Catalana, lo que supone un punto adicional de mérito en la consecución de los resultados económicos y en el mantenimiento de la plantilla.</w:t>
      </w:r>
    </w:p>
    <w:p w:rsidR="009748CA" w:rsidRPr="009748CA" w:rsidRDefault="009748CA" w:rsidP="009748CA">
      <w:pPr>
        <w:autoSpaceDE w:val="0"/>
        <w:autoSpaceDN w:val="0"/>
        <w:adjustRightInd w:val="0"/>
        <w:jc w:val="both"/>
        <w:rPr>
          <w:rFonts w:cs="Arial"/>
          <w:szCs w:val="24"/>
        </w:rPr>
      </w:pPr>
    </w:p>
    <w:p w:rsidR="00797F5F" w:rsidRPr="00361A0F" w:rsidRDefault="00797F5F" w:rsidP="00361A0F">
      <w:pPr>
        <w:autoSpaceDE w:val="0"/>
        <w:autoSpaceDN w:val="0"/>
        <w:adjustRightInd w:val="0"/>
        <w:jc w:val="both"/>
        <w:rPr>
          <w:rFonts w:cs="Arial"/>
          <w:szCs w:val="24"/>
        </w:rPr>
      </w:pPr>
    </w:p>
    <w:p w:rsidR="006F655F" w:rsidRPr="007A0706" w:rsidRDefault="006F655F" w:rsidP="006F655F">
      <w:pPr>
        <w:jc w:val="both"/>
        <w:rPr>
          <w:rFonts w:cs="Arial"/>
          <w:b/>
          <w:color w:val="016FB8"/>
          <w:szCs w:val="24"/>
        </w:rPr>
      </w:pPr>
      <w:r w:rsidRPr="007A0706">
        <w:rPr>
          <w:rFonts w:cs="Arial"/>
          <w:b/>
          <w:color w:val="016FB8"/>
          <w:szCs w:val="24"/>
        </w:rPr>
        <w:t>ÁREA DE NEGOCIO DE RECICLADOS</w:t>
      </w:r>
    </w:p>
    <w:p w:rsidR="006F655F" w:rsidRPr="00B906F5" w:rsidRDefault="006F655F" w:rsidP="006F655F">
      <w:pPr>
        <w:autoSpaceDE w:val="0"/>
        <w:autoSpaceDN w:val="0"/>
        <w:adjustRightInd w:val="0"/>
        <w:jc w:val="both"/>
        <w:rPr>
          <w:rFonts w:cs="Arial"/>
          <w:color w:val="005C54"/>
          <w:szCs w:val="24"/>
          <w:u w:val="single"/>
          <w:lang w:val="es-ES"/>
        </w:rPr>
      </w:pPr>
    </w:p>
    <w:p w:rsidR="006F655F" w:rsidRPr="007A0706" w:rsidRDefault="00662238" w:rsidP="006F655F">
      <w:pPr>
        <w:jc w:val="both"/>
        <w:rPr>
          <w:rFonts w:cs="Arial"/>
          <w:b/>
          <w:color w:val="016FB8"/>
          <w:szCs w:val="24"/>
        </w:rPr>
      </w:pPr>
      <w:r w:rsidRPr="007A0706">
        <w:rPr>
          <w:rFonts w:cs="Arial"/>
          <w:b/>
          <w:color w:val="016FB8"/>
          <w:szCs w:val="24"/>
        </w:rPr>
        <w:t xml:space="preserve">Fundosa </w:t>
      </w:r>
      <w:proofErr w:type="spellStart"/>
      <w:r w:rsidR="006F655F" w:rsidRPr="007A0706">
        <w:rPr>
          <w:rFonts w:cs="Arial"/>
          <w:b/>
          <w:color w:val="016FB8"/>
          <w:szCs w:val="24"/>
        </w:rPr>
        <w:t>Reciclalia</w:t>
      </w:r>
      <w:proofErr w:type="spellEnd"/>
    </w:p>
    <w:p w:rsidR="00B449EF" w:rsidRPr="003E7443" w:rsidRDefault="00B449EF" w:rsidP="003E7443">
      <w:pPr>
        <w:jc w:val="both"/>
        <w:rPr>
          <w:rFonts w:cs="Arial"/>
          <w:b/>
          <w:color w:val="005C54"/>
          <w:szCs w:val="24"/>
        </w:rPr>
      </w:pPr>
    </w:p>
    <w:p w:rsidR="003E7443" w:rsidRPr="003E7443" w:rsidRDefault="009B6A73" w:rsidP="003E7443">
      <w:pPr>
        <w:pStyle w:val="NormalWeb"/>
        <w:spacing w:before="0" w:beforeAutospacing="0" w:after="0" w:afterAutospacing="0"/>
        <w:jc w:val="both"/>
        <w:rPr>
          <w:rFonts w:ascii="Arial" w:hAnsi="Arial" w:cs="Arial"/>
        </w:rPr>
      </w:pPr>
      <w:r>
        <w:rPr>
          <w:rFonts w:ascii="Arial" w:hAnsi="Arial" w:cs="Arial"/>
        </w:rPr>
        <w:t>A continuación se comentan</w:t>
      </w:r>
      <w:r w:rsidR="003E7443" w:rsidRPr="003E7443">
        <w:rPr>
          <w:rFonts w:ascii="Arial" w:hAnsi="Arial" w:cs="Arial"/>
        </w:rPr>
        <w:t xml:space="preserve"> las </w:t>
      </w:r>
      <w:r>
        <w:rPr>
          <w:rFonts w:ascii="Arial" w:hAnsi="Arial" w:cs="Arial"/>
        </w:rPr>
        <w:t>principales</w:t>
      </w:r>
      <w:r w:rsidR="003E7443" w:rsidRPr="003E7443">
        <w:rPr>
          <w:rFonts w:ascii="Arial" w:hAnsi="Arial" w:cs="Arial"/>
        </w:rPr>
        <w:t xml:space="preserve"> líneas estratégicas de la empresa:</w:t>
      </w:r>
    </w:p>
    <w:p w:rsidR="003E7443" w:rsidRPr="003E7443" w:rsidRDefault="003E7443" w:rsidP="003E7443">
      <w:pPr>
        <w:pStyle w:val="NormalWeb"/>
        <w:spacing w:before="0" w:beforeAutospacing="0" w:after="0" w:afterAutospacing="0"/>
        <w:ind w:left="720"/>
        <w:jc w:val="both"/>
        <w:rPr>
          <w:rFonts w:ascii="Arial" w:hAnsi="Arial" w:cs="Arial"/>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Incremento en la obtención y captación de volúmenes de RAEE</w:t>
      </w:r>
      <w:r w:rsidR="009B6A73">
        <w:rPr>
          <w:rFonts w:cs="Arial"/>
          <w:szCs w:val="24"/>
        </w:rPr>
        <w:t xml:space="preserve"> (Residuo</w:t>
      </w:r>
      <w:r w:rsidR="003F273D">
        <w:rPr>
          <w:rFonts w:cs="Arial"/>
          <w:szCs w:val="24"/>
        </w:rPr>
        <w:t>s</w:t>
      </w:r>
      <w:r w:rsidR="009B6A73">
        <w:rPr>
          <w:rFonts w:cs="Arial"/>
          <w:szCs w:val="24"/>
        </w:rPr>
        <w:t xml:space="preserve"> de Aparatos Eléctricos y Electrónicos)</w:t>
      </w:r>
      <w:r w:rsidRPr="003E7443">
        <w:rPr>
          <w:rFonts w:cs="Arial"/>
          <w:szCs w:val="24"/>
        </w:rPr>
        <w:t>.</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Independencia en la obtención del volumen de negocio (no depender de        forma tan sensible de los SIG</w:t>
      </w:r>
      <w:r w:rsidR="003F273D">
        <w:rPr>
          <w:rFonts w:cs="Arial"/>
          <w:szCs w:val="24"/>
        </w:rPr>
        <w:t xml:space="preserve"> (Sistemas Integrados de Gestión)</w:t>
      </w:r>
      <w:r w:rsidRPr="003E7443">
        <w:rPr>
          <w:rFonts w:cs="Arial"/>
          <w:szCs w:val="24"/>
        </w:rPr>
        <w:t>) mediante recursos logísticos propios.</w:t>
      </w:r>
    </w:p>
    <w:p w:rsidR="003E7443" w:rsidRPr="003F273D" w:rsidRDefault="003E7443" w:rsidP="003E7443">
      <w:pPr>
        <w:pStyle w:val="letra"/>
        <w:spacing w:before="0" w:beforeAutospacing="0" w:after="0" w:afterAutospacing="0"/>
        <w:ind w:left="360"/>
        <w:jc w:val="both"/>
        <w:rPr>
          <w:sz w:val="24"/>
          <w:szCs w:val="24"/>
          <w:lang w:val="es-ES_tradnl"/>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Autosuficiencia absoluta en el mantenimiento y reparación de la maquinaria de proceso e instalaciones.</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Contención y reducción de los gastos de explotación.</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Consolidación y expansión de los flujos de negocio.</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Máximo acercamiento a operadores logísticos generadores de RAEE.</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Actuaciones a nivel in</w:t>
      </w:r>
      <w:r w:rsidR="003F273D">
        <w:rPr>
          <w:rFonts w:cs="Arial"/>
          <w:szCs w:val="24"/>
        </w:rPr>
        <w:t>stitucional ante los SIG y las a</w:t>
      </w:r>
      <w:r w:rsidRPr="003E7443">
        <w:rPr>
          <w:rFonts w:cs="Arial"/>
          <w:szCs w:val="24"/>
        </w:rPr>
        <w:t>dministraciones públicas que posicionen la empresa de forma adecuada ante las actuales turbulencias del sector.</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Incremento y potenciación de las ac</w:t>
      </w:r>
      <w:r w:rsidR="003F273D">
        <w:rPr>
          <w:rFonts w:cs="Arial"/>
          <w:szCs w:val="24"/>
        </w:rPr>
        <w:t>tuaciones comerciales ante las a</w:t>
      </w:r>
      <w:r w:rsidRPr="003E7443">
        <w:rPr>
          <w:rFonts w:cs="Arial"/>
          <w:szCs w:val="24"/>
        </w:rPr>
        <w:t>dministraciones públicas y las grandes empresas.</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Incremento de la creación de empleo productivo, sólido, sostenible y de calidad para personas con discapacidad.</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Política de excelencia de la empresa con objetivos anuales tanto de renovación como de obtención de nuevos certificados de calidad.</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 xml:space="preserve">Política de acuerdos con agentes clave del sector. </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r w:rsidRPr="003E7443">
        <w:rPr>
          <w:rFonts w:cs="Arial"/>
          <w:szCs w:val="24"/>
        </w:rPr>
        <w:t xml:space="preserve">Posicionamiento de </w:t>
      </w:r>
      <w:proofErr w:type="spellStart"/>
      <w:r w:rsidRPr="003E7443">
        <w:rPr>
          <w:rFonts w:cs="Arial"/>
          <w:szCs w:val="24"/>
        </w:rPr>
        <w:t>Reciclalia</w:t>
      </w:r>
      <w:proofErr w:type="spellEnd"/>
      <w:r w:rsidRPr="003E7443">
        <w:rPr>
          <w:rFonts w:cs="Arial"/>
          <w:szCs w:val="24"/>
        </w:rPr>
        <w:t xml:space="preserve"> como empresa referente de buenas prácticas y de máximas garantías en la oferta de servicios de tratamie</w:t>
      </w:r>
      <w:r w:rsidR="003F273D">
        <w:rPr>
          <w:rFonts w:cs="Arial"/>
          <w:szCs w:val="24"/>
        </w:rPr>
        <w:t>nto y descontaminación de RAEE</w:t>
      </w:r>
      <w:r w:rsidRPr="003E7443">
        <w:rPr>
          <w:rFonts w:cs="Arial"/>
          <w:szCs w:val="24"/>
        </w:rPr>
        <w:t>.</w:t>
      </w:r>
    </w:p>
    <w:p w:rsidR="003E7443" w:rsidRPr="003E7443" w:rsidRDefault="003E7443" w:rsidP="003E7443">
      <w:pPr>
        <w:pStyle w:val="letra"/>
        <w:spacing w:before="0" w:beforeAutospacing="0" w:after="0" w:afterAutospacing="0"/>
        <w:ind w:left="360"/>
        <w:jc w:val="both"/>
        <w:rPr>
          <w:sz w:val="24"/>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rPr>
      </w:pPr>
      <w:proofErr w:type="spellStart"/>
      <w:r w:rsidRPr="003E7443">
        <w:rPr>
          <w:rFonts w:cs="Arial"/>
          <w:szCs w:val="24"/>
        </w:rPr>
        <w:t>Reciclalia</w:t>
      </w:r>
      <w:proofErr w:type="spellEnd"/>
      <w:r w:rsidRPr="003E7443">
        <w:rPr>
          <w:rFonts w:cs="Arial"/>
          <w:szCs w:val="24"/>
        </w:rPr>
        <w:t xml:space="preserve"> potenciará y apoyará de manera especial la creatividad e innovación a la hora de encontrar nuevas líneas de negocio y nuevas oportunidades que ayuden a diversificar las actuales fuentes de ingresos. En este sentido </w:t>
      </w:r>
      <w:proofErr w:type="spellStart"/>
      <w:r w:rsidRPr="003E7443">
        <w:rPr>
          <w:rFonts w:cs="Arial"/>
          <w:szCs w:val="24"/>
        </w:rPr>
        <w:t>Reciclalia</w:t>
      </w:r>
      <w:proofErr w:type="spellEnd"/>
      <w:r w:rsidRPr="003E7443">
        <w:rPr>
          <w:rFonts w:cs="Arial"/>
          <w:szCs w:val="24"/>
        </w:rPr>
        <w:t xml:space="preserve"> ha puesto en marcha un proyecto “piloto” para el diseño y comercialización de bisutería elaborada a partir de material reciclado obtenido en el proceso de tratamiento de RAEE. Estos productos se </w:t>
      </w:r>
      <w:r w:rsidR="003F273D">
        <w:rPr>
          <w:rFonts w:cs="Arial"/>
          <w:szCs w:val="24"/>
        </w:rPr>
        <w:t>han comenzado a comercializar</w:t>
      </w:r>
      <w:r w:rsidRPr="003E7443">
        <w:rPr>
          <w:rFonts w:cs="Arial"/>
          <w:szCs w:val="24"/>
        </w:rPr>
        <w:t xml:space="preserve"> bajo una nueva marca denominada “</w:t>
      </w:r>
      <w:proofErr w:type="spellStart"/>
      <w:r w:rsidRPr="003E7443">
        <w:rPr>
          <w:rFonts w:cs="Arial"/>
          <w:szCs w:val="24"/>
        </w:rPr>
        <w:t>Pic&amp;Chip</w:t>
      </w:r>
      <w:proofErr w:type="spellEnd"/>
      <w:r w:rsidRPr="003E7443">
        <w:rPr>
          <w:rFonts w:cs="Arial"/>
          <w:szCs w:val="24"/>
        </w:rPr>
        <w:t xml:space="preserve">”. Como se trata de un proyecto piloto, no se incluyen previsiones de ventas ni de resultados en </w:t>
      </w:r>
      <w:r w:rsidR="003F273D">
        <w:rPr>
          <w:rFonts w:cs="Arial"/>
          <w:szCs w:val="24"/>
        </w:rPr>
        <w:t>el presupuesto</w:t>
      </w:r>
      <w:r w:rsidRPr="003E7443">
        <w:rPr>
          <w:rFonts w:cs="Arial"/>
          <w:szCs w:val="24"/>
        </w:rPr>
        <w:t>.</w:t>
      </w:r>
    </w:p>
    <w:p w:rsidR="006F655F" w:rsidRPr="003E7443" w:rsidRDefault="006F655F" w:rsidP="003E7443">
      <w:pPr>
        <w:jc w:val="both"/>
        <w:rPr>
          <w:rFonts w:cs="Arial"/>
          <w:b/>
          <w:color w:val="005C54"/>
          <w:szCs w:val="24"/>
          <w:lang w:val="es-ES"/>
        </w:rPr>
      </w:pPr>
    </w:p>
    <w:p w:rsidR="006F655F" w:rsidRPr="007A0706" w:rsidRDefault="006F655F" w:rsidP="003E7443">
      <w:pPr>
        <w:jc w:val="both"/>
        <w:rPr>
          <w:rFonts w:cs="Arial"/>
          <w:b/>
          <w:color w:val="016FB8"/>
          <w:szCs w:val="24"/>
        </w:rPr>
      </w:pPr>
      <w:r w:rsidRPr="007A0706">
        <w:rPr>
          <w:rFonts w:cs="Arial"/>
          <w:b/>
          <w:color w:val="016FB8"/>
          <w:szCs w:val="24"/>
        </w:rPr>
        <w:t xml:space="preserve">Columbia </w:t>
      </w:r>
      <w:r w:rsidR="00AF7DDB" w:rsidRPr="007A0706">
        <w:rPr>
          <w:rFonts w:cs="Arial"/>
          <w:b/>
          <w:color w:val="016FB8"/>
          <w:szCs w:val="24"/>
        </w:rPr>
        <w:t>Cintas de Impresión</w:t>
      </w:r>
    </w:p>
    <w:p w:rsidR="002C7F5E" w:rsidRPr="003E7443" w:rsidRDefault="002C7F5E" w:rsidP="003E7443">
      <w:pPr>
        <w:jc w:val="both"/>
        <w:rPr>
          <w:rFonts w:cs="Arial"/>
          <w:szCs w:val="24"/>
        </w:rPr>
      </w:pPr>
    </w:p>
    <w:p w:rsidR="003E7443" w:rsidRPr="003E7443" w:rsidRDefault="003E7443" w:rsidP="003E7443">
      <w:pPr>
        <w:jc w:val="both"/>
        <w:rPr>
          <w:rFonts w:cs="Arial"/>
          <w:szCs w:val="24"/>
        </w:rPr>
      </w:pPr>
      <w:r w:rsidRPr="003E7443">
        <w:rPr>
          <w:rFonts w:cs="Arial"/>
          <w:szCs w:val="24"/>
        </w:rPr>
        <w:t xml:space="preserve">La profunda crisis económica y los cambios que está experimentando el mercado en el que opera Columbia están incidiendo negativamente en la cifra de ventas, traduciéndose en pérdidas recurrentes y un profundo deterioro de la situación patrimonial de la sociedad. En este escenario de pérdidas sostenidas en el tiempo se ha hecho inevitable el replanteamiento integral de Columbia, desde su posicionamiento comercial, su oferta, </w:t>
      </w:r>
      <w:proofErr w:type="gramStart"/>
      <w:r w:rsidRPr="003E7443">
        <w:rPr>
          <w:rFonts w:cs="Arial"/>
          <w:szCs w:val="24"/>
        </w:rPr>
        <w:t>clientes objetivo</w:t>
      </w:r>
      <w:proofErr w:type="gramEnd"/>
      <w:r w:rsidRPr="003E7443">
        <w:rPr>
          <w:rFonts w:cs="Arial"/>
          <w:szCs w:val="24"/>
        </w:rPr>
        <w:t>, canales de distribución</w:t>
      </w:r>
      <w:r w:rsidR="003F273D">
        <w:rPr>
          <w:rFonts w:cs="Arial"/>
          <w:szCs w:val="24"/>
        </w:rPr>
        <w:t>,</w:t>
      </w:r>
      <w:r w:rsidRPr="003E7443">
        <w:rPr>
          <w:rFonts w:cs="Arial"/>
          <w:szCs w:val="24"/>
        </w:rPr>
        <w:t xml:space="preserve"> hasta los planteamientos productivos</w:t>
      </w:r>
      <w:r w:rsidR="003F273D">
        <w:rPr>
          <w:rFonts w:cs="Arial"/>
          <w:szCs w:val="24"/>
        </w:rPr>
        <w:t>. E</w:t>
      </w:r>
      <w:r w:rsidRPr="003E7443">
        <w:rPr>
          <w:rFonts w:cs="Arial"/>
          <w:szCs w:val="24"/>
        </w:rPr>
        <w:t>n definitiva, se ha establecido un plan para adaptar la organización a las exigencias del mercado y se plantean las siguientes líneas estratégicas:</w:t>
      </w:r>
    </w:p>
    <w:p w:rsidR="003E7443" w:rsidRPr="003E7443" w:rsidRDefault="003E7443" w:rsidP="003E7443">
      <w:pPr>
        <w:jc w:val="both"/>
        <w:rPr>
          <w:rFonts w:cs="Arial"/>
          <w:szCs w:val="24"/>
        </w:rPr>
      </w:pPr>
    </w:p>
    <w:p w:rsidR="003E7443" w:rsidRPr="00127D23" w:rsidRDefault="003E7443" w:rsidP="005B5F11">
      <w:pPr>
        <w:numPr>
          <w:ilvl w:val="0"/>
          <w:numId w:val="5"/>
        </w:numPr>
        <w:tabs>
          <w:tab w:val="left" w:pos="720"/>
        </w:tabs>
        <w:autoSpaceDE w:val="0"/>
        <w:autoSpaceDN w:val="0"/>
        <w:adjustRightInd w:val="0"/>
        <w:jc w:val="both"/>
        <w:rPr>
          <w:rFonts w:cs="Arial"/>
          <w:szCs w:val="24"/>
          <w:u w:val="single"/>
        </w:rPr>
      </w:pPr>
      <w:r w:rsidRPr="00127D23">
        <w:rPr>
          <w:rFonts w:cs="Arial"/>
          <w:szCs w:val="24"/>
          <w:u w:val="single"/>
        </w:rPr>
        <w:t>Evolución de la oferta de Columbia.</w:t>
      </w:r>
    </w:p>
    <w:p w:rsidR="003E7443" w:rsidRPr="003E7443" w:rsidRDefault="003E7443" w:rsidP="003E7443">
      <w:pPr>
        <w:jc w:val="both"/>
        <w:rPr>
          <w:rFonts w:cs="Arial"/>
          <w:color w:val="373737"/>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u w:val="single"/>
        </w:rPr>
      </w:pPr>
      <w:r w:rsidRPr="003E7443">
        <w:rPr>
          <w:rFonts w:ascii="Arial" w:hAnsi="Arial" w:cs="Arial"/>
          <w:sz w:val="24"/>
          <w:szCs w:val="24"/>
          <w:u w:val="single"/>
        </w:rPr>
        <w:t>Servicios vs productos.</w:t>
      </w:r>
    </w:p>
    <w:p w:rsidR="003E7443" w:rsidRPr="003E7443" w:rsidRDefault="003E7443" w:rsidP="003E7443">
      <w:pPr>
        <w:tabs>
          <w:tab w:val="left" w:pos="720"/>
        </w:tabs>
        <w:suppressAutoHyphens/>
        <w:ind w:left="360"/>
        <w:jc w:val="both"/>
        <w:rPr>
          <w:rFonts w:cs="Arial"/>
          <w:szCs w:val="24"/>
          <w:lang w:val="es-ES"/>
        </w:rPr>
      </w:pPr>
    </w:p>
    <w:p w:rsidR="003E7443" w:rsidRPr="003E7443" w:rsidRDefault="003E7443" w:rsidP="003E7443">
      <w:pPr>
        <w:tabs>
          <w:tab w:val="left" w:pos="720"/>
        </w:tabs>
        <w:suppressAutoHyphens/>
        <w:jc w:val="both"/>
        <w:rPr>
          <w:rFonts w:cs="Arial"/>
          <w:szCs w:val="24"/>
        </w:rPr>
      </w:pPr>
      <w:r w:rsidRPr="003E7443">
        <w:rPr>
          <w:rFonts w:cs="Arial"/>
          <w:szCs w:val="24"/>
        </w:rPr>
        <w:t>Se aprecia un cambio conceptual en los requerimientos del cliente tipo de cierto volumen en el sector</w:t>
      </w:r>
      <w:r w:rsidR="002311C9">
        <w:rPr>
          <w:rFonts w:cs="Arial"/>
          <w:szCs w:val="24"/>
        </w:rPr>
        <w:t>.</w:t>
      </w:r>
      <w:r w:rsidRPr="003E7443">
        <w:rPr>
          <w:rFonts w:cs="Arial"/>
          <w:szCs w:val="24"/>
        </w:rPr>
        <w:t xml:space="preserve"> Tradicionalmente Columbia se ha dedicado a la fabricación, distribución y comercialización de cintas de impresión, tóner, </w:t>
      </w:r>
      <w:proofErr w:type="spellStart"/>
      <w:r w:rsidRPr="003E7443">
        <w:rPr>
          <w:rFonts w:cs="Arial"/>
          <w:szCs w:val="24"/>
        </w:rPr>
        <w:t>inkjet</w:t>
      </w:r>
      <w:proofErr w:type="spellEnd"/>
      <w:r w:rsidRPr="003E7443">
        <w:rPr>
          <w:rFonts w:cs="Arial"/>
          <w:szCs w:val="24"/>
        </w:rPr>
        <w:t xml:space="preserve"> y productos de análoga naturaleza. Sin embargo, el cliente actual demanda la contratación de un servicio integral que le garantice un suministro continuado e incluso la gestión de los medios de impresión. Pasamos de ser una empresa recogedora de pedidos a ser una empresa fundamentalmente de </w:t>
      </w:r>
      <w:r w:rsidR="002311C9">
        <w:rPr>
          <w:rFonts w:cs="Arial"/>
          <w:szCs w:val="24"/>
        </w:rPr>
        <w:t>servicios</w:t>
      </w:r>
      <w:r w:rsidRPr="003E7443">
        <w:rPr>
          <w:rFonts w:cs="Arial"/>
          <w:szCs w:val="24"/>
        </w:rPr>
        <w:t xml:space="preserve">. Se definen varios tipos de servicios que se ajusten a las necesidades de los clientes, desde la monitorización de los equipos de impresión del cliente, con el fin de garantizar el suministro de consumibles y fungibles, así como anticipar de forma proactiva posibles incidencias de los equipos, a la prestación de un servicio global de impresión con renovación y </w:t>
      </w:r>
      <w:proofErr w:type="spellStart"/>
      <w:r w:rsidRPr="003E7443">
        <w:rPr>
          <w:rFonts w:cs="Arial"/>
          <w:szCs w:val="24"/>
        </w:rPr>
        <w:t>renting</w:t>
      </w:r>
      <w:proofErr w:type="spellEnd"/>
      <w:r w:rsidRPr="003E7443">
        <w:rPr>
          <w:rFonts w:cs="Arial"/>
          <w:szCs w:val="24"/>
        </w:rPr>
        <w:t xml:space="preserve"> de equipos de impresión (multifuncionales e impresoras), monitorización de los equipos para el suministro de consumibles (pudiendo éstos ser originales o </w:t>
      </w:r>
      <w:proofErr w:type="spellStart"/>
      <w:r w:rsidRPr="003E7443">
        <w:rPr>
          <w:rFonts w:cs="Arial"/>
          <w:szCs w:val="24"/>
        </w:rPr>
        <w:t>remanufacturados</w:t>
      </w:r>
      <w:proofErr w:type="spellEnd"/>
      <w:r w:rsidRPr="003E7443">
        <w:rPr>
          <w:rFonts w:cs="Arial"/>
          <w:szCs w:val="24"/>
        </w:rPr>
        <w:t>), así como el servicio técnico y mantenimiento durante la vigencia del contrato. Actualmente se opera con equipos HP con quien se ha cerrado acuerdo de colaboración</w:t>
      </w:r>
      <w:r w:rsidR="002311C9">
        <w:rPr>
          <w:rFonts w:cs="Arial"/>
          <w:szCs w:val="24"/>
        </w:rPr>
        <w:t>.</w:t>
      </w:r>
    </w:p>
    <w:p w:rsidR="003E7443" w:rsidRPr="003E7443" w:rsidRDefault="003E7443" w:rsidP="003E7443">
      <w:pPr>
        <w:jc w:val="both"/>
        <w:rPr>
          <w:rFonts w:cs="Arial"/>
          <w:szCs w:val="24"/>
        </w:rPr>
      </w:pPr>
    </w:p>
    <w:p w:rsidR="003E7443" w:rsidRPr="003E7443" w:rsidRDefault="003E7443" w:rsidP="003E7443">
      <w:pPr>
        <w:jc w:val="both"/>
        <w:rPr>
          <w:rFonts w:cs="Arial"/>
          <w:szCs w:val="24"/>
        </w:rPr>
      </w:pPr>
      <w:r w:rsidRPr="000B63E6">
        <w:rPr>
          <w:rFonts w:cs="Arial"/>
          <w:szCs w:val="24"/>
        </w:rPr>
        <w:lastRenderedPageBreak/>
        <w:t>Hasta ahora la venta estaba basada en una mera contraprestación, contacto con el cliente, oferta el producto, recepción del pedido, fabricación y entrega. En cambio, la nueva venta se basará, a partir de la tecnología correspondiente, en el conocimiento</w:t>
      </w:r>
      <w:r w:rsidRPr="003E7443">
        <w:rPr>
          <w:rFonts w:cs="Arial"/>
          <w:szCs w:val="24"/>
        </w:rPr>
        <w:t xml:space="preserve"> del cliente y sus necesidades (principalmente de impresión) que nos permita asesorarle y ofrecer un servicio que le aporte un mayor valor.</w:t>
      </w:r>
    </w:p>
    <w:p w:rsidR="003E7443" w:rsidRPr="003E7443" w:rsidRDefault="003E7443" w:rsidP="003E7443">
      <w:pPr>
        <w:jc w:val="both"/>
        <w:rPr>
          <w:rFonts w:cs="Arial"/>
          <w:szCs w:val="24"/>
        </w:rPr>
      </w:pPr>
    </w:p>
    <w:p w:rsidR="003E7443" w:rsidRPr="003E7443" w:rsidRDefault="003E7443" w:rsidP="003E7443">
      <w:pPr>
        <w:jc w:val="both"/>
        <w:rPr>
          <w:rFonts w:cs="Arial"/>
          <w:color w:val="000000"/>
          <w:szCs w:val="24"/>
        </w:rPr>
      </w:pPr>
      <w:r w:rsidRPr="003E7443">
        <w:rPr>
          <w:rFonts w:cs="Arial"/>
          <w:szCs w:val="24"/>
        </w:rPr>
        <w:t>En la administración comercial se está implantando un nuevo ERP que permitirá derivar parte de los actuales recursos humanos de este departamento a realizar el seguimiento y seguir la  monitorización del parque de impresión de nuestros clientes así como atender las necesidades de servicio</w:t>
      </w:r>
      <w:r w:rsidRPr="003E7443">
        <w:rPr>
          <w:rFonts w:cs="Arial"/>
          <w:color w:val="000000"/>
          <w:szCs w:val="24"/>
        </w:rPr>
        <w:t>.</w:t>
      </w:r>
    </w:p>
    <w:p w:rsidR="003E7443" w:rsidRPr="003E7443" w:rsidRDefault="003E7443" w:rsidP="003E7443">
      <w:pPr>
        <w:ind w:left="720"/>
        <w:jc w:val="both"/>
        <w:rPr>
          <w:rFonts w:cs="Arial"/>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u w:val="single"/>
        </w:rPr>
      </w:pPr>
      <w:r w:rsidRPr="003E7443">
        <w:rPr>
          <w:rFonts w:ascii="Arial" w:hAnsi="Arial" w:cs="Arial"/>
          <w:sz w:val="24"/>
          <w:szCs w:val="24"/>
          <w:u w:val="single"/>
        </w:rPr>
        <w:t>Evolución de la división de tiendas.</w:t>
      </w:r>
    </w:p>
    <w:p w:rsidR="003E7443" w:rsidRPr="003E7443" w:rsidRDefault="003E7443" w:rsidP="003E7443">
      <w:pPr>
        <w:jc w:val="both"/>
        <w:rPr>
          <w:rFonts w:cs="Arial"/>
          <w:b/>
          <w:szCs w:val="24"/>
          <w:u w:val="single"/>
          <w:lang w:val="es-ES"/>
        </w:rPr>
      </w:pPr>
    </w:p>
    <w:p w:rsidR="003E7443" w:rsidRPr="003E7443" w:rsidRDefault="003E7443" w:rsidP="005B5F11">
      <w:pPr>
        <w:pStyle w:val="Prrafodelista"/>
        <w:numPr>
          <w:ilvl w:val="0"/>
          <w:numId w:val="13"/>
        </w:numPr>
        <w:spacing w:after="0" w:line="240" w:lineRule="auto"/>
        <w:ind w:left="360"/>
        <w:contextualSpacing w:val="0"/>
        <w:jc w:val="both"/>
        <w:rPr>
          <w:rFonts w:ascii="Arial" w:hAnsi="Arial" w:cs="Arial"/>
          <w:sz w:val="24"/>
          <w:szCs w:val="24"/>
        </w:rPr>
      </w:pPr>
      <w:r w:rsidRPr="003E7443">
        <w:rPr>
          <w:rFonts w:ascii="Arial" w:hAnsi="Arial" w:cs="Arial"/>
          <w:sz w:val="24"/>
          <w:szCs w:val="24"/>
        </w:rPr>
        <w:t xml:space="preserve">Tiendas </w:t>
      </w:r>
      <w:proofErr w:type="spellStart"/>
      <w:r w:rsidRPr="003E7443">
        <w:rPr>
          <w:rFonts w:ascii="Arial" w:hAnsi="Arial" w:cs="Arial"/>
          <w:sz w:val="24"/>
          <w:szCs w:val="24"/>
        </w:rPr>
        <w:t>Funprint</w:t>
      </w:r>
      <w:proofErr w:type="spellEnd"/>
      <w:r w:rsidRPr="003E7443">
        <w:rPr>
          <w:rFonts w:ascii="Arial" w:hAnsi="Arial" w:cs="Arial"/>
          <w:sz w:val="24"/>
          <w:szCs w:val="24"/>
        </w:rPr>
        <w:t xml:space="preserve">: continuar analizando la rentabilidad de las tiendas para la toma de decisiones sobre ellas. Se continuará cerrando aquéllas no rentables. </w:t>
      </w:r>
    </w:p>
    <w:p w:rsidR="003E7443" w:rsidRDefault="003E7443" w:rsidP="003E7443">
      <w:pPr>
        <w:pStyle w:val="Prrafodelista"/>
        <w:spacing w:after="0" w:line="240" w:lineRule="auto"/>
        <w:ind w:left="360"/>
        <w:contextualSpacing w:val="0"/>
        <w:jc w:val="both"/>
        <w:rPr>
          <w:rFonts w:ascii="Arial" w:hAnsi="Arial" w:cs="Arial"/>
          <w:sz w:val="24"/>
          <w:szCs w:val="24"/>
        </w:rPr>
      </w:pPr>
    </w:p>
    <w:p w:rsidR="003E7443" w:rsidRPr="003E7443" w:rsidRDefault="003E7443" w:rsidP="005B5F11">
      <w:pPr>
        <w:pStyle w:val="Prrafodelista"/>
        <w:numPr>
          <w:ilvl w:val="0"/>
          <w:numId w:val="13"/>
        </w:numPr>
        <w:spacing w:after="0" w:line="240" w:lineRule="auto"/>
        <w:ind w:left="360"/>
        <w:contextualSpacing w:val="0"/>
        <w:jc w:val="both"/>
        <w:rPr>
          <w:rFonts w:ascii="Arial" w:hAnsi="Arial" w:cs="Arial"/>
          <w:sz w:val="24"/>
          <w:szCs w:val="24"/>
        </w:rPr>
      </w:pPr>
      <w:r w:rsidRPr="003E7443">
        <w:rPr>
          <w:rFonts w:ascii="Arial" w:hAnsi="Arial" w:cs="Arial"/>
          <w:sz w:val="24"/>
          <w:szCs w:val="24"/>
        </w:rPr>
        <w:t xml:space="preserve">Franquicias: Se plantea un cambio completo del modelo. De la mano de la empresa especialista Mundo Franquicia se ha diseñado el nuevo modelo con las siguientes claves fundamentales: </w:t>
      </w:r>
    </w:p>
    <w:p w:rsidR="003E7443" w:rsidRPr="003E7443" w:rsidRDefault="003E7443" w:rsidP="003E7443">
      <w:pPr>
        <w:pStyle w:val="Prrafodelista"/>
        <w:spacing w:after="0" w:line="240" w:lineRule="auto"/>
        <w:ind w:left="360"/>
        <w:jc w:val="both"/>
        <w:rPr>
          <w:rFonts w:ascii="Arial" w:hAnsi="Arial" w:cs="Arial"/>
          <w:i/>
          <w:sz w:val="24"/>
          <w:szCs w:val="24"/>
        </w:rPr>
      </w:pPr>
    </w:p>
    <w:p w:rsidR="003E7443" w:rsidRPr="003E7443" w:rsidRDefault="003E7443" w:rsidP="005B5F11">
      <w:pPr>
        <w:pStyle w:val="Prrafodelista"/>
        <w:numPr>
          <w:ilvl w:val="0"/>
          <w:numId w:val="12"/>
        </w:numPr>
        <w:spacing w:after="0" w:line="240" w:lineRule="auto"/>
        <w:ind w:left="709"/>
        <w:contextualSpacing w:val="0"/>
        <w:jc w:val="both"/>
        <w:rPr>
          <w:rFonts w:ascii="Arial" w:hAnsi="Arial" w:cs="Arial"/>
          <w:sz w:val="24"/>
          <w:szCs w:val="24"/>
        </w:rPr>
      </w:pPr>
      <w:r w:rsidRPr="003E7443">
        <w:rPr>
          <w:rFonts w:ascii="Arial" w:hAnsi="Arial" w:cs="Arial"/>
          <w:sz w:val="24"/>
          <w:szCs w:val="24"/>
        </w:rPr>
        <w:t>Se presta especial atención en la localización de emplazamientos de calidad, en la cualificación de candidaturas y en la materialización de acuerdos.</w:t>
      </w:r>
    </w:p>
    <w:p w:rsidR="003E7443" w:rsidRPr="003E7443" w:rsidRDefault="003E7443" w:rsidP="005B5F11">
      <w:pPr>
        <w:pStyle w:val="Prrafodelista"/>
        <w:numPr>
          <w:ilvl w:val="0"/>
          <w:numId w:val="12"/>
        </w:numPr>
        <w:spacing w:after="0" w:line="240" w:lineRule="auto"/>
        <w:ind w:left="709"/>
        <w:contextualSpacing w:val="0"/>
        <w:jc w:val="both"/>
        <w:rPr>
          <w:rFonts w:ascii="Arial" w:hAnsi="Arial" w:cs="Arial"/>
          <w:sz w:val="24"/>
          <w:szCs w:val="24"/>
        </w:rPr>
      </w:pPr>
      <w:r w:rsidRPr="003E7443">
        <w:rPr>
          <w:rFonts w:ascii="Arial" w:hAnsi="Arial" w:cs="Arial"/>
          <w:sz w:val="24"/>
          <w:szCs w:val="24"/>
        </w:rPr>
        <w:t>Diferen</w:t>
      </w:r>
      <w:r w:rsidR="000B63E6">
        <w:rPr>
          <w:rFonts w:ascii="Arial" w:hAnsi="Arial" w:cs="Arial"/>
          <w:sz w:val="24"/>
          <w:szCs w:val="24"/>
        </w:rPr>
        <w:t xml:space="preserve">tes modalidades: tienda, </w:t>
      </w:r>
      <w:proofErr w:type="spellStart"/>
      <w:r w:rsidR="000B63E6">
        <w:rPr>
          <w:rFonts w:ascii="Arial" w:hAnsi="Arial" w:cs="Arial"/>
          <w:sz w:val="24"/>
          <w:szCs w:val="24"/>
        </w:rPr>
        <w:t>corner</w:t>
      </w:r>
      <w:proofErr w:type="spellEnd"/>
      <w:r w:rsidR="000B63E6">
        <w:rPr>
          <w:rFonts w:ascii="Arial" w:hAnsi="Arial" w:cs="Arial"/>
          <w:sz w:val="24"/>
          <w:szCs w:val="24"/>
        </w:rPr>
        <w:t>, etc.</w:t>
      </w:r>
    </w:p>
    <w:p w:rsidR="003E7443" w:rsidRPr="003E7443" w:rsidRDefault="003E7443" w:rsidP="005B5F11">
      <w:pPr>
        <w:pStyle w:val="Prrafodelista"/>
        <w:numPr>
          <w:ilvl w:val="0"/>
          <w:numId w:val="12"/>
        </w:numPr>
        <w:spacing w:after="0" w:line="240" w:lineRule="auto"/>
        <w:ind w:left="709"/>
        <w:contextualSpacing w:val="0"/>
        <w:jc w:val="both"/>
        <w:rPr>
          <w:rFonts w:ascii="Arial" w:hAnsi="Arial" w:cs="Arial"/>
          <w:sz w:val="24"/>
          <w:szCs w:val="24"/>
        </w:rPr>
      </w:pPr>
      <w:r w:rsidRPr="003E7443">
        <w:rPr>
          <w:rFonts w:ascii="Arial" w:hAnsi="Arial" w:cs="Arial"/>
          <w:sz w:val="24"/>
          <w:szCs w:val="24"/>
        </w:rPr>
        <w:t>La oferta podrá incorporar</w:t>
      </w:r>
      <w:r w:rsidR="007521B5">
        <w:rPr>
          <w:rFonts w:ascii="Arial" w:hAnsi="Arial" w:cs="Arial"/>
          <w:sz w:val="24"/>
          <w:szCs w:val="24"/>
        </w:rPr>
        <w:t>,</w:t>
      </w:r>
      <w:r w:rsidRPr="003E7443">
        <w:rPr>
          <w:rFonts w:ascii="Arial" w:hAnsi="Arial" w:cs="Arial"/>
          <w:sz w:val="24"/>
          <w:szCs w:val="24"/>
        </w:rPr>
        <w:t xml:space="preserve"> además de nuestros productos, otros  nuevos  (por ejemplo </w:t>
      </w:r>
      <w:proofErr w:type="spellStart"/>
      <w:r w:rsidRPr="003E7443">
        <w:rPr>
          <w:rFonts w:ascii="Arial" w:hAnsi="Arial" w:cs="Arial"/>
          <w:sz w:val="24"/>
          <w:szCs w:val="24"/>
        </w:rPr>
        <w:t>smartphones</w:t>
      </w:r>
      <w:proofErr w:type="spellEnd"/>
      <w:r w:rsidRPr="003E7443">
        <w:rPr>
          <w:rFonts w:ascii="Arial" w:hAnsi="Arial" w:cs="Arial"/>
          <w:sz w:val="24"/>
          <w:szCs w:val="24"/>
        </w:rPr>
        <w:t xml:space="preserve">, </w:t>
      </w:r>
      <w:proofErr w:type="spellStart"/>
      <w:r w:rsidRPr="003E7443">
        <w:rPr>
          <w:rFonts w:ascii="Arial" w:hAnsi="Arial" w:cs="Arial"/>
          <w:sz w:val="24"/>
          <w:szCs w:val="24"/>
        </w:rPr>
        <w:t>tablets</w:t>
      </w:r>
      <w:proofErr w:type="spellEnd"/>
      <w:r w:rsidRPr="003E7443">
        <w:rPr>
          <w:rFonts w:ascii="Arial" w:hAnsi="Arial" w:cs="Arial"/>
          <w:sz w:val="24"/>
          <w:szCs w:val="24"/>
        </w:rPr>
        <w:t xml:space="preserve"> y accesorios, reparaciones  informáticas, etc</w:t>
      </w:r>
      <w:r w:rsidR="00E932C3">
        <w:rPr>
          <w:rFonts w:ascii="Arial" w:hAnsi="Arial" w:cs="Arial"/>
          <w:sz w:val="24"/>
          <w:szCs w:val="24"/>
        </w:rPr>
        <w:t>.</w:t>
      </w:r>
      <w:r w:rsidRPr="003E7443">
        <w:rPr>
          <w:rFonts w:ascii="Arial" w:hAnsi="Arial" w:cs="Arial"/>
          <w:sz w:val="24"/>
          <w:szCs w:val="24"/>
        </w:rPr>
        <w:t>), llegando a acuerdos con otras empresas franquiciadoras o centrales.</w:t>
      </w:r>
    </w:p>
    <w:p w:rsidR="003E7443" w:rsidRPr="003E7443" w:rsidRDefault="003E7443" w:rsidP="005B5F11">
      <w:pPr>
        <w:pStyle w:val="Prrafodelista"/>
        <w:numPr>
          <w:ilvl w:val="0"/>
          <w:numId w:val="12"/>
        </w:numPr>
        <w:spacing w:after="0" w:line="240" w:lineRule="auto"/>
        <w:ind w:left="709"/>
        <w:contextualSpacing w:val="0"/>
        <w:jc w:val="both"/>
        <w:rPr>
          <w:rFonts w:ascii="Arial" w:hAnsi="Arial" w:cs="Arial"/>
          <w:sz w:val="24"/>
          <w:szCs w:val="24"/>
        </w:rPr>
      </w:pPr>
      <w:r w:rsidRPr="003E7443">
        <w:rPr>
          <w:rFonts w:ascii="Arial" w:hAnsi="Arial" w:cs="Arial"/>
          <w:sz w:val="24"/>
          <w:szCs w:val="24"/>
        </w:rPr>
        <w:t xml:space="preserve">A través de la página WEB </w:t>
      </w:r>
      <w:proofErr w:type="spellStart"/>
      <w:r w:rsidRPr="003E7443">
        <w:rPr>
          <w:rFonts w:ascii="Arial" w:hAnsi="Arial" w:cs="Arial"/>
          <w:sz w:val="24"/>
          <w:szCs w:val="24"/>
        </w:rPr>
        <w:t>Fun</w:t>
      </w:r>
      <w:proofErr w:type="spellEnd"/>
      <w:r w:rsidRPr="003E7443">
        <w:rPr>
          <w:rFonts w:ascii="Arial" w:hAnsi="Arial" w:cs="Arial"/>
          <w:sz w:val="24"/>
          <w:szCs w:val="24"/>
        </w:rPr>
        <w:t xml:space="preserve"> </w:t>
      </w:r>
      <w:proofErr w:type="spellStart"/>
      <w:r w:rsidRPr="003E7443">
        <w:rPr>
          <w:rFonts w:ascii="Arial" w:hAnsi="Arial" w:cs="Arial"/>
          <w:sz w:val="24"/>
          <w:szCs w:val="24"/>
        </w:rPr>
        <w:t>Print</w:t>
      </w:r>
      <w:proofErr w:type="spellEnd"/>
      <w:r w:rsidRPr="003E7443">
        <w:rPr>
          <w:rFonts w:ascii="Arial" w:hAnsi="Arial" w:cs="Arial"/>
          <w:sz w:val="24"/>
          <w:szCs w:val="24"/>
        </w:rPr>
        <w:t xml:space="preserve"> las franquicias podrán vender tóner e </w:t>
      </w:r>
      <w:proofErr w:type="spellStart"/>
      <w:r w:rsidRPr="003E7443">
        <w:rPr>
          <w:rFonts w:ascii="Arial" w:hAnsi="Arial" w:cs="Arial"/>
          <w:sz w:val="24"/>
          <w:szCs w:val="24"/>
        </w:rPr>
        <w:t>inkjet</w:t>
      </w:r>
      <w:proofErr w:type="spellEnd"/>
      <w:r w:rsidRPr="003E7443">
        <w:rPr>
          <w:rFonts w:ascii="Arial" w:hAnsi="Arial" w:cs="Arial"/>
          <w:sz w:val="24"/>
          <w:szCs w:val="24"/>
        </w:rPr>
        <w:t xml:space="preserve"> a empresas d</w:t>
      </w:r>
      <w:r w:rsidR="007521B5">
        <w:rPr>
          <w:rFonts w:ascii="Arial" w:hAnsi="Arial" w:cs="Arial"/>
          <w:sz w:val="24"/>
          <w:szCs w:val="24"/>
        </w:rPr>
        <w:t>e su entorno,</w:t>
      </w:r>
      <w:r w:rsidRPr="003E7443">
        <w:rPr>
          <w:rFonts w:ascii="Arial" w:hAnsi="Arial" w:cs="Arial"/>
          <w:sz w:val="24"/>
          <w:szCs w:val="24"/>
        </w:rPr>
        <w:t xml:space="preserve"> consiguiend</w:t>
      </w:r>
      <w:r w:rsidR="00E932C3">
        <w:rPr>
          <w:rFonts w:ascii="Arial" w:hAnsi="Arial" w:cs="Arial"/>
          <w:sz w:val="24"/>
          <w:szCs w:val="24"/>
        </w:rPr>
        <w:t>o así su margen correspondiente</w:t>
      </w:r>
      <w:r w:rsidRPr="003E7443">
        <w:rPr>
          <w:rFonts w:ascii="Arial" w:hAnsi="Arial" w:cs="Arial"/>
          <w:sz w:val="24"/>
          <w:szCs w:val="24"/>
        </w:rPr>
        <w:t xml:space="preserve">.  </w:t>
      </w:r>
    </w:p>
    <w:p w:rsidR="003E7443" w:rsidRPr="003E7443" w:rsidRDefault="003E7443" w:rsidP="005B5F11">
      <w:pPr>
        <w:pStyle w:val="Prrafodelista"/>
        <w:numPr>
          <w:ilvl w:val="0"/>
          <w:numId w:val="12"/>
        </w:numPr>
        <w:spacing w:after="0" w:line="240" w:lineRule="auto"/>
        <w:ind w:left="709"/>
        <w:contextualSpacing w:val="0"/>
        <w:jc w:val="both"/>
        <w:rPr>
          <w:rFonts w:ascii="Arial" w:hAnsi="Arial" w:cs="Arial"/>
          <w:sz w:val="24"/>
          <w:szCs w:val="24"/>
        </w:rPr>
      </w:pPr>
      <w:r w:rsidRPr="003E7443">
        <w:rPr>
          <w:rFonts w:ascii="Arial" w:hAnsi="Arial" w:cs="Arial"/>
          <w:sz w:val="24"/>
          <w:szCs w:val="24"/>
        </w:rPr>
        <w:t>La incorporación de “franquicias” explica uno de los objetivos más importantes para Columbia. Columbia va a trabajar por incorporar clientes de volumen de negocio medio alto</w:t>
      </w:r>
      <w:r w:rsidR="00E932C3">
        <w:rPr>
          <w:rFonts w:ascii="Arial" w:hAnsi="Arial" w:cs="Arial"/>
          <w:sz w:val="24"/>
          <w:szCs w:val="24"/>
        </w:rPr>
        <w:t>.</w:t>
      </w:r>
      <w:r w:rsidRPr="003E7443">
        <w:rPr>
          <w:rFonts w:ascii="Arial" w:hAnsi="Arial" w:cs="Arial"/>
          <w:sz w:val="24"/>
          <w:szCs w:val="24"/>
        </w:rPr>
        <w:t xml:space="preserve"> </w:t>
      </w:r>
      <w:r w:rsidR="00E932C3">
        <w:rPr>
          <w:rFonts w:ascii="Arial" w:hAnsi="Arial" w:cs="Arial"/>
          <w:sz w:val="24"/>
          <w:szCs w:val="24"/>
        </w:rPr>
        <w:t>P</w:t>
      </w:r>
      <w:r w:rsidRPr="003E7443">
        <w:rPr>
          <w:rFonts w:ascii="Arial" w:hAnsi="Arial" w:cs="Arial"/>
          <w:sz w:val="24"/>
          <w:szCs w:val="24"/>
        </w:rPr>
        <w:t xml:space="preserve">or tanto, los comerciales deberán trabajar en este sentido abandonando los medianos pequeños. Con los contratos a desarrollar con “franquiciados” se  busca que éstos actúen como verdaderos agentes comerciales donde la venta de cartuchos </w:t>
      </w:r>
      <w:proofErr w:type="spellStart"/>
      <w:r w:rsidRPr="003E7443">
        <w:rPr>
          <w:rFonts w:ascii="Arial" w:hAnsi="Arial" w:cs="Arial"/>
          <w:sz w:val="24"/>
          <w:szCs w:val="24"/>
        </w:rPr>
        <w:t>inkjet</w:t>
      </w:r>
      <w:proofErr w:type="spellEnd"/>
      <w:r w:rsidRPr="003E7443">
        <w:rPr>
          <w:rFonts w:ascii="Arial" w:hAnsi="Arial" w:cs="Arial"/>
          <w:sz w:val="24"/>
          <w:szCs w:val="24"/>
        </w:rPr>
        <w:t xml:space="preserve"> no será lo más importante, lo verdaderamente importante es conseguir clientes de </w:t>
      </w:r>
      <w:r w:rsidR="005F2B45">
        <w:rPr>
          <w:rFonts w:ascii="Arial" w:hAnsi="Arial" w:cs="Arial"/>
          <w:sz w:val="24"/>
          <w:szCs w:val="24"/>
        </w:rPr>
        <w:t>tó</w:t>
      </w:r>
      <w:r w:rsidR="007521B5">
        <w:rPr>
          <w:rFonts w:ascii="Arial" w:hAnsi="Arial" w:cs="Arial"/>
          <w:sz w:val="24"/>
          <w:szCs w:val="24"/>
        </w:rPr>
        <w:t>ner,</w:t>
      </w:r>
      <w:r w:rsidRPr="003E7443">
        <w:rPr>
          <w:rFonts w:ascii="Arial" w:hAnsi="Arial" w:cs="Arial"/>
          <w:sz w:val="24"/>
          <w:szCs w:val="24"/>
        </w:rPr>
        <w:t xml:space="preserve"> y para conseguirlo van a disponer de las mismas herramientas que el propio Columbia.</w:t>
      </w:r>
    </w:p>
    <w:p w:rsidR="003E7443" w:rsidRPr="003E7443" w:rsidRDefault="003E7443" w:rsidP="003E7443">
      <w:pPr>
        <w:autoSpaceDE w:val="0"/>
        <w:autoSpaceDN w:val="0"/>
        <w:adjustRightInd w:val="0"/>
        <w:ind w:left="360"/>
        <w:jc w:val="both"/>
        <w:rPr>
          <w:rFonts w:cs="Arial"/>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u w:val="single"/>
        </w:rPr>
      </w:pPr>
      <w:r w:rsidRPr="003E7443">
        <w:rPr>
          <w:rFonts w:ascii="Arial" w:hAnsi="Arial" w:cs="Arial"/>
          <w:sz w:val="24"/>
          <w:szCs w:val="24"/>
          <w:u w:val="single"/>
        </w:rPr>
        <w:t>P</w:t>
      </w:r>
      <w:r w:rsidR="007521B5">
        <w:rPr>
          <w:rFonts w:ascii="Arial" w:hAnsi="Arial" w:cs="Arial"/>
          <w:sz w:val="24"/>
          <w:szCs w:val="24"/>
          <w:u w:val="single"/>
        </w:rPr>
        <w:t>resentación de ofertas mixtas (p</w:t>
      </w:r>
      <w:r w:rsidRPr="003E7443">
        <w:rPr>
          <w:rFonts w:ascii="Arial" w:hAnsi="Arial" w:cs="Arial"/>
          <w:sz w:val="24"/>
          <w:szCs w:val="24"/>
          <w:u w:val="single"/>
        </w:rPr>
        <w:t xml:space="preserve">roducto Columbia + producto asiático </w:t>
      </w:r>
      <w:proofErr w:type="spellStart"/>
      <w:r w:rsidRPr="003E7443">
        <w:rPr>
          <w:rFonts w:ascii="Arial" w:hAnsi="Arial" w:cs="Arial"/>
          <w:sz w:val="24"/>
          <w:szCs w:val="24"/>
          <w:u w:val="single"/>
        </w:rPr>
        <w:t>remanufacturado</w:t>
      </w:r>
      <w:proofErr w:type="spellEnd"/>
      <w:r w:rsidRPr="003E7443">
        <w:rPr>
          <w:rFonts w:ascii="Arial" w:hAnsi="Arial" w:cs="Arial"/>
          <w:sz w:val="24"/>
          <w:szCs w:val="24"/>
          <w:u w:val="single"/>
        </w:rPr>
        <w:t>).</w:t>
      </w:r>
    </w:p>
    <w:p w:rsidR="003E7443" w:rsidRPr="003E7443" w:rsidRDefault="003E7443" w:rsidP="003E7443">
      <w:pPr>
        <w:ind w:left="360"/>
        <w:jc w:val="both"/>
        <w:rPr>
          <w:rFonts w:cs="Arial"/>
          <w:szCs w:val="24"/>
        </w:rPr>
      </w:pPr>
    </w:p>
    <w:p w:rsidR="003E7443" w:rsidRPr="003E7443" w:rsidRDefault="003E7443" w:rsidP="003E7443">
      <w:pPr>
        <w:ind w:left="360"/>
        <w:jc w:val="both"/>
        <w:rPr>
          <w:rFonts w:cs="Arial"/>
          <w:szCs w:val="24"/>
        </w:rPr>
      </w:pPr>
      <w:r w:rsidRPr="003E7443">
        <w:rPr>
          <w:rFonts w:cs="Arial"/>
          <w:szCs w:val="24"/>
        </w:rPr>
        <w:t xml:space="preserve">Como en cualquier mercado maduro, la tendencia de los precios sigue siendo a la baja y los compradores cada vez tienen más conocimientos para mejorar su posición. Todo esto sumado a que cada vez son más las referencias de consumible existentes, ya que las empresas estiran la vida </w:t>
      </w:r>
      <w:r w:rsidRPr="003E7443">
        <w:rPr>
          <w:rFonts w:cs="Arial"/>
          <w:szCs w:val="24"/>
        </w:rPr>
        <w:lastRenderedPageBreak/>
        <w:t>de sus parques de impresión para evitar tener que realizar nuevas inversiones, por lo que la posibilidad de atacar el mercado de forma integral cada vez es más compleja.</w:t>
      </w:r>
    </w:p>
    <w:p w:rsidR="003E7443" w:rsidRPr="003E7443" w:rsidRDefault="003E7443" w:rsidP="003E7443">
      <w:pPr>
        <w:jc w:val="both"/>
        <w:rPr>
          <w:rFonts w:cs="Arial"/>
          <w:szCs w:val="24"/>
        </w:rPr>
      </w:pPr>
    </w:p>
    <w:p w:rsidR="003E7443" w:rsidRPr="003E7443" w:rsidRDefault="003E7443" w:rsidP="003E7443">
      <w:pPr>
        <w:ind w:left="360"/>
        <w:jc w:val="both"/>
        <w:rPr>
          <w:rFonts w:cs="Arial"/>
          <w:szCs w:val="24"/>
        </w:rPr>
      </w:pPr>
      <w:r w:rsidRPr="003E7443">
        <w:rPr>
          <w:rFonts w:cs="Arial"/>
          <w:szCs w:val="24"/>
        </w:rPr>
        <w:t xml:space="preserve">Fruto de esta realidad, la empresa presenta ofertas mixtas de producto chino </w:t>
      </w:r>
      <w:proofErr w:type="spellStart"/>
      <w:r w:rsidRPr="003E7443">
        <w:rPr>
          <w:rFonts w:cs="Arial"/>
          <w:szCs w:val="24"/>
        </w:rPr>
        <w:t>remanufacturado</w:t>
      </w:r>
      <w:proofErr w:type="spellEnd"/>
      <w:r w:rsidRPr="003E7443">
        <w:rPr>
          <w:rFonts w:cs="Arial"/>
          <w:szCs w:val="24"/>
        </w:rPr>
        <w:t xml:space="preserve"> y producto fabricado en Reinosa, buscando un doble objetivo, poder acceder a clientes de mayor tamaño y a su vez defender indirectamente el producto propio, abriendo así las puertas a clientes en los que nunca habríamos podido entrar exclusivamente con producto Columbia.</w:t>
      </w:r>
    </w:p>
    <w:p w:rsidR="003E7443" w:rsidRPr="003E7443" w:rsidRDefault="003E7443" w:rsidP="003E7443">
      <w:pPr>
        <w:ind w:left="720"/>
        <w:jc w:val="both"/>
        <w:rPr>
          <w:rFonts w:cs="Arial"/>
          <w:i/>
          <w:szCs w:val="24"/>
          <w:u w:val="single"/>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u w:val="single"/>
        </w:rPr>
      </w:pPr>
      <w:r w:rsidRPr="003E7443">
        <w:rPr>
          <w:rFonts w:ascii="Arial" w:hAnsi="Arial" w:cs="Arial"/>
          <w:sz w:val="24"/>
          <w:szCs w:val="24"/>
          <w:u w:val="single"/>
        </w:rPr>
        <w:t xml:space="preserve">Estudio </w:t>
      </w:r>
      <w:r w:rsidR="007521B5">
        <w:rPr>
          <w:rFonts w:ascii="Arial" w:hAnsi="Arial" w:cs="Arial"/>
          <w:sz w:val="24"/>
          <w:szCs w:val="24"/>
          <w:u w:val="single"/>
        </w:rPr>
        <w:t xml:space="preserve">de </w:t>
      </w:r>
      <w:r w:rsidRPr="003E7443">
        <w:rPr>
          <w:rFonts w:ascii="Arial" w:hAnsi="Arial" w:cs="Arial"/>
          <w:sz w:val="24"/>
          <w:szCs w:val="24"/>
          <w:u w:val="single"/>
        </w:rPr>
        <w:t xml:space="preserve">acciones a tomar en la recogida del cartucho vacío. </w:t>
      </w:r>
    </w:p>
    <w:p w:rsidR="003E7443" w:rsidRPr="003E7443" w:rsidRDefault="003E7443" w:rsidP="003E7443">
      <w:pPr>
        <w:jc w:val="both"/>
        <w:rPr>
          <w:rFonts w:cs="Arial"/>
          <w:szCs w:val="24"/>
        </w:rPr>
      </w:pPr>
    </w:p>
    <w:p w:rsidR="003E7443" w:rsidRPr="003E7443" w:rsidRDefault="003E7443" w:rsidP="003E7443">
      <w:pPr>
        <w:ind w:left="360"/>
        <w:jc w:val="both"/>
        <w:rPr>
          <w:rFonts w:cs="Arial"/>
          <w:szCs w:val="24"/>
        </w:rPr>
      </w:pPr>
      <w:r w:rsidRPr="003E7443">
        <w:rPr>
          <w:rFonts w:cs="Arial"/>
          <w:szCs w:val="24"/>
        </w:rPr>
        <w:t>Se está realizando un análisis sobre la conveniencia de realizar la recogida a proveedores/clientes que no nos están aportando cartuchos interesantes y válidos para Columbia. Este estudio nos dará una idea de si es conveniente  o no continuar recogiendo en vez de comprar en el exterior cartucho vacío de mayor calidad.</w:t>
      </w:r>
    </w:p>
    <w:p w:rsidR="003E7443" w:rsidRPr="003E7443" w:rsidRDefault="003E7443" w:rsidP="003E7443">
      <w:pPr>
        <w:ind w:left="360"/>
        <w:jc w:val="both"/>
        <w:rPr>
          <w:rFonts w:cs="Arial"/>
          <w:szCs w:val="24"/>
        </w:rPr>
      </w:pPr>
    </w:p>
    <w:p w:rsidR="003E7443" w:rsidRPr="003E7443" w:rsidRDefault="003E7443" w:rsidP="005B5F11">
      <w:pPr>
        <w:numPr>
          <w:ilvl w:val="0"/>
          <w:numId w:val="5"/>
        </w:numPr>
        <w:tabs>
          <w:tab w:val="left" w:pos="720"/>
        </w:tabs>
        <w:autoSpaceDE w:val="0"/>
        <w:autoSpaceDN w:val="0"/>
        <w:adjustRightInd w:val="0"/>
        <w:jc w:val="both"/>
        <w:rPr>
          <w:rFonts w:cs="Arial"/>
          <w:szCs w:val="24"/>
          <w:u w:val="single"/>
        </w:rPr>
      </w:pPr>
      <w:r w:rsidRPr="003E7443">
        <w:rPr>
          <w:rFonts w:cs="Arial"/>
          <w:szCs w:val="24"/>
          <w:u w:val="single"/>
        </w:rPr>
        <w:t xml:space="preserve">Otras reestructuraciones para acompañar estos cambios. </w:t>
      </w:r>
    </w:p>
    <w:p w:rsidR="003E7443" w:rsidRPr="003E7443" w:rsidRDefault="003E7443" w:rsidP="003E7443">
      <w:pPr>
        <w:tabs>
          <w:tab w:val="left" w:pos="720"/>
        </w:tabs>
        <w:jc w:val="both"/>
        <w:rPr>
          <w:rFonts w:cs="Arial"/>
          <w:b/>
          <w:bCs/>
          <w:szCs w:val="24"/>
          <w:lang w:val="es-ES"/>
        </w:rPr>
      </w:pPr>
    </w:p>
    <w:p w:rsidR="003E7443" w:rsidRPr="003E7443" w:rsidRDefault="003E7443" w:rsidP="005B5F11">
      <w:pPr>
        <w:pStyle w:val="Prrafodelista"/>
        <w:numPr>
          <w:ilvl w:val="3"/>
          <w:numId w:val="6"/>
        </w:numPr>
        <w:spacing w:after="0" w:line="240" w:lineRule="auto"/>
        <w:jc w:val="both"/>
        <w:rPr>
          <w:rFonts w:ascii="Arial" w:hAnsi="Arial" w:cs="Arial"/>
          <w:bCs/>
          <w:sz w:val="24"/>
          <w:szCs w:val="24"/>
        </w:rPr>
      </w:pPr>
      <w:r w:rsidRPr="003E7443">
        <w:rPr>
          <w:rFonts w:ascii="Arial" w:hAnsi="Arial" w:cs="Arial"/>
          <w:sz w:val="24"/>
          <w:szCs w:val="24"/>
        </w:rPr>
        <w:t>Cambio en el cliente objetivo. Columbia está trabajando para reorientar su</w:t>
      </w:r>
      <w:r w:rsidRPr="003E7443">
        <w:rPr>
          <w:rFonts w:ascii="Arial" w:hAnsi="Arial" w:cs="Arial"/>
          <w:bCs/>
          <w:sz w:val="24"/>
          <w:szCs w:val="24"/>
        </w:rPr>
        <w:t xml:space="preserve"> actividad comercial hacia grandes cuentas y operaciones de cierta magnitud; de esta forma disminuiremos el número de clientes y seremos capaces de organizar mejor las líneas de producción y ser más competitivos.</w:t>
      </w:r>
    </w:p>
    <w:p w:rsidR="003E7443" w:rsidRPr="003E7443" w:rsidRDefault="003E7443" w:rsidP="003E7443">
      <w:pPr>
        <w:pStyle w:val="Prrafodelista"/>
        <w:tabs>
          <w:tab w:val="left" w:pos="-426"/>
          <w:tab w:val="left" w:pos="0"/>
          <w:tab w:val="left" w:pos="284"/>
        </w:tabs>
        <w:spacing w:after="0" w:line="240" w:lineRule="auto"/>
        <w:ind w:left="360"/>
        <w:jc w:val="both"/>
        <w:rPr>
          <w:rFonts w:ascii="Arial" w:hAnsi="Arial" w:cs="Arial"/>
          <w:bCs/>
          <w:sz w:val="24"/>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rPr>
      </w:pPr>
      <w:r w:rsidRPr="003E7443">
        <w:rPr>
          <w:rFonts w:ascii="Arial" w:hAnsi="Arial" w:cs="Arial"/>
          <w:bCs/>
          <w:sz w:val="24"/>
          <w:szCs w:val="24"/>
        </w:rPr>
        <w:t>Ampliación</w:t>
      </w:r>
      <w:r w:rsidRPr="003E7443">
        <w:rPr>
          <w:rFonts w:ascii="Arial" w:hAnsi="Arial" w:cs="Arial"/>
          <w:sz w:val="24"/>
          <w:szCs w:val="24"/>
        </w:rPr>
        <w:t xml:space="preserve"> de los estándares de calidad: </w:t>
      </w:r>
      <w:r w:rsidR="007521B5">
        <w:rPr>
          <w:rFonts w:ascii="Arial" w:hAnsi="Arial" w:cs="Arial"/>
          <w:sz w:val="24"/>
          <w:szCs w:val="24"/>
        </w:rPr>
        <w:t>S</w:t>
      </w:r>
      <w:r w:rsidRPr="003E7443">
        <w:rPr>
          <w:rFonts w:ascii="Arial" w:hAnsi="Arial" w:cs="Arial"/>
          <w:sz w:val="24"/>
          <w:szCs w:val="24"/>
        </w:rPr>
        <w:t xml:space="preserve">e pretende conseguir </w:t>
      </w:r>
      <w:r w:rsidR="007521B5">
        <w:rPr>
          <w:rFonts w:ascii="Arial" w:hAnsi="Arial" w:cs="Arial"/>
          <w:sz w:val="24"/>
          <w:szCs w:val="24"/>
        </w:rPr>
        <w:t xml:space="preserve">la certificación </w:t>
      </w:r>
      <w:r w:rsidRPr="003E7443">
        <w:rPr>
          <w:rFonts w:ascii="Arial" w:hAnsi="Arial" w:cs="Arial"/>
          <w:sz w:val="24"/>
          <w:szCs w:val="24"/>
        </w:rPr>
        <w:t>el “Ángel Azul” que se otorga a los productos que cumplen con los criterios propios de reducción del impacto ambiental en las etapas de fabricación y reciclaje, embalaje, uso, emisión, recogida y desecho; además de los criterios ambientales, incorpora los de calidad, seguridad, consumo de energía y otros. Es una de las etiquetas con mayor prestigio a nivel mundial en cuanto a exigencia de criterios se refiere.</w:t>
      </w:r>
    </w:p>
    <w:p w:rsidR="003E7443" w:rsidRPr="003E7443" w:rsidRDefault="003E7443" w:rsidP="003E7443">
      <w:pPr>
        <w:jc w:val="both"/>
        <w:rPr>
          <w:rFonts w:cs="Arial"/>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rPr>
      </w:pPr>
      <w:r w:rsidRPr="003E7443">
        <w:rPr>
          <w:rFonts w:ascii="Arial" w:hAnsi="Arial" w:cs="Arial"/>
          <w:bCs/>
          <w:sz w:val="24"/>
          <w:szCs w:val="24"/>
        </w:rPr>
        <w:t xml:space="preserve">Diferenciación de marcas comerciales: </w:t>
      </w:r>
      <w:r w:rsidR="007521B5">
        <w:rPr>
          <w:rFonts w:ascii="Arial" w:hAnsi="Arial" w:cs="Arial"/>
          <w:sz w:val="24"/>
          <w:szCs w:val="24"/>
        </w:rPr>
        <w:t>E</w:t>
      </w:r>
      <w:r w:rsidRPr="003E7443">
        <w:rPr>
          <w:rFonts w:ascii="Arial" w:hAnsi="Arial" w:cs="Arial"/>
          <w:sz w:val="24"/>
          <w:szCs w:val="24"/>
        </w:rPr>
        <w:t xml:space="preserve">n el caso de venta de diferentes calidades de producto, en lugar de denominarlo “regenerado” con la marca Columbia, utilizaremos una marca de la que ya disponemos denominada </w:t>
      </w:r>
      <w:proofErr w:type="spellStart"/>
      <w:r w:rsidRPr="003E7443">
        <w:rPr>
          <w:rFonts w:ascii="Arial" w:hAnsi="Arial" w:cs="Arial"/>
          <w:sz w:val="24"/>
          <w:szCs w:val="24"/>
        </w:rPr>
        <w:t>Smetter</w:t>
      </w:r>
      <w:proofErr w:type="spellEnd"/>
      <w:r w:rsidRPr="003E7443">
        <w:rPr>
          <w:rFonts w:ascii="Arial" w:hAnsi="Arial" w:cs="Arial"/>
          <w:sz w:val="24"/>
          <w:szCs w:val="24"/>
        </w:rPr>
        <w:t>.</w:t>
      </w:r>
    </w:p>
    <w:p w:rsidR="003E7443" w:rsidRPr="003E7443" w:rsidRDefault="003E7443" w:rsidP="003E7443">
      <w:pPr>
        <w:tabs>
          <w:tab w:val="left" w:pos="720"/>
        </w:tabs>
        <w:ind w:left="360"/>
        <w:jc w:val="both"/>
        <w:rPr>
          <w:rFonts w:cs="Arial"/>
          <w:bCs/>
          <w:szCs w:val="24"/>
        </w:rPr>
      </w:pPr>
    </w:p>
    <w:p w:rsidR="003E7443" w:rsidRPr="003E7443" w:rsidRDefault="003E7443" w:rsidP="005B5F11">
      <w:pPr>
        <w:pStyle w:val="Prrafodelista"/>
        <w:numPr>
          <w:ilvl w:val="3"/>
          <w:numId w:val="6"/>
        </w:numPr>
        <w:spacing w:after="0" w:line="240" w:lineRule="auto"/>
        <w:jc w:val="both"/>
        <w:rPr>
          <w:rFonts w:ascii="Arial" w:hAnsi="Arial" w:cs="Arial"/>
          <w:bCs/>
          <w:sz w:val="24"/>
          <w:szCs w:val="24"/>
        </w:rPr>
      </w:pPr>
      <w:r w:rsidRPr="003E7443">
        <w:rPr>
          <w:rFonts w:ascii="Arial" w:hAnsi="Arial" w:cs="Arial"/>
          <w:bCs/>
          <w:sz w:val="24"/>
          <w:szCs w:val="24"/>
        </w:rPr>
        <w:t xml:space="preserve">Se está rediseñando la estructura organizativa con el objetivo de reducir la </w:t>
      </w:r>
      <w:r w:rsidRPr="003E7443">
        <w:rPr>
          <w:rFonts w:ascii="Arial" w:hAnsi="Arial" w:cs="Arial"/>
          <w:sz w:val="24"/>
          <w:szCs w:val="24"/>
        </w:rPr>
        <w:t>estructura</w:t>
      </w:r>
      <w:r w:rsidRPr="003E7443">
        <w:rPr>
          <w:rFonts w:ascii="Arial" w:hAnsi="Arial" w:cs="Arial"/>
          <w:bCs/>
          <w:sz w:val="24"/>
          <w:szCs w:val="24"/>
        </w:rPr>
        <w:t xml:space="preserve"> básica aunando funciones.</w:t>
      </w:r>
    </w:p>
    <w:p w:rsidR="003E7443" w:rsidRPr="003E7443" w:rsidRDefault="003E7443" w:rsidP="003E7443">
      <w:pPr>
        <w:tabs>
          <w:tab w:val="left" w:pos="720"/>
        </w:tabs>
        <w:jc w:val="both"/>
        <w:rPr>
          <w:rFonts w:cs="Arial"/>
          <w:bCs/>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rPr>
      </w:pPr>
      <w:r w:rsidRPr="003E7443">
        <w:rPr>
          <w:rFonts w:ascii="Arial" w:hAnsi="Arial" w:cs="Arial"/>
          <w:sz w:val="24"/>
          <w:szCs w:val="24"/>
        </w:rPr>
        <w:t xml:space="preserve">Reestructuración del equipo comercial: Se están produciendo cambios en el personal comercial incorporando profesionales más experimentados y realizando acciones formativas específicas para conseguir una venta más especializada. Se trabaja por fortalecer las áreas geográficas para el desarrollo clave en el negocio para Columbia como son las comunidades de Madrid y Cataluña, así como alcanzar </w:t>
      </w:r>
      <w:r w:rsidRPr="003E7443">
        <w:rPr>
          <w:rFonts w:ascii="Arial" w:hAnsi="Arial" w:cs="Arial"/>
          <w:sz w:val="24"/>
          <w:szCs w:val="24"/>
        </w:rPr>
        <w:lastRenderedPageBreak/>
        <w:t xml:space="preserve">acuerdos con agentes </w:t>
      </w:r>
      <w:proofErr w:type="spellStart"/>
      <w:r w:rsidRPr="003E7443">
        <w:rPr>
          <w:rFonts w:ascii="Arial" w:hAnsi="Arial" w:cs="Arial"/>
          <w:sz w:val="24"/>
          <w:szCs w:val="24"/>
        </w:rPr>
        <w:t>freelance</w:t>
      </w:r>
      <w:proofErr w:type="spellEnd"/>
      <w:r w:rsidRPr="003E7443">
        <w:rPr>
          <w:rFonts w:ascii="Arial" w:hAnsi="Arial" w:cs="Arial"/>
          <w:sz w:val="24"/>
          <w:szCs w:val="24"/>
        </w:rPr>
        <w:t>. También se plantea la revisión del sistema retributivo del equipo comercial.</w:t>
      </w:r>
    </w:p>
    <w:p w:rsidR="003E7443" w:rsidRPr="003E7443" w:rsidRDefault="003E7443" w:rsidP="003E7443">
      <w:pPr>
        <w:pStyle w:val="Prrafodelista"/>
        <w:spacing w:after="0" w:line="240" w:lineRule="auto"/>
        <w:ind w:left="1068"/>
        <w:jc w:val="both"/>
        <w:rPr>
          <w:rFonts w:ascii="Arial" w:hAnsi="Arial" w:cs="Arial"/>
          <w:sz w:val="24"/>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rPr>
      </w:pPr>
      <w:r w:rsidRPr="003E7443">
        <w:rPr>
          <w:rFonts w:ascii="Arial" w:hAnsi="Arial" w:cs="Arial"/>
          <w:sz w:val="24"/>
          <w:szCs w:val="24"/>
        </w:rPr>
        <w:t>Medidas sobre el sobredimensionamiento de la plantilla</w:t>
      </w:r>
      <w:r w:rsidR="004150FD">
        <w:rPr>
          <w:rFonts w:ascii="Arial" w:hAnsi="Arial" w:cs="Arial"/>
          <w:sz w:val="24"/>
          <w:szCs w:val="24"/>
        </w:rPr>
        <w:t>:</w:t>
      </w:r>
      <w:r w:rsidRPr="003E7443">
        <w:rPr>
          <w:rFonts w:ascii="Arial" w:hAnsi="Arial" w:cs="Arial"/>
          <w:sz w:val="24"/>
          <w:szCs w:val="24"/>
        </w:rPr>
        <w:t xml:space="preserve"> Se ha llegado a un acuerdo con el comité de empresa para favorecer la jubilación anticipada de trabajadores mediante la figura de contrato de relevo. Asimismo, en 2014 se </w:t>
      </w:r>
      <w:r w:rsidR="00C61F0B">
        <w:rPr>
          <w:rFonts w:ascii="Arial" w:hAnsi="Arial" w:cs="Arial"/>
          <w:sz w:val="24"/>
          <w:szCs w:val="24"/>
        </w:rPr>
        <w:t>han puesto en marcha</w:t>
      </w:r>
      <w:r w:rsidRPr="003E7443">
        <w:rPr>
          <w:rFonts w:ascii="Arial" w:hAnsi="Arial" w:cs="Arial"/>
          <w:sz w:val="24"/>
          <w:szCs w:val="24"/>
        </w:rPr>
        <w:t xml:space="preserve"> una serie de medidas </w:t>
      </w:r>
      <w:r w:rsidR="004150FD">
        <w:rPr>
          <w:rFonts w:ascii="Arial" w:hAnsi="Arial" w:cs="Arial"/>
          <w:sz w:val="24"/>
          <w:szCs w:val="24"/>
        </w:rPr>
        <w:t>como</w:t>
      </w:r>
      <w:r w:rsidRPr="003E7443">
        <w:rPr>
          <w:rFonts w:ascii="Arial" w:hAnsi="Arial" w:cs="Arial"/>
          <w:sz w:val="24"/>
          <w:szCs w:val="24"/>
        </w:rPr>
        <w:t xml:space="preserve"> el adelanto de las vacaciones, la creación de una bolsa de horas y el impulso de un expediente de regulación temporal de empleo.</w:t>
      </w:r>
    </w:p>
    <w:p w:rsidR="003E7443" w:rsidRPr="003E7443" w:rsidRDefault="003E7443" w:rsidP="003E7443">
      <w:pPr>
        <w:pStyle w:val="Prrafodelista"/>
        <w:spacing w:after="0" w:line="240" w:lineRule="auto"/>
        <w:jc w:val="both"/>
        <w:rPr>
          <w:rFonts w:ascii="Arial" w:hAnsi="Arial" w:cs="Arial"/>
          <w:sz w:val="24"/>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rPr>
      </w:pPr>
      <w:r w:rsidRPr="003E7443">
        <w:rPr>
          <w:rFonts w:ascii="Arial" w:hAnsi="Arial" w:cs="Arial"/>
          <w:sz w:val="24"/>
          <w:szCs w:val="24"/>
        </w:rPr>
        <w:t xml:space="preserve">Mejora de la productividad: Continúa en marcha un plan de búsqueda de polivalencia del personal en la planta de Reinosa, que nos permita seguir mejorando la productividad media, pudiendo mover personal entre las distintas áreas de trabajo. </w:t>
      </w:r>
    </w:p>
    <w:p w:rsidR="003E7443" w:rsidRPr="003E7443" w:rsidRDefault="003E7443" w:rsidP="003E7443">
      <w:pPr>
        <w:pStyle w:val="Prrafodelista"/>
        <w:tabs>
          <w:tab w:val="left" w:pos="-426"/>
          <w:tab w:val="left" w:pos="0"/>
          <w:tab w:val="left" w:pos="284"/>
        </w:tabs>
        <w:spacing w:after="0" w:line="240" w:lineRule="auto"/>
        <w:ind w:left="360"/>
        <w:jc w:val="both"/>
        <w:rPr>
          <w:rFonts w:ascii="Arial" w:hAnsi="Arial" w:cs="Arial"/>
          <w:sz w:val="24"/>
          <w:szCs w:val="24"/>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rPr>
      </w:pPr>
      <w:r w:rsidRPr="003E7443">
        <w:rPr>
          <w:rFonts w:ascii="Arial" w:hAnsi="Arial" w:cs="Arial"/>
          <w:sz w:val="24"/>
          <w:szCs w:val="24"/>
        </w:rPr>
        <w:t>Fomento de las sinergias Inter-grupo: Se ha avanzado enormemente en la colaboración con dos empresas del grupo como son Fucoda y Galenas y se pretende continuar en esta senda. Los avances no sólo vienen por la pr</w:t>
      </w:r>
      <w:r w:rsidR="009D4888">
        <w:rPr>
          <w:rFonts w:ascii="Arial" w:hAnsi="Arial" w:cs="Arial"/>
          <w:sz w:val="24"/>
          <w:szCs w:val="24"/>
        </w:rPr>
        <w:t>esentación de ofertas conjuntas y</w:t>
      </w:r>
      <w:r w:rsidRPr="003E7443">
        <w:rPr>
          <w:rFonts w:ascii="Arial" w:hAnsi="Arial" w:cs="Arial"/>
          <w:sz w:val="24"/>
          <w:szCs w:val="24"/>
        </w:rPr>
        <w:t xml:space="preserve"> el aprovechamiento de los canales de distribución</w:t>
      </w:r>
      <w:r w:rsidR="009D4888">
        <w:rPr>
          <w:rFonts w:ascii="Arial" w:hAnsi="Arial" w:cs="Arial"/>
          <w:sz w:val="24"/>
          <w:szCs w:val="24"/>
        </w:rPr>
        <w:t>,</w:t>
      </w:r>
      <w:r w:rsidRPr="003E7443">
        <w:rPr>
          <w:rFonts w:ascii="Arial" w:hAnsi="Arial" w:cs="Arial"/>
          <w:sz w:val="24"/>
          <w:szCs w:val="24"/>
        </w:rPr>
        <w:t xml:space="preserve"> sino también por el empleo de aplicaciones comunes.</w:t>
      </w:r>
    </w:p>
    <w:p w:rsidR="003E7443" w:rsidRPr="003E7443" w:rsidRDefault="003E7443" w:rsidP="003E7443">
      <w:pPr>
        <w:tabs>
          <w:tab w:val="left" w:pos="-426"/>
          <w:tab w:val="left" w:pos="0"/>
          <w:tab w:val="left" w:pos="284"/>
        </w:tabs>
        <w:jc w:val="both"/>
        <w:rPr>
          <w:rFonts w:cs="Arial"/>
          <w:szCs w:val="24"/>
          <w:highlight w:val="yellow"/>
        </w:rPr>
      </w:pPr>
    </w:p>
    <w:p w:rsidR="003E7443" w:rsidRPr="003E7443" w:rsidRDefault="003E7443" w:rsidP="005B5F11">
      <w:pPr>
        <w:pStyle w:val="Prrafodelista"/>
        <w:numPr>
          <w:ilvl w:val="3"/>
          <w:numId w:val="6"/>
        </w:numPr>
        <w:spacing w:after="0" w:line="240" w:lineRule="auto"/>
        <w:jc w:val="both"/>
        <w:rPr>
          <w:rFonts w:ascii="Arial" w:hAnsi="Arial" w:cs="Arial"/>
          <w:sz w:val="24"/>
          <w:szCs w:val="24"/>
        </w:rPr>
      </w:pPr>
      <w:r w:rsidRPr="003E7443">
        <w:rPr>
          <w:rFonts w:ascii="Arial" w:hAnsi="Arial" w:cs="Arial"/>
          <w:sz w:val="24"/>
          <w:szCs w:val="24"/>
        </w:rPr>
        <w:t>Acuerdos de participación. Se está en contacto con varias empresas del sector (</w:t>
      </w:r>
      <w:proofErr w:type="spellStart"/>
      <w:r w:rsidRPr="003E7443">
        <w:rPr>
          <w:rFonts w:ascii="Arial" w:hAnsi="Arial" w:cs="Arial"/>
          <w:sz w:val="24"/>
          <w:szCs w:val="24"/>
        </w:rPr>
        <w:t>Embatex</w:t>
      </w:r>
      <w:proofErr w:type="spellEnd"/>
      <w:r w:rsidRPr="003E7443">
        <w:rPr>
          <w:rFonts w:ascii="Arial" w:hAnsi="Arial" w:cs="Arial"/>
          <w:sz w:val="24"/>
          <w:szCs w:val="24"/>
        </w:rPr>
        <w:t xml:space="preserve"> y SAPI) para valorar la posibilidad </w:t>
      </w:r>
      <w:r w:rsidR="009D4888">
        <w:rPr>
          <w:rFonts w:ascii="Arial" w:hAnsi="Arial" w:cs="Arial"/>
          <w:sz w:val="24"/>
          <w:szCs w:val="24"/>
        </w:rPr>
        <w:t>de cerrar acuerdos de colaboración que aporten conocimiento, e incluso</w:t>
      </w:r>
      <w:r w:rsidRPr="003E7443">
        <w:rPr>
          <w:rFonts w:ascii="Arial" w:hAnsi="Arial" w:cs="Arial"/>
          <w:sz w:val="24"/>
          <w:szCs w:val="24"/>
        </w:rPr>
        <w:t xml:space="preserve"> su </w:t>
      </w:r>
      <w:r w:rsidR="009D4888">
        <w:rPr>
          <w:rFonts w:ascii="Arial" w:hAnsi="Arial" w:cs="Arial"/>
          <w:sz w:val="24"/>
          <w:szCs w:val="24"/>
        </w:rPr>
        <w:t xml:space="preserve">posible </w:t>
      </w:r>
      <w:r w:rsidRPr="003E7443">
        <w:rPr>
          <w:rFonts w:ascii="Arial" w:hAnsi="Arial" w:cs="Arial"/>
          <w:sz w:val="24"/>
          <w:szCs w:val="24"/>
        </w:rPr>
        <w:t xml:space="preserve">entrada en el accionariado de Columbia. </w:t>
      </w:r>
    </w:p>
    <w:p w:rsidR="00411F9F" w:rsidRPr="009D4888" w:rsidRDefault="00411F9F" w:rsidP="003E7443">
      <w:pPr>
        <w:ind w:left="360"/>
        <w:jc w:val="both"/>
        <w:rPr>
          <w:rFonts w:cs="Arial"/>
          <w:b/>
          <w:szCs w:val="24"/>
        </w:rPr>
      </w:pPr>
    </w:p>
    <w:p w:rsidR="00797F5F" w:rsidRPr="00D3313C" w:rsidRDefault="00797F5F" w:rsidP="00411F9F">
      <w:pPr>
        <w:ind w:left="360"/>
        <w:jc w:val="both"/>
        <w:rPr>
          <w:rFonts w:cs="Arial"/>
          <w:b/>
          <w:szCs w:val="24"/>
          <w:lang w:val="es-ES"/>
        </w:rPr>
      </w:pPr>
    </w:p>
    <w:p w:rsidR="006F655F" w:rsidRPr="007A0706" w:rsidRDefault="006F655F" w:rsidP="006F655F">
      <w:pPr>
        <w:jc w:val="both"/>
        <w:rPr>
          <w:rFonts w:cs="Arial"/>
          <w:b/>
          <w:color w:val="016FB8"/>
          <w:szCs w:val="24"/>
        </w:rPr>
      </w:pPr>
      <w:r w:rsidRPr="00E04748">
        <w:rPr>
          <w:rFonts w:cs="Arial"/>
          <w:b/>
          <w:color w:val="016FB8"/>
          <w:szCs w:val="24"/>
        </w:rPr>
        <w:t>ÁREA DE NEGOCIO SOCIOSANITARIO</w:t>
      </w:r>
    </w:p>
    <w:p w:rsidR="006F655F" w:rsidRPr="00B906F5" w:rsidRDefault="006F655F" w:rsidP="006F655F">
      <w:pPr>
        <w:rPr>
          <w:rFonts w:cs="Arial"/>
          <w:szCs w:val="24"/>
          <w:lang w:val="es-ES"/>
        </w:rPr>
      </w:pPr>
    </w:p>
    <w:p w:rsidR="006F655F" w:rsidRPr="007A0706" w:rsidRDefault="006F655F" w:rsidP="006F655F">
      <w:pPr>
        <w:jc w:val="both"/>
        <w:rPr>
          <w:rFonts w:cs="Arial"/>
          <w:b/>
          <w:color w:val="016FB8"/>
          <w:szCs w:val="24"/>
        </w:rPr>
      </w:pPr>
      <w:r w:rsidRPr="007A0706">
        <w:rPr>
          <w:rFonts w:cs="Arial"/>
          <w:b/>
          <w:color w:val="016FB8"/>
          <w:szCs w:val="24"/>
        </w:rPr>
        <w:t>Personalia</w:t>
      </w:r>
    </w:p>
    <w:p w:rsidR="00EA66F7" w:rsidRPr="007A0706" w:rsidRDefault="00EA66F7" w:rsidP="00154940">
      <w:pPr>
        <w:jc w:val="both"/>
        <w:rPr>
          <w:rFonts w:cs="Arial"/>
          <w:b/>
          <w:color w:val="016FB8"/>
          <w:szCs w:val="24"/>
        </w:rPr>
      </w:pPr>
    </w:p>
    <w:p w:rsidR="00154940" w:rsidRPr="00154940" w:rsidRDefault="00154940" w:rsidP="00154940">
      <w:pPr>
        <w:pStyle w:val="NormalWeb"/>
        <w:spacing w:before="0" w:beforeAutospacing="0" w:after="0" w:afterAutospacing="0"/>
        <w:jc w:val="both"/>
        <w:rPr>
          <w:rFonts w:ascii="Arial" w:hAnsi="Arial" w:cs="Arial"/>
          <w:lang w:val="es-ES_tradnl"/>
        </w:rPr>
      </w:pPr>
      <w:bookmarkStart w:id="10" w:name="_Toc358632890"/>
      <w:r w:rsidRPr="00154940">
        <w:rPr>
          <w:rFonts w:ascii="Arial" w:hAnsi="Arial" w:cs="Arial"/>
          <w:lang w:val="es-ES_tradnl"/>
        </w:rPr>
        <w:t xml:space="preserve">En el área de centros </w:t>
      </w:r>
      <w:r w:rsidR="00AE6933">
        <w:rPr>
          <w:rFonts w:ascii="Arial" w:hAnsi="Arial" w:cs="Arial"/>
          <w:lang w:val="es-ES_tradnl"/>
        </w:rPr>
        <w:t>se continuarán</w:t>
      </w:r>
      <w:r w:rsidRPr="00154940">
        <w:rPr>
          <w:rFonts w:ascii="Arial" w:hAnsi="Arial" w:cs="Arial"/>
          <w:lang w:val="es-ES_tradnl"/>
        </w:rPr>
        <w:t xml:space="preserve"> implementando las </w:t>
      </w:r>
      <w:r w:rsidR="00AE6933">
        <w:rPr>
          <w:rFonts w:ascii="Arial" w:hAnsi="Arial" w:cs="Arial"/>
          <w:lang w:val="es-ES_tradnl"/>
        </w:rPr>
        <w:t xml:space="preserve">siguientes </w:t>
      </w:r>
      <w:r w:rsidRPr="00154940">
        <w:rPr>
          <w:rFonts w:ascii="Arial" w:hAnsi="Arial" w:cs="Arial"/>
          <w:lang w:val="es-ES_tradnl"/>
        </w:rPr>
        <w:t>líneas de actuación establecidas, en las que se han registrado importantes avances</w:t>
      </w:r>
      <w:r w:rsidR="00AE6933">
        <w:rPr>
          <w:rFonts w:ascii="Arial" w:hAnsi="Arial" w:cs="Arial"/>
          <w:lang w:val="es-ES_tradnl"/>
        </w:rPr>
        <w:t>:</w:t>
      </w:r>
      <w:r w:rsidRPr="00154940">
        <w:rPr>
          <w:rFonts w:ascii="Arial" w:hAnsi="Arial" w:cs="Arial"/>
          <w:lang w:val="es-ES_tradnl"/>
        </w:rPr>
        <w:t xml:space="preserve"> La implantación del sistema de videoconferencia ha mejorado la comunicación entre los distintos grupos profesionales y entre los centros. Se ha puesto en marcha el sistema </w:t>
      </w:r>
      <w:proofErr w:type="spellStart"/>
      <w:r w:rsidRPr="00154940">
        <w:rPr>
          <w:rFonts w:ascii="Arial" w:hAnsi="Arial" w:cs="Arial"/>
          <w:lang w:val="es-ES_tradnl"/>
        </w:rPr>
        <w:t>Geniza</w:t>
      </w:r>
      <w:proofErr w:type="spellEnd"/>
      <w:r w:rsidRPr="00154940">
        <w:rPr>
          <w:rFonts w:ascii="Arial" w:hAnsi="Arial" w:cs="Arial"/>
          <w:lang w:val="es-ES_tradnl"/>
        </w:rPr>
        <w:t xml:space="preserve">, para control de inmovilizado y mantenimiento de los centros, y se ha avanzado en la implementación de nuevos sistemas de control de consumos y suministros, así como de eficiencia y optimización energética, añadidos a los ya existentes (sistema de Biomasa en </w:t>
      </w:r>
      <w:proofErr w:type="spellStart"/>
      <w:r w:rsidRPr="00154940">
        <w:rPr>
          <w:rFonts w:ascii="Arial" w:hAnsi="Arial" w:cs="Arial"/>
          <w:lang w:val="es-ES_tradnl"/>
        </w:rPr>
        <w:t>Calasparra</w:t>
      </w:r>
      <w:proofErr w:type="spellEnd"/>
      <w:r w:rsidRPr="00154940">
        <w:rPr>
          <w:rFonts w:ascii="Arial" w:hAnsi="Arial" w:cs="Arial"/>
          <w:lang w:val="es-ES_tradnl"/>
        </w:rPr>
        <w:t>, estudios para el cambio de combustibles fósiles a gas, cambios en luminarias, etc.). Se ha consolidado el sistema de control y visitas a los centros por los departamentos de Calidad y de Infraestructuras, y se han realizado algunos cambios de proveedores para una mayor optimización en precios y servicios, priorizando las sinergias con empresas de nuestra organización.</w:t>
      </w:r>
    </w:p>
    <w:p w:rsidR="00154940" w:rsidRPr="00154940" w:rsidRDefault="00154940" w:rsidP="00154940">
      <w:pPr>
        <w:pStyle w:val="NormalWeb"/>
        <w:spacing w:before="0" w:beforeAutospacing="0" w:after="0" w:afterAutospacing="0"/>
        <w:jc w:val="both"/>
        <w:rPr>
          <w:rFonts w:ascii="Arial" w:hAnsi="Arial" w:cs="Arial"/>
          <w:lang w:val="es-ES_tradnl"/>
        </w:rPr>
      </w:pPr>
    </w:p>
    <w:p w:rsidR="00AE6933" w:rsidRDefault="00154940" w:rsidP="00154940">
      <w:pPr>
        <w:pStyle w:val="NormalWeb"/>
        <w:spacing w:before="0" w:beforeAutospacing="0" w:after="0" w:afterAutospacing="0"/>
        <w:jc w:val="both"/>
        <w:rPr>
          <w:rFonts w:ascii="Arial" w:hAnsi="Arial" w:cs="Arial"/>
          <w:lang w:val="es-ES_tradnl"/>
        </w:rPr>
      </w:pPr>
      <w:r w:rsidRPr="00154940">
        <w:rPr>
          <w:rFonts w:ascii="Arial" w:hAnsi="Arial" w:cs="Arial"/>
          <w:lang w:val="es-ES_tradnl"/>
        </w:rPr>
        <w:t xml:space="preserve">En lo que respecta a los servicios de proximidad, apoyados en la experiencia y la solvencia técnica y profesional adquirida, </w:t>
      </w:r>
      <w:r w:rsidR="00AE6933">
        <w:rPr>
          <w:rFonts w:ascii="Arial" w:hAnsi="Arial" w:cs="Arial"/>
          <w:lang w:val="es-ES_tradnl"/>
        </w:rPr>
        <w:t>se seguirán</w:t>
      </w:r>
      <w:r w:rsidRPr="00154940">
        <w:rPr>
          <w:rFonts w:ascii="Arial" w:hAnsi="Arial" w:cs="Arial"/>
          <w:lang w:val="es-ES_tradnl"/>
        </w:rPr>
        <w:t xml:space="preserve"> estudiando de forma activa nuevas oportunidades de desarrollo de los servicios de Ayuda a </w:t>
      </w:r>
      <w:r w:rsidRPr="00154940">
        <w:rPr>
          <w:rFonts w:ascii="Arial" w:hAnsi="Arial" w:cs="Arial"/>
          <w:lang w:val="es-ES_tradnl"/>
        </w:rPr>
        <w:lastRenderedPageBreak/>
        <w:t xml:space="preserve">Domicilio, tanto a nivel público como a nivel privado, y de los servicios de </w:t>
      </w:r>
      <w:proofErr w:type="spellStart"/>
      <w:r w:rsidRPr="00154940">
        <w:rPr>
          <w:rFonts w:ascii="Arial" w:hAnsi="Arial" w:cs="Arial"/>
          <w:lang w:val="es-ES_tradnl"/>
        </w:rPr>
        <w:t>Teleasistencia</w:t>
      </w:r>
      <w:proofErr w:type="spellEnd"/>
      <w:r w:rsidRPr="00154940">
        <w:rPr>
          <w:rFonts w:ascii="Arial" w:hAnsi="Arial" w:cs="Arial"/>
          <w:lang w:val="es-ES_tradnl"/>
        </w:rPr>
        <w:t xml:space="preserve">, donde los concursos locales se están mostrando como una vía de crecimiento y diversificación. </w:t>
      </w:r>
    </w:p>
    <w:p w:rsidR="00AE6933" w:rsidRDefault="00AE6933" w:rsidP="00154940">
      <w:pPr>
        <w:pStyle w:val="NormalWeb"/>
        <w:spacing w:before="0" w:beforeAutospacing="0" w:after="0" w:afterAutospacing="0"/>
        <w:jc w:val="both"/>
        <w:rPr>
          <w:rFonts w:ascii="Arial" w:hAnsi="Arial" w:cs="Arial"/>
          <w:lang w:val="es-ES_tradnl"/>
        </w:rPr>
      </w:pPr>
    </w:p>
    <w:p w:rsidR="00154940" w:rsidRPr="00154940" w:rsidRDefault="00154940" w:rsidP="00154940">
      <w:pPr>
        <w:pStyle w:val="NormalWeb"/>
        <w:spacing w:before="0" w:beforeAutospacing="0" w:after="0" w:afterAutospacing="0"/>
        <w:jc w:val="both"/>
        <w:rPr>
          <w:rFonts w:ascii="Arial" w:hAnsi="Arial" w:cs="Arial"/>
          <w:lang w:val="es-ES_tradnl"/>
        </w:rPr>
      </w:pPr>
      <w:r w:rsidRPr="00154940">
        <w:rPr>
          <w:rFonts w:ascii="Arial" w:hAnsi="Arial" w:cs="Arial"/>
          <w:lang w:val="es-ES_tradnl"/>
        </w:rPr>
        <w:t xml:space="preserve">Reforzaremos las estrategias de colaboración con empresas del Grupo, con la participación en proyectos conjuntos de </w:t>
      </w:r>
      <w:proofErr w:type="spellStart"/>
      <w:r w:rsidRPr="00154940">
        <w:rPr>
          <w:rFonts w:ascii="Arial" w:hAnsi="Arial" w:cs="Arial"/>
          <w:lang w:val="es-ES_tradnl"/>
        </w:rPr>
        <w:t>I+D+i</w:t>
      </w:r>
      <w:proofErr w:type="spellEnd"/>
      <w:r w:rsidRPr="00154940">
        <w:rPr>
          <w:rFonts w:ascii="Arial" w:hAnsi="Arial" w:cs="Arial"/>
          <w:lang w:val="es-ES_tradnl"/>
        </w:rPr>
        <w:t>, e impulsaremos el desarrollo de programas de consultoría en el ámbito internacional, donde hay perspectivas que podrían concretarse en Colombia.</w:t>
      </w:r>
    </w:p>
    <w:bookmarkEnd w:id="10"/>
    <w:p w:rsidR="006F655F" w:rsidRPr="00154940" w:rsidRDefault="006F655F" w:rsidP="00154940">
      <w:pPr>
        <w:jc w:val="both"/>
        <w:rPr>
          <w:rFonts w:cs="Arial"/>
          <w:szCs w:val="24"/>
          <w:lang w:val="es-ES"/>
        </w:rPr>
      </w:pPr>
    </w:p>
    <w:p w:rsidR="00797F5F" w:rsidRPr="00B906F5" w:rsidRDefault="00797F5F" w:rsidP="007F68DF">
      <w:pPr>
        <w:rPr>
          <w:rFonts w:cs="Arial"/>
          <w:szCs w:val="24"/>
          <w:lang w:val="es-ES"/>
        </w:rPr>
      </w:pPr>
    </w:p>
    <w:p w:rsidR="006F655F" w:rsidRPr="007A0706" w:rsidRDefault="006F655F" w:rsidP="006F655F">
      <w:pPr>
        <w:jc w:val="both"/>
        <w:rPr>
          <w:rFonts w:cs="Arial"/>
          <w:b/>
          <w:color w:val="016FB8"/>
          <w:szCs w:val="24"/>
        </w:rPr>
      </w:pPr>
      <w:r w:rsidRPr="000C3996">
        <w:rPr>
          <w:rFonts w:cs="Arial"/>
          <w:b/>
          <w:color w:val="016FB8"/>
          <w:szCs w:val="24"/>
        </w:rPr>
        <w:t>ÁREA DE NEGOCIO DE COMUNICACIÓN</w:t>
      </w:r>
    </w:p>
    <w:p w:rsidR="006F655F" w:rsidRPr="00B906F5" w:rsidRDefault="006F655F" w:rsidP="006F655F">
      <w:pPr>
        <w:jc w:val="both"/>
        <w:rPr>
          <w:rFonts w:cs="Arial"/>
          <w:b/>
          <w:color w:val="005C54"/>
          <w:szCs w:val="24"/>
        </w:rPr>
      </w:pPr>
    </w:p>
    <w:p w:rsidR="006F655F" w:rsidRPr="007A0706" w:rsidRDefault="006F655F" w:rsidP="006F655F">
      <w:pPr>
        <w:jc w:val="both"/>
        <w:rPr>
          <w:rFonts w:cs="Arial"/>
          <w:b/>
          <w:color w:val="016FB8"/>
          <w:szCs w:val="24"/>
        </w:rPr>
      </w:pPr>
      <w:proofErr w:type="spellStart"/>
      <w:r w:rsidRPr="007A0706">
        <w:rPr>
          <w:rFonts w:cs="Arial"/>
          <w:b/>
          <w:color w:val="016FB8"/>
          <w:szCs w:val="24"/>
        </w:rPr>
        <w:t>Servimedia</w:t>
      </w:r>
      <w:proofErr w:type="spellEnd"/>
    </w:p>
    <w:p w:rsidR="003A4FD1" w:rsidRPr="00154940" w:rsidRDefault="003A4FD1" w:rsidP="00154940">
      <w:pPr>
        <w:jc w:val="both"/>
        <w:rPr>
          <w:rFonts w:cs="Arial"/>
          <w:b/>
          <w:color w:val="005C54"/>
          <w:szCs w:val="24"/>
        </w:rPr>
      </w:pPr>
    </w:p>
    <w:p w:rsidR="00154940" w:rsidRPr="00154940" w:rsidRDefault="00154940" w:rsidP="00154940">
      <w:pPr>
        <w:pStyle w:val="NormalWeb"/>
        <w:spacing w:before="0" w:beforeAutospacing="0" w:after="0" w:afterAutospacing="0"/>
        <w:jc w:val="both"/>
        <w:rPr>
          <w:rFonts w:ascii="Arial" w:hAnsi="Arial" w:cs="Arial"/>
          <w:lang w:val="es-ES_tradnl"/>
        </w:rPr>
      </w:pPr>
      <w:r w:rsidRPr="00154940">
        <w:rPr>
          <w:rFonts w:ascii="Arial" w:hAnsi="Arial" w:cs="Arial"/>
          <w:lang w:val="es-ES_tradnl"/>
        </w:rPr>
        <w:t>En relación con los ingresos destacaremos tres líneas de actuación:</w:t>
      </w:r>
    </w:p>
    <w:p w:rsidR="00154940" w:rsidRPr="00154940" w:rsidRDefault="00154940" w:rsidP="00154940">
      <w:pPr>
        <w:ind w:left="720"/>
        <w:jc w:val="both"/>
        <w:rPr>
          <w:rFonts w:cs="Arial"/>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rPr>
      </w:pPr>
      <w:r w:rsidRPr="00154940">
        <w:rPr>
          <w:rFonts w:cs="Arial"/>
          <w:szCs w:val="24"/>
        </w:rPr>
        <w:t xml:space="preserve">Sinergias </w:t>
      </w:r>
      <w:proofErr w:type="spellStart"/>
      <w:r w:rsidRPr="00154940">
        <w:rPr>
          <w:rFonts w:cs="Arial"/>
          <w:szCs w:val="24"/>
        </w:rPr>
        <w:t>intergrupo</w:t>
      </w:r>
      <w:proofErr w:type="spellEnd"/>
      <w:r w:rsidRPr="00154940">
        <w:rPr>
          <w:rFonts w:cs="Arial"/>
          <w:szCs w:val="24"/>
        </w:rPr>
        <w:t xml:space="preserve">. La ONCE y su Fundación han iniciado un proceso de búsqueda de sinergias e integración de los dos grupos empresariales (CEOSA y FUNDOSA). En este futuro en común, </w:t>
      </w:r>
      <w:proofErr w:type="spellStart"/>
      <w:r w:rsidRPr="00154940">
        <w:rPr>
          <w:rFonts w:cs="Arial"/>
          <w:szCs w:val="24"/>
        </w:rPr>
        <w:t>Servimedia</w:t>
      </w:r>
      <w:proofErr w:type="spellEnd"/>
      <w:r w:rsidRPr="00154940">
        <w:rPr>
          <w:rFonts w:cs="Arial"/>
          <w:szCs w:val="24"/>
        </w:rPr>
        <w:t xml:space="preserve"> es una de las empresas que, teniendo en cuenta su catálogo de servicios, más relación podría tener con todas ellas.</w:t>
      </w:r>
    </w:p>
    <w:p w:rsidR="00154940" w:rsidRPr="00154940" w:rsidRDefault="00154940" w:rsidP="00154940">
      <w:pPr>
        <w:ind w:left="360"/>
        <w:jc w:val="both"/>
        <w:rPr>
          <w:rFonts w:cs="Arial"/>
          <w:szCs w:val="24"/>
        </w:rPr>
      </w:pPr>
    </w:p>
    <w:p w:rsidR="00154940" w:rsidRPr="00154940" w:rsidRDefault="00154940" w:rsidP="00154940">
      <w:pPr>
        <w:ind w:left="360"/>
        <w:jc w:val="both"/>
        <w:rPr>
          <w:rFonts w:cs="Arial"/>
          <w:szCs w:val="24"/>
        </w:rPr>
      </w:pPr>
      <w:proofErr w:type="spellStart"/>
      <w:r w:rsidRPr="00154940">
        <w:rPr>
          <w:rFonts w:cs="Arial"/>
          <w:szCs w:val="24"/>
        </w:rPr>
        <w:t>Servimedia</w:t>
      </w:r>
      <w:proofErr w:type="spellEnd"/>
      <w:r w:rsidRPr="00154940">
        <w:rPr>
          <w:rFonts w:cs="Arial"/>
          <w:szCs w:val="24"/>
        </w:rPr>
        <w:t xml:space="preserve"> cree tener suficiente conocimiento y experiencia para ofrecer servicios de información, comunicación, publicaciones impresas y digitales, audiovisuales, publicidad, etc., tan  necesarios y comunes en cada una de las diferentes empresas del grupo.</w:t>
      </w:r>
    </w:p>
    <w:p w:rsidR="00154940" w:rsidRPr="00154940" w:rsidRDefault="00154940" w:rsidP="00154940">
      <w:pPr>
        <w:ind w:left="720"/>
        <w:jc w:val="both"/>
        <w:rPr>
          <w:rFonts w:cs="Arial"/>
          <w:szCs w:val="24"/>
        </w:rPr>
      </w:pPr>
    </w:p>
    <w:p w:rsidR="00154940" w:rsidRPr="00154940" w:rsidRDefault="00154940" w:rsidP="005B5F11">
      <w:pPr>
        <w:numPr>
          <w:ilvl w:val="0"/>
          <w:numId w:val="5"/>
        </w:numPr>
        <w:tabs>
          <w:tab w:val="left" w:pos="720"/>
        </w:tabs>
        <w:autoSpaceDE w:val="0"/>
        <w:autoSpaceDN w:val="0"/>
        <w:adjustRightInd w:val="0"/>
        <w:jc w:val="both"/>
        <w:rPr>
          <w:rFonts w:cs="Arial"/>
          <w:b/>
          <w:szCs w:val="24"/>
        </w:rPr>
      </w:pPr>
      <w:r w:rsidRPr="00154940">
        <w:rPr>
          <w:rFonts w:cs="Arial"/>
          <w:szCs w:val="24"/>
        </w:rPr>
        <w:t xml:space="preserve">Su capacidad, además, para servir de enlace y de fomentar las relaciones institucionales con otras empresas públicas y privadas, entidades o corporaciones externas, puede permitir a </w:t>
      </w:r>
      <w:proofErr w:type="spellStart"/>
      <w:r w:rsidRPr="00154940">
        <w:rPr>
          <w:rFonts w:cs="Arial"/>
          <w:szCs w:val="24"/>
        </w:rPr>
        <w:t>Servimedia</w:t>
      </w:r>
      <w:proofErr w:type="spellEnd"/>
      <w:r w:rsidRPr="00154940">
        <w:rPr>
          <w:rFonts w:cs="Arial"/>
          <w:szCs w:val="24"/>
        </w:rPr>
        <w:t xml:space="preserve"> jugar un papel de “lobby” para las mismas. Las relaciones de </w:t>
      </w:r>
      <w:proofErr w:type="spellStart"/>
      <w:r w:rsidRPr="00154940">
        <w:rPr>
          <w:rFonts w:cs="Arial"/>
          <w:szCs w:val="24"/>
        </w:rPr>
        <w:t>Servimedia</w:t>
      </w:r>
      <w:proofErr w:type="spellEnd"/>
      <w:r w:rsidRPr="00154940">
        <w:rPr>
          <w:rFonts w:cs="Arial"/>
          <w:szCs w:val="24"/>
        </w:rPr>
        <w:t xml:space="preserve"> como medio de comunicación con diferentes agentes sociales son tan amplias y diversas que le permiten acceder de una manera directa y habitual a personas y dependencias que de otra manera sería más complicado. Está claro que el origen de </w:t>
      </w:r>
      <w:proofErr w:type="spellStart"/>
      <w:r w:rsidRPr="00154940">
        <w:rPr>
          <w:rFonts w:cs="Arial"/>
          <w:szCs w:val="24"/>
        </w:rPr>
        <w:t>Servimedia</w:t>
      </w:r>
      <w:proofErr w:type="spellEnd"/>
      <w:r w:rsidRPr="00154940">
        <w:rPr>
          <w:rFonts w:cs="Arial"/>
          <w:szCs w:val="24"/>
        </w:rPr>
        <w:t xml:space="preserve"> viene determinado por fomentar las informaciones sociales en los medios de comunicación y en la sociedad, así como fomentar la integración de las personas con discapacidad. </w:t>
      </w:r>
    </w:p>
    <w:p w:rsidR="00154940" w:rsidRPr="00154940" w:rsidRDefault="00154940" w:rsidP="00154940">
      <w:pPr>
        <w:ind w:left="720"/>
        <w:jc w:val="both"/>
        <w:rPr>
          <w:rFonts w:cs="Arial"/>
          <w:szCs w:val="24"/>
        </w:rPr>
      </w:pPr>
    </w:p>
    <w:p w:rsidR="00154940" w:rsidRPr="00154940" w:rsidRDefault="00154940" w:rsidP="00154940">
      <w:pPr>
        <w:ind w:left="360"/>
        <w:jc w:val="both"/>
        <w:rPr>
          <w:rFonts w:cs="Arial"/>
          <w:szCs w:val="24"/>
        </w:rPr>
      </w:pPr>
      <w:r w:rsidRPr="00154940">
        <w:rPr>
          <w:rFonts w:cs="Arial"/>
          <w:szCs w:val="24"/>
        </w:rPr>
        <w:t xml:space="preserve">Esta labor se realiza habitualmente, tanto a petición del propietario como por iniciativa propia cuando se tiene conocimiento de un hecho relevante para la casa. Este modelo ha dado grandes frutos en los últimos años, en los que </w:t>
      </w:r>
      <w:proofErr w:type="spellStart"/>
      <w:r w:rsidRPr="00154940">
        <w:rPr>
          <w:rFonts w:cs="Arial"/>
          <w:szCs w:val="24"/>
        </w:rPr>
        <w:t>Servimedia</w:t>
      </w:r>
      <w:proofErr w:type="spellEnd"/>
      <w:r w:rsidRPr="00154940">
        <w:rPr>
          <w:rFonts w:cs="Arial"/>
          <w:szCs w:val="24"/>
        </w:rPr>
        <w:t xml:space="preserve"> ha demostrado capacidad de reacción rápida y efectiva. Ahora puede potenciarse si se planifica, ordena y regula de forma adecuada.</w:t>
      </w:r>
    </w:p>
    <w:p w:rsidR="00154940" w:rsidRPr="00154940" w:rsidRDefault="00154940" w:rsidP="00154940">
      <w:pPr>
        <w:ind w:left="720"/>
        <w:jc w:val="both"/>
        <w:rPr>
          <w:rFonts w:cs="Arial"/>
          <w:szCs w:val="24"/>
        </w:rPr>
      </w:pPr>
    </w:p>
    <w:p w:rsidR="00154940" w:rsidRPr="00154940" w:rsidRDefault="00154940" w:rsidP="00154940">
      <w:pPr>
        <w:ind w:left="357"/>
        <w:jc w:val="both"/>
        <w:rPr>
          <w:rFonts w:cs="Arial"/>
          <w:szCs w:val="24"/>
        </w:rPr>
      </w:pPr>
      <w:r w:rsidRPr="00154940">
        <w:rPr>
          <w:rFonts w:cs="Arial"/>
          <w:szCs w:val="24"/>
        </w:rPr>
        <w:t xml:space="preserve">Constituye una misión transversal asumida por toda la empresa cada vez que se necesita. La presencia y contacto diario con altos cargos de empresas, instituciones, gobiernos, organismos, etc. permite mediar con éxito cuando es necesario. </w:t>
      </w:r>
    </w:p>
    <w:p w:rsidR="00154940" w:rsidRPr="00154940" w:rsidRDefault="00154940" w:rsidP="00154940">
      <w:pPr>
        <w:ind w:left="720"/>
        <w:jc w:val="both"/>
        <w:rPr>
          <w:rFonts w:cs="Arial"/>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rPr>
      </w:pPr>
      <w:r w:rsidRPr="00154940">
        <w:rPr>
          <w:rFonts w:cs="Arial"/>
          <w:szCs w:val="24"/>
        </w:rPr>
        <w:t xml:space="preserve">Fomento de la marca “Encuentros </w:t>
      </w:r>
      <w:proofErr w:type="spellStart"/>
      <w:r w:rsidRPr="00154940">
        <w:rPr>
          <w:rFonts w:cs="Arial"/>
          <w:szCs w:val="24"/>
        </w:rPr>
        <w:t>Servimedia</w:t>
      </w:r>
      <w:proofErr w:type="spellEnd"/>
      <w:r w:rsidRPr="00154940">
        <w:rPr>
          <w:rFonts w:cs="Arial"/>
          <w:szCs w:val="24"/>
        </w:rPr>
        <w:t>” para lo cual se trabajará en el necesario el patrocinio de entidades públicas y/o privadas.</w:t>
      </w:r>
    </w:p>
    <w:p w:rsidR="00154940" w:rsidRPr="00154940" w:rsidRDefault="00154940" w:rsidP="00154940">
      <w:pPr>
        <w:pStyle w:val="Sangradetextonormal"/>
        <w:ind w:left="720"/>
        <w:rPr>
          <w:rFonts w:cs="Arial"/>
          <w:szCs w:val="24"/>
        </w:rPr>
      </w:pPr>
    </w:p>
    <w:p w:rsidR="00154940" w:rsidRPr="00154940" w:rsidRDefault="00154940" w:rsidP="00154940">
      <w:pPr>
        <w:pStyle w:val="Sangradetextonormal"/>
        <w:ind w:left="357" w:firstLine="0"/>
        <w:rPr>
          <w:rFonts w:cs="Arial"/>
          <w:szCs w:val="24"/>
        </w:rPr>
      </w:pPr>
      <w:r w:rsidRPr="00154940">
        <w:rPr>
          <w:rFonts w:cs="Arial"/>
          <w:szCs w:val="24"/>
        </w:rPr>
        <w:t>Adicionalmente podemos gestionar desayunos o encuentros informativos en formato parecido para terceros, contando con experiencias al respecto. Se contará con una persona con amplia experiencia al respecto con la que se llegará a un acuerdo mercantil basado en el éxito de sus gestiones.</w:t>
      </w:r>
    </w:p>
    <w:p w:rsidR="00154940" w:rsidRPr="00154940" w:rsidRDefault="00154940" w:rsidP="00154940">
      <w:pPr>
        <w:pStyle w:val="Sangradetextonormal"/>
        <w:ind w:left="720"/>
        <w:rPr>
          <w:rFonts w:cs="Arial"/>
          <w:szCs w:val="24"/>
        </w:rPr>
      </w:pPr>
    </w:p>
    <w:p w:rsidR="00154940" w:rsidRPr="00154940" w:rsidRDefault="00154940" w:rsidP="003C73AF">
      <w:pPr>
        <w:jc w:val="both"/>
        <w:rPr>
          <w:rFonts w:cs="Arial"/>
        </w:rPr>
      </w:pPr>
      <w:bookmarkStart w:id="11" w:name="_Toc384724636"/>
      <w:bookmarkStart w:id="12" w:name="_Toc386034582"/>
      <w:r w:rsidRPr="00154940">
        <w:rPr>
          <w:rFonts w:cs="Arial"/>
          <w:szCs w:val="24"/>
        </w:rPr>
        <w:t>En relación con las partidas de gastos</w:t>
      </w:r>
      <w:bookmarkEnd w:id="11"/>
      <w:bookmarkEnd w:id="12"/>
      <w:r w:rsidR="003C73AF">
        <w:rPr>
          <w:rFonts w:cs="Arial"/>
          <w:szCs w:val="24"/>
        </w:rPr>
        <w:t xml:space="preserve"> l</w:t>
      </w:r>
      <w:r w:rsidRPr="00154940">
        <w:rPr>
          <w:rFonts w:cs="Arial"/>
        </w:rPr>
        <w:t>a sociedad va a continuar con el esfuerzo de contención de gastos realizado en los últimos ejercicios</w:t>
      </w:r>
      <w:r w:rsidR="003C73AF">
        <w:rPr>
          <w:rFonts w:cs="Arial"/>
        </w:rPr>
        <w:t>, destacando:</w:t>
      </w:r>
      <w:r w:rsidRPr="00154940">
        <w:rPr>
          <w:rFonts w:cs="Arial"/>
        </w:rPr>
        <w:t xml:space="preserve"> </w:t>
      </w:r>
    </w:p>
    <w:p w:rsidR="00154940" w:rsidRPr="00154940" w:rsidRDefault="00154940" w:rsidP="00154940">
      <w:pPr>
        <w:pStyle w:val="Prrafodelista"/>
        <w:spacing w:after="0" w:line="240" w:lineRule="auto"/>
        <w:ind w:left="360"/>
        <w:jc w:val="both"/>
        <w:rPr>
          <w:rFonts w:ascii="Arial" w:hAnsi="Arial" w:cs="Arial"/>
          <w:sz w:val="24"/>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rPr>
      </w:pPr>
      <w:r w:rsidRPr="00154940">
        <w:rPr>
          <w:rFonts w:cs="Arial"/>
          <w:szCs w:val="24"/>
        </w:rPr>
        <w:t xml:space="preserve">Congelación salarial (no aumento de IPC) que venimos aplicando desde el 2012. </w:t>
      </w:r>
    </w:p>
    <w:p w:rsidR="00154940" w:rsidRPr="00154940" w:rsidRDefault="00154940" w:rsidP="00154940">
      <w:pPr>
        <w:pStyle w:val="Prrafodelista"/>
        <w:spacing w:after="0" w:line="240" w:lineRule="auto"/>
        <w:ind w:left="360"/>
        <w:jc w:val="both"/>
        <w:rPr>
          <w:rFonts w:ascii="Arial" w:hAnsi="Arial" w:cs="Arial"/>
          <w:sz w:val="24"/>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rPr>
      </w:pPr>
      <w:r w:rsidRPr="00154940">
        <w:rPr>
          <w:rFonts w:cs="Arial"/>
          <w:szCs w:val="24"/>
        </w:rPr>
        <w:t xml:space="preserve">Esfuerzo adicional en la línea de estructura básica de la agencia. </w:t>
      </w:r>
    </w:p>
    <w:p w:rsidR="00154940" w:rsidRPr="00154940" w:rsidRDefault="00154940" w:rsidP="00154940">
      <w:pPr>
        <w:pStyle w:val="Prrafodelista"/>
        <w:spacing w:after="0" w:line="240" w:lineRule="auto"/>
        <w:ind w:left="360"/>
        <w:jc w:val="both"/>
        <w:rPr>
          <w:rFonts w:ascii="Arial" w:hAnsi="Arial" w:cs="Arial"/>
          <w:sz w:val="24"/>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rPr>
      </w:pPr>
      <w:r w:rsidRPr="00154940">
        <w:rPr>
          <w:rFonts w:cs="Arial"/>
          <w:szCs w:val="24"/>
        </w:rPr>
        <w:t>Reducción salarial con efectos desde el 2015, para lo cual se elaborará un plan con distintos escalados por bandas salariales.</w:t>
      </w:r>
    </w:p>
    <w:p w:rsidR="00154940" w:rsidRPr="00154940" w:rsidRDefault="00154940" w:rsidP="00154940">
      <w:pPr>
        <w:pStyle w:val="Prrafodelista"/>
        <w:spacing w:after="0" w:line="240" w:lineRule="auto"/>
        <w:ind w:left="360"/>
        <w:jc w:val="both"/>
        <w:rPr>
          <w:rFonts w:ascii="Arial" w:hAnsi="Arial" w:cs="Arial"/>
          <w:sz w:val="24"/>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rPr>
      </w:pPr>
      <w:r w:rsidRPr="00154940">
        <w:rPr>
          <w:rFonts w:cs="Arial"/>
          <w:szCs w:val="24"/>
        </w:rPr>
        <w:t xml:space="preserve">Dimensionamiento </w:t>
      </w:r>
      <w:proofErr w:type="gramStart"/>
      <w:r w:rsidRPr="00154940">
        <w:rPr>
          <w:rFonts w:cs="Arial"/>
          <w:szCs w:val="24"/>
        </w:rPr>
        <w:t>continuo</w:t>
      </w:r>
      <w:proofErr w:type="gramEnd"/>
      <w:r w:rsidRPr="00154940">
        <w:rPr>
          <w:rFonts w:cs="Arial"/>
          <w:szCs w:val="24"/>
        </w:rPr>
        <w:t xml:space="preserve"> de las diferentes secciones de la empresa analizando sección por sección</w:t>
      </w:r>
      <w:r w:rsidR="00D35CA3">
        <w:rPr>
          <w:rFonts w:cs="Arial"/>
          <w:szCs w:val="24"/>
        </w:rPr>
        <w:t>. L</w:t>
      </w:r>
      <w:r w:rsidRPr="00154940">
        <w:rPr>
          <w:rFonts w:cs="Arial"/>
          <w:szCs w:val="24"/>
        </w:rPr>
        <w:t xml:space="preserve">a transformación del sector y la entrada de nuevos clientes nos ha hecho en los últimos años tener que ajustar la plantilla de una manera notable, reubicando a menudo a trabajadores con la finalidad de obtener una mayor productividad </w:t>
      </w:r>
      <w:r w:rsidR="00D35CA3">
        <w:rPr>
          <w:rFonts w:cs="Arial"/>
          <w:szCs w:val="24"/>
        </w:rPr>
        <w:t>y aprovechar sinergias internas</w:t>
      </w:r>
      <w:r w:rsidRPr="00154940">
        <w:rPr>
          <w:rFonts w:cs="Arial"/>
          <w:szCs w:val="24"/>
        </w:rPr>
        <w:t>.</w:t>
      </w:r>
    </w:p>
    <w:p w:rsidR="00154940" w:rsidRPr="00154940" w:rsidRDefault="00154940" w:rsidP="00154940">
      <w:pPr>
        <w:pStyle w:val="Prrafodelista"/>
        <w:spacing w:after="0" w:line="240" w:lineRule="auto"/>
        <w:ind w:left="360"/>
        <w:jc w:val="both"/>
        <w:rPr>
          <w:rFonts w:ascii="Arial" w:hAnsi="Arial" w:cs="Arial"/>
          <w:sz w:val="24"/>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rPr>
      </w:pPr>
      <w:r w:rsidRPr="00154940">
        <w:rPr>
          <w:rFonts w:cs="Arial"/>
          <w:szCs w:val="24"/>
        </w:rPr>
        <w:t xml:space="preserve">Rescindir operaciones comerciales no rentables. </w:t>
      </w:r>
    </w:p>
    <w:p w:rsidR="00154940" w:rsidRPr="00154940" w:rsidRDefault="00154940" w:rsidP="00154940">
      <w:pPr>
        <w:pStyle w:val="Prrafodelista"/>
        <w:spacing w:after="0" w:line="240" w:lineRule="auto"/>
        <w:ind w:left="360"/>
        <w:jc w:val="both"/>
        <w:rPr>
          <w:rFonts w:ascii="Arial" w:hAnsi="Arial" w:cs="Arial"/>
          <w:sz w:val="24"/>
          <w:szCs w:val="24"/>
        </w:rPr>
      </w:pPr>
    </w:p>
    <w:p w:rsidR="00154940" w:rsidRPr="00154940" w:rsidRDefault="00154940" w:rsidP="00154940">
      <w:pPr>
        <w:jc w:val="both"/>
        <w:rPr>
          <w:rFonts w:cs="Arial"/>
          <w:b/>
          <w:color w:val="005C54"/>
          <w:szCs w:val="24"/>
        </w:rPr>
      </w:pPr>
    </w:p>
    <w:p w:rsidR="006F655F" w:rsidRPr="007A0706" w:rsidRDefault="006F655F" w:rsidP="006F655F">
      <w:pPr>
        <w:jc w:val="both"/>
        <w:rPr>
          <w:rFonts w:cs="Arial"/>
          <w:b/>
          <w:color w:val="016FB8"/>
          <w:szCs w:val="24"/>
        </w:rPr>
      </w:pPr>
      <w:r w:rsidRPr="007A0706">
        <w:rPr>
          <w:rFonts w:cs="Arial"/>
          <w:b/>
          <w:color w:val="016FB8"/>
          <w:szCs w:val="24"/>
        </w:rPr>
        <w:t>ÁREA DE NEGOCIO SERVICIOS HOTELEROS Y HOSPITALARIOS</w:t>
      </w:r>
    </w:p>
    <w:p w:rsidR="006F655F" w:rsidRPr="00B906F5" w:rsidRDefault="006F655F" w:rsidP="006F655F">
      <w:pPr>
        <w:rPr>
          <w:rFonts w:cs="Arial"/>
          <w:szCs w:val="24"/>
          <w:lang w:val="es-ES"/>
        </w:rPr>
      </w:pPr>
    </w:p>
    <w:p w:rsidR="006F655F" w:rsidRPr="007A0706" w:rsidRDefault="006F655F" w:rsidP="006F655F">
      <w:pPr>
        <w:jc w:val="both"/>
        <w:rPr>
          <w:rFonts w:cs="Arial"/>
          <w:b/>
          <w:color w:val="016FB8"/>
          <w:szCs w:val="24"/>
        </w:rPr>
      </w:pPr>
      <w:r w:rsidRPr="007A0706">
        <w:rPr>
          <w:rFonts w:cs="Arial"/>
          <w:b/>
          <w:color w:val="016FB8"/>
          <w:szCs w:val="24"/>
        </w:rPr>
        <w:t>Grupo Flisa</w:t>
      </w:r>
    </w:p>
    <w:p w:rsidR="0062276B" w:rsidRPr="00154940" w:rsidRDefault="0062276B" w:rsidP="00154940">
      <w:pPr>
        <w:jc w:val="both"/>
        <w:rPr>
          <w:rFonts w:cs="Arial"/>
          <w:color w:val="005C54"/>
          <w:szCs w:val="24"/>
        </w:rPr>
      </w:pPr>
    </w:p>
    <w:p w:rsidR="00154940" w:rsidRPr="00154940" w:rsidRDefault="00154940" w:rsidP="00154940">
      <w:pPr>
        <w:pStyle w:val="Sangradetextonormal"/>
        <w:ind w:left="0" w:firstLine="0"/>
        <w:rPr>
          <w:rFonts w:cs="Arial"/>
          <w:szCs w:val="24"/>
        </w:rPr>
      </w:pPr>
      <w:r w:rsidRPr="00154940">
        <w:rPr>
          <w:rFonts w:cs="Arial"/>
          <w:szCs w:val="24"/>
        </w:rPr>
        <w:t xml:space="preserve">La evolución prevista para </w:t>
      </w:r>
      <w:r w:rsidR="000C3996">
        <w:rPr>
          <w:rFonts w:cs="Arial"/>
          <w:szCs w:val="24"/>
        </w:rPr>
        <w:t>el</w:t>
      </w:r>
      <w:r w:rsidRPr="00154940">
        <w:rPr>
          <w:rFonts w:cs="Arial"/>
          <w:szCs w:val="24"/>
        </w:rPr>
        <w:t xml:space="preserve"> próximo ejercicio de las distintas líneas estratégicas es la siguiente:</w:t>
      </w:r>
    </w:p>
    <w:p w:rsidR="00154940" w:rsidRPr="00154940" w:rsidRDefault="00154940" w:rsidP="00154940">
      <w:pPr>
        <w:pStyle w:val="Ttulo3"/>
        <w:spacing w:before="0"/>
        <w:ind w:left="720"/>
        <w:jc w:val="both"/>
        <w:rPr>
          <w:rFonts w:ascii="Arial" w:hAnsi="Arial" w:cs="Arial"/>
          <w:b w:val="0"/>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u w:val="single"/>
        </w:rPr>
      </w:pPr>
      <w:r w:rsidRPr="00154940">
        <w:rPr>
          <w:rFonts w:cs="Arial"/>
          <w:szCs w:val="24"/>
          <w:u w:val="single"/>
        </w:rPr>
        <w:t xml:space="preserve">Calidad: producto, servicio, satisfacción e imagen. </w:t>
      </w:r>
    </w:p>
    <w:p w:rsidR="00154940" w:rsidRPr="00154940" w:rsidRDefault="00154940" w:rsidP="00154940">
      <w:pPr>
        <w:autoSpaceDE w:val="0"/>
        <w:autoSpaceDN w:val="0"/>
        <w:adjustRightInd w:val="0"/>
        <w:jc w:val="both"/>
        <w:rPr>
          <w:rFonts w:cs="Arial"/>
          <w:szCs w:val="24"/>
          <w:lang w:val="es-ES"/>
        </w:rPr>
      </w:pPr>
    </w:p>
    <w:p w:rsidR="00154940" w:rsidRPr="00154940" w:rsidRDefault="00154940" w:rsidP="00154940">
      <w:pPr>
        <w:autoSpaceDE w:val="0"/>
        <w:autoSpaceDN w:val="0"/>
        <w:adjustRightInd w:val="0"/>
        <w:ind w:left="360"/>
        <w:jc w:val="both"/>
        <w:rPr>
          <w:rFonts w:cs="Arial"/>
          <w:szCs w:val="24"/>
        </w:rPr>
      </w:pPr>
      <w:r w:rsidRPr="00154940">
        <w:rPr>
          <w:rFonts w:cs="Arial"/>
          <w:szCs w:val="24"/>
        </w:rPr>
        <w:t xml:space="preserve">Flisa debe velar por  la calidad del servicio como sinónimo de excelencia y liderazgo empresarial. En los últimos años, la compañía ha realizado importantes esfuerzos </w:t>
      </w:r>
      <w:r w:rsidR="000C3996">
        <w:rPr>
          <w:rFonts w:cs="Arial"/>
          <w:szCs w:val="24"/>
        </w:rPr>
        <w:t xml:space="preserve">para </w:t>
      </w:r>
      <w:r w:rsidRPr="00154940">
        <w:rPr>
          <w:rFonts w:cs="Arial"/>
          <w:szCs w:val="24"/>
        </w:rPr>
        <w:t xml:space="preserve">implementar una cultura de servicio generalizada en los distintos niveles y áreas del grupo. Pese a los diferentes avances, </w:t>
      </w:r>
      <w:r w:rsidR="000C3996">
        <w:rPr>
          <w:rFonts w:cs="Arial"/>
          <w:szCs w:val="24"/>
        </w:rPr>
        <w:t xml:space="preserve">sigue </w:t>
      </w:r>
      <w:r w:rsidRPr="00154940">
        <w:rPr>
          <w:rFonts w:cs="Arial"/>
          <w:szCs w:val="24"/>
        </w:rPr>
        <w:t xml:space="preserve">siendo un aspecto clave para los próximos ejercicios. </w:t>
      </w:r>
    </w:p>
    <w:p w:rsidR="00154940" w:rsidRPr="00154940" w:rsidRDefault="00154940" w:rsidP="00154940">
      <w:pPr>
        <w:autoSpaceDE w:val="0"/>
        <w:autoSpaceDN w:val="0"/>
        <w:adjustRightInd w:val="0"/>
        <w:jc w:val="both"/>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Compromiso Q, puesto en marcha en 2011 y dirigido a optimizar nuestra relación, servicio y compromiso con nuestros clientes, proveedores y trabajadores. Continuaremos adaptándola cada ejercicio.</w:t>
      </w:r>
    </w:p>
    <w:p w:rsidR="00154940" w:rsidRPr="00154940" w:rsidRDefault="00154940" w:rsidP="00154940">
      <w:pPr>
        <w:pStyle w:val="Prrafodelista"/>
        <w:spacing w:after="0" w:line="240" w:lineRule="auto"/>
        <w:ind w:left="1068"/>
        <w:jc w:val="both"/>
        <w:rPr>
          <w:rFonts w:ascii="Arial" w:hAnsi="Arial" w:cs="Arial"/>
          <w:sz w:val="24"/>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Fidelización y mejora del nivel de satisfacción del cliente (subjetivo) y calidad del servicio (objetivo). </w:t>
      </w:r>
      <w:r w:rsidR="000C3996">
        <w:rPr>
          <w:rFonts w:ascii="Arial" w:hAnsi="Arial" w:cs="Arial"/>
          <w:sz w:val="24"/>
          <w:szCs w:val="24"/>
        </w:rPr>
        <w:t>El objetivo es c</w:t>
      </w:r>
      <w:r w:rsidRPr="00154940">
        <w:rPr>
          <w:rFonts w:ascii="Arial" w:hAnsi="Arial" w:cs="Arial"/>
          <w:sz w:val="24"/>
          <w:szCs w:val="24"/>
        </w:rPr>
        <w:t>onvertirnos en asesores y prescriptores de servicio y sensibilizar a todos los trabajadores de la compañía sobre la satisfacción del cliente.</w:t>
      </w:r>
    </w:p>
    <w:p w:rsidR="00154940" w:rsidRPr="00154940" w:rsidRDefault="00154940" w:rsidP="00154940">
      <w:pPr>
        <w:pStyle w:val="Sangradetextonormal"/>
        <w:ind w:left="720"/>
        <w:rPr>
          <w:rFonts w:eastAsia="Calibri" w:cs="Arial"/>
          <w:szCs w:val="24"/>
        </w:rPr>
      </w:pPr>
    </w:p>
    <w:p w:rsidR="00154940" w:rsidRPr="00154940" w:rsidRDefault="00154940" w:rsidP="005B5F11">
      <w:pPr>
        <w:pStyle w:val="Prrafodelista"/>
        <w:numPr>
          <w:ilvl w:val="3"/>
          <w:numId w:val="6"/>
        </w:numPr>
        <w:spacing w:after="0" w:line="240" w:lineRule="auto"/>
        <w:jc w:val="both"/>
        <w:rPr>
          <w:rFonts w:ascii="Arial" w:eastAsia="Calibri" w:hAnsi="Arial" w:cs="Arial"/>
          <w:sz w:val="24"/>
          <w:szCs w:val="24"/>
        </w:rPr>
      </w:pPr>
      <w:r w:rsidRPr="00154940">
        <w:rPr>
          <w:rFonts w:ascii="Arial" w:hAnsi="Arial" w:cs="Arial"/>
          <w:sz w:val="24"/>
          <w:szCs w:val="24"/>
        </w:rPr>
        <w:t>Renovación</w:t>
      </w:r>
      <w:r w:rsidRPr="00154940">
        <w:rPr>
          <w:rFonts w:ascii="Arial" w:eastAsia="Calibri" w:hAnsi="Arial" w:cs="Arial"/>
          <w:sz w:val="24"/>
          <w:szCs w:val="24"/>
        </w:rPr>
        <w:t xml:space="preserve"> constante de producto y servicio. Prestamos un servicio “vivo” y cambiante que necesitamos adaptar de manera continua. </w:t>
      </w:r>
    </w:p>
    <w:p w:rsidR="00154940" w:rsidRPr="00154940" w:rsidRDefault="00154940" w:rsidP="00154940">
      <w:pPr>
        <w:pStyle w:val="Sangradetextonormal"/>
        <w:ind w:left="1080"/>
        <w:rPr>
          <w:rFonts w:eastAsia="Calibri" w:cs="Arial"/>
          <w:szCs w:val="24"/>
        </w:rPr>
      </w:pPr>
    </w:p>
    <w:p w:rsidR="00154940" w:rsidRPr="00154940" w:rsidRDefault="000C3996" w:rsidP="005B5F11">
      <w:pPr>
        <w:pStyle w:val="Prrafodelista"/>
        <w:numPr>
          <w:ilvl w:val="3"/>
          <w:numId w:val="6"/>
        </w:numPr>
        <w:spacing w:after="0" w:line="240" w:lineRule="auto"/>
        <w:jc w:val="both"/>
        <w:rPr>
          <w:rFonts w:ascii="Arial" w:hAnsi="Arial" w:cs="Arial"/>
          <w:sz w:val="24"/>
          <w:szCs w:val="24"/>
        </w:rPr>
      </w:pPr>
      <w:r>
        <w:rPr>
          <w:rFonts w:ascii="Arial" w:hAnsi="Arial" w:cs="Arial"/>
          <w:sz w:val="24"/>
          <w:szCs w:val="24"/>
        </w:rPr>
        <w:t xml:space="preserve">Actualización </w:t>
      </w:r>
      <w:proofErr w:type="gramStart"/>
      <w:r>
        <w:rPr>
          <w:rFonts w:ascii="Arial" w:hAnsi="Arial" w:cs="Arial"/>
          <w:sz w:val="24"/>
          <w:szCs w:val="24"/>
        </w:rPr>
        <w:t>conti</w:t>
      </w:r>
      <w:r w:rsidR="00154940" w:rsidRPr="00154940">
        <w:rPr>
          <w:rFonts w:ascii="Arial" w:hAnsi="Arial" w:cs="Arial"/>
          <w:sz w:val="24"/>
          <w:szCs w:val="24"/>
        </w:rPr>
        <w:t>nua</w:t>
      </w:r>
      <w:proofErr w:type="gramEnd"/>
      <w:r w:rsidR="00154940" w:rsidRPr="00154940">
        <w:rPr>
          <w:rFonts w:ascii="Arial" w:hAnsi="Arial" w:cs="Arial"/>
          <w:sz w:val="24"/>
          <w:szCs w:val="24"/>
        </w:rPr>
        <w:t xml:space="preserve"> del plan de marketing y comunicación de la compañía. </w:t>
      </w:r>
    </w:p>
    <w:p w:rsidR="00154940" w:rsidRPr="00154940" w:rsidRDefault="00154940" w:rsidP="00154940">
      <w:pPr>
        <w:pStyle w:val="Sangradetextonormal"/>
        <w:ind w:left="1440"/>
        <w:rPr>
          <w:rFonts w:cs="Arial"/>
          <w:szCs w:val="24"/>
        </w:rPr>
      </w:pPr>
    </w:p>
    <w:p w:rsidR="00154940" w:rsidRPr="00154940" w:rsidRDefault="00154940" w:rsidP="005B5F11">
      <w:pPr>
        <w:pStyle w:val="Prrafodelista"/>
        <w:numPr>
          <w:ilvl w:val="3"/>
          <w:numId w:val="6"/>
        </w:numPr>
        <w:spacing w:after="0" w:line="240" w:lineRule="auto"/>
        <w:jc w:val="both"/>
        <w:rPr>
          <w:rFonts w:ascii="Arial" w:eastAsia="Calibri" w:hAnsi="Arial" w:cs="Arial"/>
          <w:sz w:val="24"/>
          <w:szCs w:val="24"/>
        </w:rPr>
      </w:pPr>
      <w:r w:rsidRPr="00154940">
        <w:rPr>
          <w:rFonts w:ascii="Arial" w:hAnsi="Arial" w:cs="Arial"/>
          <w:sz w:val="24"/>
          <w:szCs w:val="24"/>
        </w:rPr>
        <w:t>Potenciar la generación de I+D interno. Se pretende a lo largo de 2015 diseñar un sistema de gestión de la innovación concretando objetivos, métodos, políticas y seguimientos que garanticen una efectiva y generalizada implantación de modernización y mejora continua en todos los ámbitos.</w:t>
      </w:r>
    </w:p>
    <w:p w:rsidR="00154940" w:rsidRPr="00154940" w:rsidRDefault="00154940" w:rsidP="00154940">
      <w:pPr>
        <w:pStyle w:val="Sangradetextonormal"/>
        <w:ind w:left="720"/>
        <w:rPr>
          <w:rFonts w:eastAsia="Calibri"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Política de certificaciones en Calidad: </w:t>
      </w:r>
      <w:r w:rsidR="000C3996">
        <w:rPr>
          <w:rFonts w:ascii="Arial" w:hAnsi="Arial" w:cs="Arial"/>
          <w:sz w:val="24"/>
          <w:szCs w:val="24"/>
        </w:rPr>
        <w:t>S</w:t>
      </w:r>
      <w:r w:rsidRPr="00154940">
        <w:rPr>
          <w:rFonts w:ascii="Arial" w:hAnsi="Arial" w:cs="Arial"/>
          <w:sz w:val="24"/>
          <w:szCs w:val="24"/>
        </w:rPr>
        <w:t xml:space="preserve">e plantea mantener la triple certificación en todos los centros, obtener la EFQM +500, lograr la etiqueta </w:t>
      </w:r>
      <w:proofErr w:type="spellStart"/>
      <w:r w:rsidRPr="00154940">
        <w:rPr>
          <w:rFonts w:ascii="Arial" w:hAnsi="Arial" w:cs="Arial"/>
          <w:sz w:val="24"/>
          <w:szCs w:val="24"/>
        </w:rPr>
        <w:t>Ecocert</w:t>
      </w:r>
      <w:proofErr w:type="spellEnd"/>
      <w:r w:rsidRPr="00154940">
        <w:rPr>
          <w:rFonts w:ascii="Arial" w:hAnsi="Arial" w:cs="Arial"/>
          <w:sz w:val="24"/>
          <w:szCs w:val="24"/>
        </w:rPr>
        <w:t xml:space="preserve"> para productos de la línea de </w:t>
      </w:r>
      <w:proofErr w:type="spellStart"/>
      <w:r w:rsidRPr="00154940">
        <w:rPr>
          <w:rFonts w:ascii="Arial" w:hAnsi="Arial" w:cs="Arial"/>
          <w:sz w:val="24"/>
          <w:szCs w:val="24"/>
        </w:rPr>
        <w:t>amenities</w:t>
      </w:r>
      <w:proofErr w:type="spellEnd"/>
      <w:r w:rsidRPr="00154940">
        <w:rPr>
          <w:rFonts w:ascii="Arial" w:hAnsi="Arial" w:cs="Arial"/>
          <w:sz w:val="24"/>
          <w:szCs w:val="24"/>
        </w:rPr>
        <w:t xml:space="preserve"> y el sello Bequal (excelencia de gestión en RSE-Discapacidad). </w:t>
      </w:r>
    </w:p>
    <w:p w:rsidR="00154940" w:rsidRPr="00154940" w:rsidRDefault="00154940" w:rsidP="00154940">
      <w:pPr>
        <w:pStyle w:val="Ttulo3"/>
        <w:spacing w:before="0"/>
        <w:ind w:left="720"/>
        <w:jc w:val="both"/>
        <w:rPr>
          <w:rFonts w:ascii="Arial" w:hAnsi="Arial" w:cs="Arial"/>
          <w:b w:val="0"/>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u w:val="single"/>
        </w:rPr>
      </w:pPr>
      <w:r w:rsidRPr="00154940">
        <w:rPr>
          <w:rFonts w:cs="Arial"/>
          <w:szCs w:val="24"/>
          <w:u w:val="single"/>
        </w:rPr>
        <w:t>Optimización y organización</w:t>
      </w:r>
      <w:r>
        <w:rPr>
          <w:rFonts w:cs="Arial"/>
          <w:szCs w:val="24"/>
          <w:u w:val="single"/>
        </w:rPr>
        <w:t>.</w:t>
      </w:r>
    </w:p>
    <w:p w:rsidR="00154940" w:rsidRPr="00154940" w:rsidRDefault="00154940" w:rsidP="00154940">
      <w:pPr>
        <w:pStyle w:val="Sangradetextonormal"/>
        <w:ind w:left="0"/>
        <w:rPr>
          <w:rFonts w:cs="Arial"/>
          <w:szCs w:val="24"/>
        </w:rPr>
      </w:pPr>
    </w:p>
    <w:p w:rsidR="00154940" w:rsidRPr="00154940" w:rsidRDefault="00154940" w:rsidP="00F70AAE">
      <w:pPr>
        <w:pStyle w:val="Sangradetextonormal"/>
        <w:ind w:left="357" w:firstLine="0"/>
        <w:rPr>
          <w:rFonts w:cs="Arial"/>
          <w:szCs w:val="24"/>
        </w:rPr>
      </w:pPr>
      <w:r w:rsidRPr="00154940">
        <w:rPr>
          <w:rFonts w:cs="Arial"/>
          <w:szCs w:val="24"/>
        </w:rPr>
        <w:t>La eficiencia operativa y energética, a través de la homogeniza</w:t>
      </w:r>
      <w:r w:rsidR="000C3996">
        <w:rPr>
          <w:rFonts w:cs="Arial"/>
          <w:szCs w:val="24"/>
        </w:rPr>
        <w:t>ción en organización industrial</w:t>
      </w:r>
      <w:r w:rsidRPr="00154940">
        <w:rPr>
          <w:rFonts w:cs="Arial"/>
          <w:szCs w:val="24"/>
        </w:rPr>
        <w:t xml:space="preserve"> para conseguir la disminución de los costes de producción</w:t>
      </w:r>
      <w:r w:rsidR="000C3996">
        <w:rPr>
          <w:rFonts w:cs="Arial"/>
          <w:szCs w:val="24"/>
        </w:rPr>
        <w:t>,</w:t>
      </w:r>
      <w:r w:rsidRPr="00154940">
        <w:rPr>
          <w:rFonts w:cs="Arial"/>
          <w:szCs w:val="24"/>
        </w:rPr>
        <w:t xml:space="preserve"> es un aspecto capital para la compañía que debe compensar la fuerte bajada de precios de venta. Algunos de los aspectos productivos en los que se trabaja y se continuará haciendo especial hincapié son:  </w:t>
      </w:r>
    </w:p>
    <w:p w:rsidR="00154940" w:rsidRPr="00154940" w:rsidRDefault="00154940" w:rsidP="00154940">
      <w:pPr>
        <w:pStyle w:val="Sangradetextonormal"/>
        <w:ind w:left="0"/>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Eficiencia energética. En los próximos años se realizará énfasis en la instalación de más contadores por máquina para comprobación de consumos, hasta llegar a disponer del coste por prenda en cada línea productiva. Este proceso está estrechamente relacionado con la renovación del parque de maquinaria.</w:t>
      </w:r>
    </w:p>
    <w:p w:rsidR="00154940" w:rsidRPr="00154940" w:rsidRDefault="00154940" w:rsidP="00154940">
      <w:pPr>
        <w:pStyle w:val="Sangradetextonormal"/>
        <w:ind w:left="360"/>
        <w:rPr>
          <w:rFonts w:cs="Arial"/>
          <w:szCs w:val="24"/>
        </w:rPr>
      </w:pPr>
    </w:p>
    <w:p w:rsidR="00154940" w:rsidRPr="000C3996" w:rsidRDefault="00154940" w:rsidP="000C3996">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Política de compras en suministros. Además del control de consumos, es necesario optimizar las compras y diseñar estrategias que nos protejan frente a oscilaciones de precios desfavorables que en la actualidad ya se negocian de forma global para </w:t>
      </w:r>
      <w:r w:rsidR="000C3996">
        <w:rPr>
          <w:rFonts w:ascii="Arial" w:hAnsi="Arial" w:cs="Arial"/>
          <w:sz w:val="24"/>
          <w:szCs w:val="24"/>
        </w:rPr>
        <w:t>los Grupos Empresariales</w:t>
      </w:r>
      <w:r w:rsidRPr="000C3996">
        <w:rPr>
          <w:rFonts w:ascii="Arial" w:hAnsi="Arial" w:cs="Arial"/>
          <w:sz w:val="24"/>
          <w:szCs w:val="24"/>
        </w:rPr>
        <w:t xml:space="preserve"> y ONCE.</w:t>
      </w:r>
    </w:p>
    <w:p w:rsidR="00154940" w:rsidRPr="00154940" w:rsidRDefault="00154940" w:rsidP="00154940">
      <w:pPr>
        <w:pStyle w:val="Prrafodelista"/>
        <w:spacing w:after="0" w:line="240" w:lineRule="auto"/>
        <w:jc w:val="both"/>
        <w:rPr>
          <w:rFonts w:ascii="Arial" w:hAnsi="Arial" w:cs="Arial"/>
          <w:sz w:val="24"/>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Ropa. Otro de los elementos críticos a controlar es la ropa, tanto la optimización de las compras como el control de las mermas, así como, la maximización de la ropa en circulación.</w:t>
      </w:r>
    </w:p>
    <w:p w:rsidR="00154940" w:rsidRPr="00154940" w:rsidRDefault="00154940" w:rsidP="00154940">
      <w:pPr>
        <w:pStyle w:val="Prrafodelista"/>
        <w:spacing w:after="0" w:line="240" w:lineRule="auto"/>
        <w:ind w:left="1068"/>
        <w:jc w:val="both"/>
        <w:rPr>
          <w:rFonts w:ascii="Arial" w:hAnsi="Arial" w:cs="Arial"/>
          <w:sz w:val="24"/>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Homogenización de organización industrial. Existe un programa de revisión y actualización para todos y cada uno de nuestros centros que </w:t>
      </w:r>
      <w:r w:rsidRPr="00154940">
        <w:rPr>
          <w:rFonts w:ascii="Arial" w:hAnsi="Arial" w:cs="Arial"/>
          <w:sz w:val="24"/>
          <w:szCs w:val="24"/>
        </w:rPr>
        <w:lastRenderedPageBreak/>
        <w:t xml:space="preserve">está en marcha y que nos permitirá definir prácticas que mejoren los flujos, disminuyan el esfuerzo humano y reduzcan los tiempos, a la vez que potencian la calidad de producto terminado en todas nuestras plantas.  </w:t>
      </w:r>
    </w:p>
    <w:p w:rsidR="00154940" w:rsidRPr="00154940" w:rsidRDefault="00154940" w:rsidP="00154940">
      <w:pPr>
        <w:pStyle w:val="Sangradetextonormal"/>
        <w:ind w:left="360"/>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Homogenización de maquinaria. Flisa tiene establecido un catálogo de maquinaria homologada realizado con criterios de eficiencia y calidad que se revisa cada ejercicio y que se utilizará para cualquier renovación o nueva compra. En los próximos años la compañía tiene planteada una aceleración de su plan inversión en renovación de maquinaria que se hace indispensable, tanto por la necesaria renovación de maquinaria vieja, como por el mantenimiento de la competitividad y la calidad de servicio. </w:t>
      </w:r>
    </w:p>
    <w:p w:rsidR="00154940" w:rsidRPr="00154940" w:rsidRDefault="00154940" w:rsidP="00154940">
      <w:pPr>
        <w:pStyle w:val="Sangradetextonormal"/>
        <w:ind w:left="720"/>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Producto y servicio:</w:t>
      </w:r>
    </w:p>
    <w:p w:rsidR="00154940" w:rsidRPr="00154940" w:rsidRDefault="00154940" w:rsidP="00154940">
      <w:pPr>
        <w:pStyle w:val="Prrafodelista"/>
        <w:spacing w:after="0" w:line="240" w:lineRule="auto"/>
        <w:jc w:val="both"/>
        <w:rPr>
          <w:rFonts w:ascii="Arial" w:hAnsi="Arial" w:cs="Arial"/>
          <w:sz w:val="24"/>
          <w:szCs w:val="24"/>
        </w:rPr>
      </w:pPr>
    </w:p>
    <w:p w:rsidR="00154940" w:rsidRPr="00154940" w:rsidRDefault="00154940" w:rsidP="005B5F11">
      <w:pPr>
        <w:pStyle w:val="Sangradetextonormal"/>
        <w:numPr>
          <w:ilvl w:val="0"/>
          <w:numId w:val="14"/>
        </w:numPr>
        <w:tabs>
          <w:tab w:val="clear" w:pos="720"/>
        </w:tabs>
        <w:autoSpaceDE/>
        <w:autoSpaceDN/>
        <w:adjustRightInd/>
        <w:ind w:left="1068"/>
        <w:rPr>
          <w:rFonts w:cs="Arial"/>
          <w:szCs w:val="24"/>
        </w:rPr>
      </w:pPr>
      <w:r w:rsidRPr="00154940">
        <w:rPr>
          <w:rFonts w:cs="Arial"/>
          <w:szCs w:val="24"/>
        </w:rPr>
        <w:t xml:space="preserve">La compañía se encuentra revisando las calidades de ropa que el mercado demanda en la actualidad, en las que es preponderante la calidad “percibida” a la calidad “técnica” del producto, lo que habitualmente complica el proceso productivo. Por otro lado, se plantea revisar y modernizar sus sistemas de control de calidad y expedición para asegurar </w:t>
      </w:r>
      <w:r w:rsidR="005B7B83">
        <w:rPr>
          <w:rFonts w:cs="Arial"/>
          <w:szCs w:val="24"/>
        </w:rPr>
        <w:t xml:space="preserve">la </w:t>
      </w:r>
      <w:r w:rsidRPr="00154940">
        <w:rPr>
          <w:rFonts w:cs="Arial"/>
          <w:szCs w:val="24"/>
        </w:rPr>
        <w:t xml:space="preserve">calidad óptima en </w:t>
      </w:r>
      <w:r w:rsidR="005B7B83">
        <w:rPr>
          <w:rFonts w:cs="Arial"/>
          <w:szCs w:val="24"/>
        </w:rPr>
        <w:t xml:space="preserve">el </w:t>
      </w:r>
      <w:r w:rsidRPr="00154940">
        <w:rPr>
          <w:rFonts w:cs="Arial"/>
          <w:szCs w:val="24"/>
        </w:rPr>
        <w:t xml:space="preserve">producto terminado. </w:t>
      </w:r>
    </w:p>
    <w:p w:rsidR="00154940" w:rsidRPr="00154940" w:rsidRDefault="00154940" w:rsidP="00F70AAE">
      <w:pPr>
        <w:pStyle w:val="Sangradetextonormal"/>
        <w:rPr>
          <w:rFonts w:cs="Arial"/>
          <w:szCs w:val="24"/>
        </w:rPr>
      </w:pPr>
    </w:p>
    <w:p w:rsidR="00154940" w:rsidRPr="00154940" w:rsidRDefault="00154940" w:rsidP="005B5F11">
      <w:pPr>
        <w:pStyle w:val="Sangradetextonormal"/>
        <w:numPr>
          <w:ilvl w:val="0"/>
          <w:numId w:val="14"/>
        </w:numPr>
        <w:tabs>
          <w:tab w:val="clear" w:pos="720"/>
        </w:tabs>
        <w:autoSpaceDE/>
        <w:autoSpaceDN/>
        <w:adjustRightInd/>
        <w:ind w:left="1068"/>
        <w:rPr>
          <w:rFonts w:cs="Arial"/>
          <w:szCs w:val="24"/>
        </w:rPr>
      </w:pPr>
      <w:r w:rsidRPr="00154940">
        <w:rPr>
          <w:rFonts w:cs="Arial"/>
          <w:szCs w:val="24"/>
        </w:rPr>
        <w:t>Se plantea la implantación masiva de captura automática de información a distintos niveles en planta y asegurar la explotación de la misma al vincularla con el ERP. Durante el 2015 se trabajará en trasladar a</w:t>
      </w:r>
      <w:r w:rsidR="005B7B83">
        <w:rPr>
          <w:rFonts w:cs="Arial"/>
          <w:szCs w:val="24"/>
        </w:rPr>
        <w:t>l</w:t>
      </w:r>
      <w:r w:rsidRPr="00154940">
        <w:rPr>
          <w:rFonts w:cs="Arial"/>
          <w:szCs w:val="24"/>
        </w:rPr>
        <w:t xml:space="preserve"> entorno SAP las principales herramientas de gestión de la sociedad. </w:t>
      </w:r>
    </w:p>
    <w:p w:rsidR="00154940" w:rsidRPr="00154940" w:rsidRDefault="00154940" w:rsidP="00154940">
      <w:pPr>
        <w:jc w:val="both"/>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Optimización logística. Flisa se plantea realizar un estudio global de la función de transporte para revisar su política de subcontratación o externalización de rutas</w:t>
      </w:r>
      <w:r w:rsidR="005B7B83">
        <w:rPr>
          <w:rFonts w:ascii="Arial" w:hAnsi="Arial" w:cs="Arial"/>
          <w:sz w:val="24"/>
          <w:szCs w:val="24"/>
        </w:rPr>
        <w:t>,</w:t>
      </w:r>
      <w:r w:rsidRPr="00154940">
        <w:rPr>
          <w:rFonts w:ascii="Arial" w:hAnsi="Arial" w:cs="Arial"/>
          <w:sz w:val="24"/>
          <w:szCs w:val="24"/>
        </w:rPr>
        <w:t xml:space="preserve"> así como actualizar su política de inversión/alquiler de vehículos. </w:t>
      </w:r>
    </w:p>
    <w:p w:rsidR="00154940" w:rsidRPr="00154940" w:rsidRDefault="00154940" w:rsidP="00154940">
      <w:pPr>
        <w:jc w:val="both"/>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Subcontratación. En 2015 se desarrollará un manual o modelo de funcionamiento y requisitos para  adhesión de plantas y posterior control y funcionamiento con las mismas.</w:t>
      </w:r>
    </w:p>
    <w:p w:rsidR="00154940" w:rsidRPr="005B7B83" w:rsidRDefault="00154940" w:rsidP="00154940">
      <w:pPr>
        <w:pStyle w:val="Prrafodelista"/>
        <w:spacing w:after="0" w:line="240" w:lineRule="auto"/>
        <w:jc w:val="both"/>
        <w:rPr>
          <w:rFonts w:ascii="Arial" w:hAnsi="Arial" w:cs="Arial"/>
          <w:sz w:val="24"/>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5B7B83">
        <w:rPr>
          <w:rFonts w:ascii="Arial" w:hAnsi="Arial" w:cs="Arial"/>
          <w:sz w:val="24"/>
          <w:szCs w:val="24"/>
        </w:rPr>
        <w:t>Desarrollo de puestos clave: Flisa puso en marcha en 2012 un sistema de evaluación de competencias. La</w:t>
      </w:r>
      <w:r w:rsidRPr="00154940">
        <w:rPr>
          <w:rFonts w:ascii="Arial" w:hAnsi="Arial" w:cs="Arial"/>
          <w:sz w:val="24"/>
          <w:szCs w:val="24"/>
        </w:rPr>
        <w:t xml:space="preserve"> primera fase afecta a mandos intermedios de oficinas centrales y directores de planta. La compañía tenía previsto extenderlo a mandos intermedios de planta así como completar la evaluación 360º. A lo largo de 2014 se </w:t>
      </w:r>
      <w:r w:rsidR="005B7B83">
        <w:rPr>
          <w:rFonts w:ascii="Arial" w:hAnsi="Arial" w:cs="Arial"/>
          <w:sz w:val="24"/>
          <w:szCs w:val="24"/>
        </w:rPr>
        <w:t>está analizando</w:t>
      </w:r>
      <w:r w:rsidRPr="00154940">
        <w:rPr>
          <w:rFonts w:ascii="Arial" w:hAnsi="Arial" w:cs="Arial"/>
          <w:sz w:val="24"/>
          <w:szCs w:val="24"/>
        </w:rPr>
        <w:t xml:space="preserve"> si avanzar en la implantación del modelo con la herramienta existente o plantear una migración a SAP. Asimismo, se ha realizado una actualización del programa de gerentes en formación actualizando contenidos y funciones de coaching/</w:t>
      </w:r>
      <w:proofErr w:type="spellStart"/>
      <w:r w:rsidRPr="00154940">
        <w:rPr>
          <w:rFonts w:ascii="Arial" w:hAnsi="Arial" w:cs="Arial"/>
          <w:sz w:val="24"/>
          <w:szCs w:val="24"/>
        </w:rPr>
        <w:t>mentoring</w:t>
      </w:r>
      <w:proofErr w:type="spellEnd"/>
      <w:r w:rsidRPr="00154940">
        <w:rPr>
          <w:rFonts w:ascii="Arial" w:hAnsi="Arial" w:cs="Arial"/>
          <w:sz w:val="24"/>
          <w:szCs w:val="24"/>
        </w:rPr>
        <w:t xml:space="preserve">. También se ha desarrollado un nuevo programa de formación para la categoría de jefes </w:t>
      </w:r>
      <w:r w:rsidRPr="00154940">
        <w:rPr>
          <w:rFonts w:ascii="Arial" w:hAnsi="Arial" w:cs="Arial"/>
          <w:sz w:val="24"/>
          <w:szCs w:val="24"/>
        </w:rPr>
        <w:lastRenderedPageBreak/>
        <w:t xml:space="preserve">de producción. Este modelo se tratará de hacer extensivo a otros puestos.  </w:t>
      </w:r>
    </w:p>
    <w:p w:rsidR="00154940" w:rsidRPr="00154940" w:rsidRDefault="00154940" w:rsidP="00154940">
      <w:pPr>
        <w:pStyle w:val="Sangradetextonormal"/>
        <w:ind w:left="720"/>
        <w:rPr>
          <w:rFonts w:cs="Arial"/>
          <w:szCs w:val="24"/>
          <w:highlight w:val="green"/>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Revisión del modelo organizativo central/plantas: La compañía ha experimentado un rápido crecimiento en número de centros de trabajo en los últimos años. Flisa se propone actualizar el análisis de tareas a centralizar/descentralizar para conseguir operatividad y eficacia sin pérdida de control e incrementar el aprovechamiento de las herramientas informáticas disponibles, fomentar el trabajo en red y la utilización de información homogénea y compartida. </w:t>
      </w:r>
    </w:p>
    <w:p w:rsidR="00154940" w:rsidRPr="00154940" w:rsidRDefault="00154940" w:rsidP="00154940">
      <w:pPr>
        <w:pStyle w:val="Ttulo3"/>
        <w:spacing w:before="0"/>
        <w:ind w:left="720"/>
        <w:jc w:val="both"/>
        <w:rPr>
          <w:rFonts w:ascii="Arial" w:hAnsi="Arial" w:cs="Arial"/>
          <w:b w:val="0"/>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u w:val="single"/>
        </w:rPr>
      </w:pPr>
      <w:r w:rsidRPr="00154940">
        <w:rPr>
          <w:rFonts w:cs="Arial"/>
          <w:szCs w:val="24"/>
          <w:u w:val="single"/>
        </w:rPr>
        <w:t>Crecimiento</w:t>
      </w:r>
      <w:r>
        <w:rPr>
          <w:rFonts w:cs="Arial"/>
          <w:szCs w:val="24"/>
          <w:u w:val="single"/>
        </w:rPr>
        <w:t>.</w:t>
      </w:r>
    </w:p>
    <w:p w:rsidR="00154940" w:rsidRPr="00154940" w:rsidRDefault="00154940" w:rsidP="00154940">
      <w:pPr>
        <w:pStyle w:val="Sangradetextonormal"/>
        <w:ind w:left="0"/>
        <w:rPr>
          <w:rFonts w:cs="Arial"/>
          <w:szCs w:val="24"/>
        </w:rPr>
      </w:pPr>
    </w:p>
    <w:p w:rsidR="00154940" w:rsidRPr="00F70AAE" w:rsidRDefault="005B7B83" w:rsidP="00F70AAE">
      <w:pPr>
        <w:ind w:left="360"/>
        <w:jc w:val="both"/>
        <w:rPr>
          <w:rFonts w:cs="Arial"/>
          <w:szCs w:val="24"/>
        </w:rPr>
      </w:pPr>
      <w:r>
        <w:rPr>
          <w:rFonts w:cs="Arial"/>
          <w:szCs w:val="24"/>
        </w:rPr>
        <w:t>En los próximos años</w:t>
      </w:r>
      <w:r w:rsidR="00154940" w:rsidRPr="00F70AAE">
        <w:rPr>
          <w:rFonts w:cs="Arial"/>
          <w:szCs w:val="24"/>
        </w:rPr>
        <w:t xml:space="preserve"> nos centraremos en asignar recursos a mejorar las plantas existentes y a acometer inversiones relacionadas con el desarrollo de nuevas líneas o el proyecto internacional, si bien se analizarán otros proyectos nacionales que consideremos estratégicos para la compañía. En este sentido, siguen existiendo empresas del sector en dificultades, lo que representa posibilidades de expansión para Flisa tanto mediante la toma de participación como mediante acuerdos de gestión. Por otro lado, otros operadores están intentando crecer también por la vía de la adquisición de centros existentes. Asimismo, existen posibles proyectos pendientes de externalización, tanto por parte de operadores privados como públicos.  </w:t>
      </w:r>
    </w:p>
    <w:p w:rsidR="00154940" w:rsidRPr="00154940" w:rsidRDefault="00154940" w:rsidP="00154940">
      <w:pPr>
        <w:pStyle w:val="Prrafodelista"/>
        <w:spacing w:after="0" w:line="240" w:lineRule="auto"/>
        <w:ind w:left="0"/>
        <w:jc w:val="both"/>
        <w:rPr>
          <w:rFonts w:ascii="Arial" w:hAnsi="Arial" w:cs="Arial"/>
          <w:sz w:val="24"/>
          <w:szCs w:val="24"/>
        </w:rPr>
      </w:pPr>
    </w:p>
    <w:p w:rsidR="00154940" w:rsidRPr="00154940" w:rsidRDefault="005B7B83" w:rsidP="00F70AAE">
      <w:pPr>
        <w:pStyle w:val="Prrafodelista"/>
        <w:spacing w:after="0" w:line="240" w:lineRule="auto"/>
        <w:ind w:left="360"/>
        <w:jc w:val="both"/>
        <w:rPr>
          <w:rFonts w:ascii="Arial" w:hAnsi="Arial" w:cs="Arial"/>
          <w:sz w:val="24"/>
          <w:szCs w:val="24"/>
        </w:rPr>
      </w:pPr>
      <w:r>
        <w:rPr>
          <w:rFonts w:ascii="Arial" w:hAnsi="Arial" w:cs="Arial"/>
          <w:sz w:val="24"/>
          <w:szCs w:val="24"/>
        </w:rPr>
        <w:t>Además</w:t>
      </w:r>
      <w:r w:rsidR="00154940" w:rsidRPr="00154940">
        <w:rPr>
          <w:rFonts w:ascii="Arial" w:hAnsi="Arial" w:cs="Arial"/>
          <w:sz w:val="24"/>
          <w:szCs w:val="24"/>
        </w:rPr>
        <w:t xml:space="preserve">, se deben ir revisando todas las posiciones que tenemos en sociedades al 50% </w:t>
      </w:r>
      <w:r>
        <w:rPr>
          <w:rFonts w:ascii="Arial" w:hAnsi="Arial" w:cs="Arial"/>
          <w:sz w:val="24"/>
          <w:szCs w:val="24"/>
        </w:rPr>
        <w:t>así como</w:t>
      </w:r>
      <w:r w:rsidR="00154940" w:rsidRPr="00154940">
        <w:rPr>
          <w:rFonts w:ascii="Arial" w:hAnsi="Arial" w:cs="Arial"/>
          <w:sz w:val="24"/>
          <w:szCs w:val="24"/>
        </w:rPr>
        <w:t xml:space="preserve"> la sostenibilidad en el tiempo a largo plazo o la necesidad de inversión para resolver problemas generacionales, económicos, etc. </w:t>
      </w:r>
    </w:p>
    <w:p w:rsidR="00154940" w:rsidRPr="00154940" w:rsidRDefault="00154940" w:rsidP="00F70AAE">
      <w:pPr>
        <w:pStyle w:val="Sangradetextonormal"/>
        <w:ind w:left="360"/>
        <w:rPr>
          <w:rFonts w:cs="Arial"/>
          <w:szCs w:val="24"/>
        </w:rPr>
      </w:pPr>
    </w:p>
    <w:p w:rsidR="00154940" w:rsidRPr="00F70AAE" w:rsidRDefault="00154940" w:rsidP="00F70AAE">
      <w:pPr>
        <w:ind w:left="360"/>
        <w:jc w:val="both"/>
        <w:rPr>
          <w:rFonts w:cs="Arial"/>
          <w:szCs w:val="24"/>
        </w:rPr>
      </w:pPr>
      <w:r w:rsidRPr="00F70AAE">
        <w:rPr>
          <w:rFonts w:cs="Arial"/>
          <w:szCs w:val="24"/>
        </w:rPr>
        <w:t>Flisa está preparando su internacionalización por varias vías:</w:t>
      </w:r>
    </w:p>
    <w:p w:rsidR="00154940" w:rsidRPr="00154940" w:rsidRDefault="00154940" w:rsidP="00154940">
      <w:pPr>
        <w:pStyle w:val="Sangradetextonormal"/>
        <w:ind w:left="360"/>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Países limítrofes para prestación del servicio desde nuestras plantas (Andorra, Pirineos Orientales y Ariège), Algarve desde Huel</w:t>
      </w:r>
      <w:r w:rsidR="005B7B83">
        <w:rPr>
          <w:rFonts w:ascii="Arial" w:hAnsi="Arial" w:cs="Arial"/>
          <w:sz w:val="24"/>
          <w:szCs w:val="24"/>
        </w:rPr>
        <w:t>va y Alentejo desde Extremadura.</w:t>
      </w:r>
      <w:r w:rsidRPr="00154940">
        <w:rPr>
          <w:rFonts w:ascii="Arial" w:hAnsi="Arial" w:cs="Arial"/>
          <w:sz w:val="24"/>
          <w:szCs w:val="24"/>
        </w:rPr>
        <w:t xml:space="preserve"> </w:t>
      </w:r>
    </w:p>
    <w:p w:rsidR="00154940" w:rsidRPr="00154940" w:rsidRDefault="00154940" w:rsidP="00154940">
      <w:pPr>
        <w:pStyle w:val="Sangradetextonormal"/>
        <w:ind w:left="0"/>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Servicios de asesoramiento, puesta en marcha o para reorganización de plantas existentes a través de Flisa </w:t>
      </w:r>
      <w:proofErr w:type="spellStart"/>
      <w:r w:rsidRPr="00154940">
        <w:rPr>
          <w:rFonts w:ascii="Arial" w:hAnsi="Arial" w:cs="Arial"/>
          <w:sz w:val="24"/>
          <w:szCs w:val="24"/>
        </w:rPr>
        <w:t>Consulting</w:t>
      </w:r>
      <w:proofErr w:type="spellEnd"/>
      <w:r w:rsidRPr="00154940">
        <w:rPr>
          <w:rFonts w:ascii="Arial" w:hAnsi="Arial" w:cs="Arial"/>
          <w:sz w:val="24"/>
          <w:szCs w:val="24"/>
        </w:rPr>
        <w:t xml:space="preserve">. Flisa, ha realizado un profundo análisis de mercados/países objetivo para dar próximos pasos en la expansión internacional. Se han identificado y avanzado en este sentido en la República Dominicana </w:t>
      </w:r>
      <w:r w:rsidR="005B7B83">
        <w:rPr>
          <w:rFonts w:ascii="Arial" w:hAnsi="Arial" w:cs="Arial"/>
          <w:sz w:val="24"/>
          <w:szCs w:val="24"/>
        </w:rPr>
        <w:t xml:space="preserve">y en </w:t>
      </w:r>
      <w:r w:rsidRPr="00154940">
        <w:rPr>
          <w:rFonts w:ascii="Arial" w:hAnsi="Arial" w:cs="Arial"/>
          <w:sz w:val="24"/>
          <w:szCs w:val="24"/>
        </w:rPr>
        <w:t>Colombia.</w:t>
      </w:r>
    </w:p>
    <w:p w:rsidR="00154940" w:rsidRPr="00154940" w:rsidRDefault="00154940" w:rsidP="00154940">
      <w:pPr>
        <w:pStyle w:val="Ttulo3"/>
        <w:spacing w:before="0"/>
        <w:ind w:left="720"/>
        <w:jc w:val="both"/>
        <w:rPr>
          <w:rFonts w:ascii="Arial" w:hAnsi="Arial" w:cs="Arial"/>
          <w:b w:val="0"/>
          <w:szCs w:val="24"/>
        </w:rPr>
      </w:pPr>
    </w:p>
    <w:p w:rsidR="00154940" w:rsidRPr="00154940" w:rsidRDefault="00154940" w:rsidP="005B5F11">
      <w:pPr>
        <w:numPr>
          <w:ilvl w:val="0"/>
          <w:numId w:val="5"/>
        </w:numPr>
        <w:tabs>
          <w:tab w:val="left" w:pos="720"/>
        </w:tabs>
        <w:autoSpaceDE w:val="0"/>
        <w:autoSpaceDN w:val="0"/>
        <w:adjustRightInd w:val="0"/>
        <w:jc w:val="both"/>
        <w:rPr>
          <w:rFonts w:cs="Arial"/>
          <w:szCs w:val="24"/>
          <w:u w:val="single"/>
        </w:rPr>
      </w:pPr>
      <w:r w:rsidRPr="00154940">
        <w:rPr>
          <w:rFonts w:cs="Arial"/>
          <w:szCs w:val="24"/>
          <w:u w:val="single"/>
        </w:rPr>
        <w:t>Diversificación</w:t>
      </w:r>
      <w:r w:rsidR="00F70AAE">
        <w:rPr>
          <w:rFonts w:cs="Arial"/>
          <w:szCs w:val="24"/>
          <w:u w:val="single"/>
        </w:rPr>
        <w:t>.</w:t>
      </w:r>
    </w:p>
    <w:p w:rsidR="00154940" w:rsidRPr="00154940" w:rsidRDefault="00154940" w:rsidP="00154940">
      <w:pPr>
        <w:jc w:val="both"/>
        <w:rPr>
          <w:rFonts w:cs="Arial"/>
          <w:szCs w:val="24"/>
          <w:lang w:val="es-ES"/>
        </w:rPr>
      </w:pPr>
    </w:p>
    <w:p w:rsidR="00154940" w:rsidRPr="00154940" w:rsidRDefault="00154940" w:rsidP="00F70AAE">
      <w:pPr>
        <w:pStyle w:val="Sangradetextonormal"/>
        <w:ind w:left="360" w:firstLine="0"/>
        <w:rPr>
          <w:rFonts w:cs="Arial"/>
          <w:szCs w:val="24"/>
        </w:rPr>
      </w:pPr>
      <w:r w:rsidRPr="00154940">
        <w:rPr>
          <w:rFonts w:cs="Arial"/>
          <w:szCs w:val="24"/>
        </w:rPr>
        <w:t>Flisa continúa evolucionando su servicio para seguir dando soluciones más completas a sus clientes y anticipándose en responder todas sus necesidades:</w:t>
      </w:r>
    </w:p>
    <w:p w:rsidR="00154940" w:rsidRPr="00154940" w:rsidRDefault="00154940" w:rsidP="00154940">
      <w:pPr>
        <w:pStyle w:val="Sangradetextonormal"/>
        <w:ind w:left="0"/>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proofErr w:type="spellStart"/>
      <w:r w:rsidRPr="00154940">
        <w:rPr>
          <w:rFonts w:ascii="Arial" w:hAnsi="Arial" w:cs="Arial"/>
          <w:sz w:val="24"/>
          <w:szCs w:val="24"/>
        </w:rPr>
        <w:t>Housekeeping</w:t>
      </w:r>
      <w:proofErr w:type="spellEnd"/>
      <w:r w:rsidRPr="00154940">
        <w:rPr>
          <w:rFonts w:ascii="Arial" w:hAnsi="Arial" w:cs="Arial"/>
          <w:sz w:val="24"/>
          <w:szCs w:val="24"/>
        </w:rPr>
        <w:t xml:space="preserve"> (Camareros de piso): El proyecto ha estado liderado por Flisa y coordinado con Alentis. Para Flisa es clave generar empleo en </w:t>
      </w:r>
      <w:r w:rsidRPr="00154940">
        <w:rPr>
          <w:rFonts w:ascii="Arial" w:hAnsi="Arial" w:cs="Arial"/>
          <w:sz w:val="24"/>
          <w:szCs w:val="24"/>
        </w:rPr>
        <w:lastRenderedPageBreak/>
        <w:t xml:space="preserve">esta línea, para amortiguar la destrucción de empleo que se prevé en las plantas de lavandería derivada de los incrementos de productividad y de automatización de tareas. </w:t>
      </w:r>
    </w:p>
    <w:p w:rsidR="00154940" w:rsidRPr="00154940" w:rsidRDefault="00154940" w:rsidP="00154940">
      <w:pPr>
        <w:pStyle w:val="Sangradetextonormal"/>
        <w:ind w:left="204"/>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proofErr w:type="spellStart"/>
      <w:r w:rsidRPr="00154940">
        <w:rPr>
          <w:rFonts w:ascii="Arial" w:hAnsi="Arial" w:cs="Arial"/>
          <w:sz w:val="24"/>
          <w:szCs w:val="24"/>
        </w:rPr>
        <w:t>Amenities</w:t>
      </w:r>
      <w:proofErr w:type="spellEnd"/>
      <w:r w:rsidRPr="00154940">
        <w:rPr>
          <w:rFonts w:ascii="Arial" w:hAnsi="Arial" w:cs="Arial"/>
          <w:sz w:val="24"/>
          <w:szCs w:val="24"/>
        </w:rPr>
        <w:t xml:space="preserve"> (productos de cortesía o bienvenida). Constituye un buen complemento a los servicios de Flisa con totales sinergias logísticas. El proyecto lo lidera Flisa y cuenta con el apoyo de </w:t>
      </w:r>
      <w:proofErr w:type="spellStart"/>
      <w:r w:rsidRPr="00154940">
        <w:rPr>
          <w:rFonts w:ascii="Arial" w:hAnsi="Arial" w:cs="Arial"/>
          <w:sz w:val="24"/>
          <w:szCs w:val="24"/>
        </w:rPr>
        <w:t>Confortel</w:t>
      </w:r>
      <w:proofErr w:type="spellEnd"/>
      <w:r w:rsidRPr="00154940">
        <w:rPr>
          <w:rFonts w:ascii="Arial" w:hAnsi="Arial" w:cs="Arial"/>
          <w:sz w:val="24"/>
          <w:szCs w:val="24"/>
        </w:rPr>
        <w:t>. Otras empresas del grupo con las que se cuenta para este proyecto son Galenas, FSI-C y Alentis.</w:t>
      </w:r>
    </w:p>
    <w:p w:rsidR="00154940" w:rsidRPr="00154940" w:rsidRDefault="00154940" w:rsidP="00154940">
      <w:pPr>
        <w:pStyle w:val="Sangradetextonormal"/>
        <w:ind w:left="0"/>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Tejido sin tejer: El proyecto lo ejecutará Flisa con la colaboración de </w:t>
      </w:r>
      <w:proofErr w:type="spellStart"/>
      <w:r w:rsidRPr="00154940">
        <w:rPr>
          <w:rFonts w:ascii="Arial" w:hAnsi="Arial" w:cs="Arial"/>
          <w:sz w:val="24"/>
          <w:szCs w:val="24"/>
        </w:rPr>
        <w:t>Esteritex</w:t>
      </w:r>
      <w:proofErr w:type="spellEnd"/>
      <w:r w:rsidRPr="00154940">
        <w:rPr>
          <w:rFonts w:ascii="Arial" w:hAnsi="Arial" w:cs="Arial"/>
          <w:sz w:val="24"/>
          <w:szCs w:val="24"/>
        </w:rPr>
        <w:t xml:space="preserve">. </w:t>
      </w:r>
    </w:p>
    <w:p w:rsidR="00154940" w:rsidRPr="00154940" w:rsidRDefault="00154940" w:rsidP="00154940">
      <w:pPr>
        <w:pStyle w:val="Sangradetextonormal"/>
        <w:ind w:left="0"/>
        <w:rPr>
          <w:rFonts w:cs="Arial"/>
          <w:szCs w:val="24"/>
        </w:rPr>
      </w:pPr>
    </w:p>
    <w:p w:rsidR="00154940" w:rsidRPr="00154940" w:rsidRDefault="00154940" w:rsidP="00F70AAE">
      <w:pPr>
        <w:pStyle w:val="Sangradetextonormal"/>
        <w:ind w:left="775" w:firstLine="0"/>
        <w:rPr>
          <w:rFonts w:cs="Arial"/>
          <w:szCs w:val="24"/>
        </w:rPr>
      </w:pPr>
      <w:r w:rsidRPr="00154940">
        <w:rPr>
          <w:rFonts w:cs="Arial"/>
          <w:szCs w:val="24"/>
        </w:rPr>
        <w:t xml:space="preserve">La legislación española prohíbe el uso del algodón en quirófano, debiendo ser utilizado material desechable o tejido sin tejer (lavable y reutilizable). Pese a esto, la mayoría de los  hospitales españoles no se han ajustado a este cambio normativo. Flisa lleva tiempo trabajando en buscar un producto alternativo, para evitar la progresiva pérdida de producción de kilos de “ropa verde” que sean sustituidos por la utilización del papel. Flisa y Esteritex se encuentran preparadas para dar respuesta a esa demanda latente y que representa una amenaza para todos los kilos de ropa verde que Flisa procesa en la actualidad. </w:t>
      </w:r>
    </w:p>
    <w:p w:rsidR="00154940" w:rsidRPr="00154940" w:rsidRDefault="00154940" w:rsidP="00154940">
      <w:pPr>
        <w:pStyle w:val="Sangradetextonormal"/>
        <w:ind w:left="0"/>
        <w:rPr>
          <w:rFonts w:cs="Arial"/>
          <w:szCs w:val="24"/>
        </w:rPr>
      </w:pPr>
    </w:p>
    <w:p w:rsidR="00154940" w:rsidRPr="00154940" w:rsidRDefault="00154940" w:rsidP="00F70AAE">
      <w:pPr>
        <w:pStyle w:val="Sangradetextonormal"/>
        <w:ind w:left="415" w:firstLine="0"/>
        <w:rPr>
          <w:rFonts w:cs="Arial"/>
          <w:szCs w:val="24"/>
        </w:rPr>
      </w:pPr>
      <w:r w:rsidRPr="00154940">
        <w:rPr>
          <w:rFonts w:cs="Arial"/>
          <w:szCs w:val="24"/>
        </w:rPr>
        <w:t>Flisa consolidará proyectos puestos en marcha:</w:t>
      </w:r>
    </w:p>
    <w:p w:rsidR="00154940" w:rsidRPr="00154940" w:rsidRDefault="00154940" w:rsidP="00154940">
      <w:pPr>
        <w:pStyle w:val="Sangradetextonormal"/>
        <w:ind w:left="0"/>
        <w:rPr>
          <w:rFonts w:cs="Arial"/>
          <w:szCs w:val="24"/>
        </w:rPr>
      </w:pPr>
    </w:p>
    <w:p w:rsidR="00154940" w:rsidRPr="00154940" w:rsidRDefault="005B7B83" w:rsidP="005B5F11">
      <w:pPr>
        <w:pStyle w:val="Prrafodelista"/>
        <w:numPr>
          <w:ilvl w:val="3"/>
          <w:numId w:val="6"/>
        </w:numPr>
        <w:spacing w:after="0" w:line="240" w:lineRule="auto"/>
        <w:jc w:val="both"/>
        <w:rPr>
          <w:rFonts w:ascii="Arial" w:hAnsi="Arial" w:cs="Arial"/>
          <w:sz w:val="24"/>
          <w:szCs w:val="24"/>
        </w:rPr>
      </w:pPr>
      <w:r>
        <w:rPr>
          <w:rFonts w:ascii="Arial" w:hAnsi="Arial" w:cs="Arial"/>
          <w:sz w:val="24"/>
          <w:szCs w:val="24"/>
        </w:rPr>
        <w:t>Uniformidad laboral: A</w:t>
      </w:r>
      <w:r w:rsidR="00154940" w:rsidRPr="00154940">
        <w:rPr>
          <w:rFonts w:ascii="Arial" w:hAnsi="Arial" w:cs="Arial"/>
          <w:sz w:val="24"/>
          <w:szCs w:val="24"/>
        </w:rPr>
        <w:t>lgunas empresas industriales, por motivos regulatorios, tienen la necesidad de lavar sus prendas mediante procesos que garanticen la correcta higienización, eliminación de sustancias nocivas o contro</w:t>
      </w:r>
      <w:r>
        <w:rPr>
          <w:rFonts w:ascii="Arial" w:hAnsi="Arial" w:cs="Arial"/>
          <w:sz w:val="24"/>
          <w:szCs w:val="24"/>
        </w:rPr>
        <w:t>l de partículas en la atmósfera</w:t>
      </w:r>
      <w:r w:rsidR="00154940" w:rsidRPr="00154940">
        <w:rPr>
          <w:rFonts w:ascii="Arial" w:hAnsi="Arial" w:cs="Arial"/>
          <w:sz w:val="24"/>
          <w:szCs w:val="24"/>
        </w:rPr>
        <w:t xml:space="preserve"> </w:t>
      </w:r>
      <w:r>
        <w:rPr>
          <w:rFonts w:ascii="Arial" w:hAnsi="Arial" w:cs="Arial"/>
          <w:sz w:val="24"/>
          <w:szCs w:val="24"/>
        </w:rPr>
        <w:t>(</w:t>
      </w:r>
      <w:r w:rsidR="00154940" w:rsidRPr="00154940">
        <w:rPr>
          <w:rFonts w:ascii="Arial" w:hAnsi="Arial" w:cs="Arial"/>
          <w:sz w:val="24"/>
          <w:szCs w:val="24"/>
        </w:rPr>
        <w:t>sector agroalimentario, farmacéutico, cosmético, electrónico, químico, óptico</w:t>
      </w:r>
      <w:r>
        <w:rPr>
          <w:rFonts w:ascii="Arial" w:hAnsi="Arial" w:cs="Arial"/>
          <w:sz w:val="24"/>
          <w:szCs w:val="24"/>
        </w:rPr>
        <w:t xml:space="preserve">, </w:t>
      </w:r>
      <w:r w:rsidR="00154940" w:rsidRPr="00154940">
        <w:rPr>
          <w:rFonts w:ascii="Arial" w:hAnsi="Arial" w:cs="Arial"/>
          <w:sz w:val="24"/>
          <w:szCs w:val="24"/>
        </w:rPr>
        <w:t>etc.</w:t>
      </w:r>
      <w:r>
        <w:rPr>
          <w:rFonts w:ascii="Arial" w:hAnsi="Arial" w:cs="Arial"/>
          <w:sz w:val="24"/>
          <w:szCs w:val="24"/>
        </w:rPr>
        <w:t>).</w:t>
      </w:r>
      <w:r w:rsidR="00154940" w:rsidRPr="00154940">
        <w:rPr>
          <w:rFonts w:ascii="Arial" w:hAnsi="Arial" w:cs="Arial"/>
          <w:sz w:val="24"/>
          <w:szCs w:val="24"/>
        </w:rPr>
        <w:t xml:space="preserve"> El crecimiento que ha experimentado esta línea en los dos últimos años ha sido muy relevante así como los elevados márgenes que aporta. Es una línea que va a ir ganando peso específico en los próximos años. </w:t>
      </w:r>
    </w:p>
    <w:p w:rsidR="00154940" w:rsidRPr="00154940" w:rsidRDefault="00154940" w:rsidP="00154940">
      <w:pPr>
        <w:pStyle w:val="Sangradetextonormal"/>
        <w:ind w:left="284"/>
        <w:rPr>
          <w:rFonts w:cs="Arial"/>
          <w:szCs w:val="24"/>
        </w:rPr>
      </w:pPr>
    </w:p>
    <w:p w:rsidR="00154940" w:rsidRPr="00154940" w:rsidRDefault="00154940" w:rsidP="005B5F11">
      <w:pPr>
        <w:pStyle w:val="Prrafodelista"/>
        <w:numPr>
          <w:ilvl w:val="3"/>
          <w:numId w:val="6"/>
        </w:numPr>
        <w:spacing w:after="0" w:line="240" w:lineRule="auto"/>
        <w:jc w:val="both"/>
        <w:rPr>
          <w:rFonts w:ascii="Arial" w:hAnsi="Arial" w:cs="Arial"/>
          <w:sz w:val="24"/>
          <w:szCs w:val="24"/>
        </w:rPr>
      </w:pPr>
      <w:r w:rsidRPr="00154940">
        <w:rPr>
          <w:rFonts w:ascii="Arial" w:hAnsi="Arial" w:cs="Arial"/>
          <w:sz w:val="24"/>
          <w:szCs w:val="24"/>
        </w:rPr>
        <w:t xml:space="preserve">Línea socio sanitaria: </w:t>
      </w:r>
      <w:r w:rsidR="005B7B83">
        <w:rPr>
          <w:rFonts w:ascii="Arial" w:hAnsi="Arial" w:cs="Arial"/>
          <w:sz w:val="24"/>
          <w:szCs w:val="24"/>
        </w:rPr>
        <w:t>C</w:t>
      </w:r>
      <w:r w:rsidRPr="00154940">
        <w:rPr>
          <w:rFonts w:ascii="Arial" w:hAnsi="Arial" w:cs="Arial"/>
          <w:sz w:val="24"/>
          <w:szCs w:val="24"/>
        </w:rPr>
        <w:t>onsiste en el servicio integral que se encarga del procesado de ropa plana en plantas Flisa y del procesado de las prendas propiedad de los residentes junto con el reparto personalizado de las mismas mediante un outsourcing in-</w:t>
      </w:r>
      <w:proofErr w:type="spellStart"/>
      <w:r w:rsidRPr="00154940">
        <w:rPr>
          <w:rFonts w:ascii="Arial" w:hAnsi="Arial" w:cs="Arial"/>
          <w:sz w:val="24"/>
          <w:szCs w:val="24"/>
        </w:rPr>
        <w:t>house</w:t>
      </w:r>
      <w:proofErr w:type="spellEnd"/>
      <w:r w:rsidRPr="00154940">
        <w:rPr>
          <w:rFonts w:ascii="Arial" w:hAnsi="Arial" w:cs="Arial"/>
          <w:sz w:val="24"/>
          <w:szCs w:val="24"/>
        </w:rPr>
        <w:t xml:space="preserve"> (externalización de un servicio que se sigue desarrollando en instalaciones del cliente)</w:t>
      </w:r>
      <w:r w:rsidR="005B7B83">
        <w:rPr>
          <w:rFonts w:ascii="Arial" w:hAnsi="Arial" w:cs="Arial"/>
          <w:sz w:val="24"/>
          <w:szCs w:val="24"/>
        </w:rPr>
        <w:t>,</w:t>
      </w:r>
      <w:r w:rsidRPr="00154940">
        <w:rPr>
          <w:rFonts w:ascii="Arial" w:hAnsi="Arial" w:cs="Arial"/>
          <w:sz w:val="24"/>
          <w:szCs w:val="24"/>
        </w:rPr>
        <w:t xml:space="preserve"> ofreciendo un servicio altamente personalizado. Esta línea supone una importante generación de empleo para personas con discapacidad. Se prevé crecer de manera sostenida en este mercado en los próximos años. </w:t>
      </w:r>
    </w:p>
    <w:p w:rsidR="006F655F" w:rsidRPr="00662AFF" w:rsidRDefault="006F655F" w:rsidP="005213E9">
      <w:pPr>
        <w:jc w:val="both"/>
        <w:rPr>
          <w:rFonts w:cs="Arial"/>
          <w:color w:val="005C54"/>
          <w:szCs w:val="24"/>
        </w:rPr>
      </w:pPr>
    </w:p>
    <w:p w:rsidR="006F655F" w:rsidRPr="007A0706" w:rsidRDefault="006F655F" w:rsidP="006F655F">
      <w:pPr>
        <w:jc w:val="both"/>
        <w:rPr>
          <w:rFonts w:cs="Arial"/>
          <w:b/>
          <w:color w:val="016FB8"/>
          <w:szCs w:val="24"/>
        </w:rPr>
      </w:pPr>
      <w:r w:rsidRPr="007A0706">
        <w:rPr>
          <w:rFonts w:cs="Arial"/>
          <w:b/>
          <w:color w:val="016FB8"/>
          <w:szCs w:val="24"/>
        </w:rPr>
        <w:t>Esteritex</w:t>
      </w:r>
    </w:p>
    <w:p w:rsidR="000D78B5" w:rsidRPr="00B50C7B" w:rsidRDefault="000D78B5" w:rsidP="00B50C7B">
      <w:pPr>
        <w:pStyle w:val="Prrafodelista"/>
        <w:spacing w:after="0" w:line="240" w:lineRule="auto"/>
        <w:ind w:left="0"/>
        <w:jc w:val="both"/>
        <w:rPr>
          <w:rFonts w:ascii="Arial" w:hAnsi="Arial" w:cs="Arial"/>
          <w:bCs/>
          <w:sz w:val="24"/>
          <w:szCs w:val="24"/>
        </w:rPr>
      </w:pPr>
    </w:p>
    <w:p w:rsidR="00F70AAE" w:rsidRPr="00B50C7B" w:rsidRDefault="00F70AAE" w:rsidP="00B50C7B">
      <w:pPr>
        <w:pStyle w:val="NormalWeb"/>
        <w:spacing w:before="0" w:beforeAutospacing="0" w:after="0" w:afterAutospacing="0"/>
        <w:jc w:val="both"/>
        <w:rPr>
          <w:rFonts w:ascii="Arial" w:hAnsi="Arial" w:cs="Arial"/>
          <w:lang w:val="es-ES_tradnl"/>
        </w:rPr>
      </w:pPr>
      <w:r w:rsidRPr="00B50C7B">
        <w:rPr>
          <w:rFonts w:ascii="Arial" w:hAnsi="Arial" w:cs="Arial"/>
          <w:lang w:val="es-ES_tradnl"/>
        </w:rPr>
        <w:t xml:space="preserve">Para el </w:t>
      </w:r>
      <w:r w:rsidR="005B7B83">
        <w:rPr>
          <w:rFonts w:ascii="Arial" w:hAnsi="Arial" w:cs="Arial"/>
          <w:lang w:val="es-ES_tradnl"/>
        </w:rPr>
        <w:t>próximo ejercicio</w:t>
      </w:r>
      <w:r w:rsidRPr="00B50C7B">
        <w:rPr>
          <w:rFonts w:ascii="Arial" w:hAnsi="Arial" w:cs="Arial"/>
          <w:lang w:val="es-ES_tradnl"/>
        </w:rPr>
        <w:t xml:space="preserve"> no se prevén oportunidades de crecimiento derivadas de apertura de nuevos hospitales, sino por las siguientes vías: </w:t>
      </w:r>
    </w:p>
    <w:p w:rsidR="00F70AAE" w:rsidRPr="00B50C7B" w:rsidRDefault="00F70AAE" w:rsidP="00B50C7B">
      <w:pPr>
        <w:pStyle w:val="NormalWeb"/>
        <w:spacing w:before="0" w:beforeAutospacing="0" w:after="0" w:afterAutospacing="0"/>
        <w:jc w:val="both"/>
        <w:rPr>
          <w:rFonts w:ascii="Arial" w:hAnsi="Arial" w:cs="Arial"/>
          <w:lang w:val="es-ES_tradnl"/>
        </w:rPr>
      </w:pPr>
    </w:p>
    <w:p w:rsidR="00F70AAE" w:rsidRPr="005B7B83" w:rsidRDefault="00F70AAE" w:rsidP="005B7B83">
      <w:pPr>
        <w:numPr>
          <w:ilvl w:val="0"/>
          <w:numId w:val="5"/>
        </w:numPr>
        <w:tabs>
          <w:tab w:val="left" w:pos="720"/>
        </w:tabs>
        <w:autoSpaceDE w:val="0"/>
        <w:autoSpaceDN w:val="0"/>
        <w:adjustRightInd w:val="0"/>
        <w:jc w:val="both"/>
        <w:rPr>
          <w:rFonts w:cs="Arial"/>
          <w:szCs w:val="24"/>
        </w:rPr>
      </w:pPr>
      <w:r w:rsidRPr="00B50C7B">
        <w:rPr>
          <w:rFonts w:cs="Arial"/>
          <w:szCs w:val="24"/>
        </w:rPr>
        <w:t xml:space="preserve">Se </w:t>
      </w:r>
      <w:r w:rsidRPr="005B7B83">
        <w:rPr>
          <w:rFonts w:cs="Arial"/>
          <w:szCs w:val="24"/>
        </w:rPr>
        <w:t>están planteando proyectos de externalización de las centrales de esterilización.</w:t>
      </w:r>
    </w:p>
    <w:p w:rsidR="00F70AAE" w:rsidRPr="00B50C7B" w:rsidRDefault="00F70AAE" w:rsidP="00B50C7B">
      <w:pPr>
        <w:pStyle w:val="NormalWeb"/>
        <w:spacing w:before="0" w:beforeAutospacing="0" w:after="0" w:afterAutospacing="0"/>
        <w:ind w:left="360"/>
        <w:jc w:val="both"/>
        <w:rPr>
          <w:rFonts w:ascii="Arial" w:hAnsi="Arial" w:cs="Arial"/>
          <w:lang w:val="es-ES_tradnl"/>
        </w:rPr>
      </w:pPr>
    </w:p>
    <w:p w:rsidR="00F70AAE" w:rsidRPr="00B50C7B" w:rsidRDefault="00F70AAE" w:rsidP="005B7B83">
      <w:pPr>
        <w:numPr>
          <w:ilvl w:val="0"/>
          <w:numId w:val="5"/>
        </w:numPr>
        <w:tabs>
          <w:tab w:val="left" w:pos="720"/>
        </w:tabs>
        <w:autoSpaceDE w:val="0"/>
        <w:autoSpaceDN w:val="0"/>
        <w:adjustRightInd w:val="0"/>
        <w:jc w:val="both"/>
        <w:rPr>
          <w:rFonts w:cs="Arial"/>
          <w:szCs w:val="24"/>
        </w:rPr>
      </w:pPr>
      <w:r w:rsidRPr="00B50C7B">
        <w:rPr>
          <w:rFonts w:cs="Arial"/>
          <w:szCs w:val="24"/>
        </w:rPr>
        <w:t xml:space="preserve">Están próximos a vencer muchos de los contratos que actualmente gestiona la competencia y que son una oportunidad clara de crecimiento para la compañía. </w:t>
      </w:r>
    </w:p>
    <w:p w:rsidR="00F70AAE" w:rsidRPr="00B50C7B" w:rsidRDefault="00F70AAE" w:rsidP="00B50C7B">
      <w:pPr>
        <w:jc w:val="both"/>
        <w:rPr>
          <w:rFonts w:cs="Arial"/>
          <w:szCs w:val="24"/>
        </w:rPr>
      </w:pPr>
    </w:p>
    <w:p w:rsidR="00F70AAE" w:rsidRPr="00B50C7B" w:rsidRDefault="00F70AAE" w:rsidP="00B50C7B">
      <w:pPr>
        <w:jc w:val="both"/>
        <w:rPr>
          <w:rFonts w:cs="Arial"/>
          <w:bCs/>
          <w:szCs w:val="24"/>
        </w:rPr>
      </w:pPr>
      <w:r w:rsidRPr="00B50C7B">
        <w:rPr>
          <w:rFonts w:cs="Arial"/>
          <w:bCs/>
          <w:szCs w:val="24"/>
        </w:rPr>
        <w:t xml:space="preserve">De cara al </w:t>
      </w:r>
      <w:r w:rsidR="005B7B83">
        <w:rPr>
          <w:rFonts w:cs="Arial"/>
          <w:bCs/>
          <w:szCs w:val="24"/>
        </w:rPr>
        <w:t>2015</w:t>
      </w:r>
      <w:r w:rsidRPr="00B50C7B">
        <w:rPr>
          <w:rFonts w:cs="Arial"/>
          <w:bCs/>
          <w:szCs w:val="24"/>
        </w:rPr>
        <w:t xml:space="preserve">, Esteritex se plantea realizar las siguientes acciones: </w:t>
      </w:r>
    </w:p>
    <w:p w:rsidR="00F70AAE" w:rsidRPr="00B50C7B" w:rsidRDefault="00F70AAE" w:rsidP="00B50C7B">
      <w:pPr>
        <w:pStyle w:val="Ttulo3"/>
        <w:spacing w:before="0"/>
        <w:ind w:left="720"/>
        <w:jc w:val="both"/>
        <w:rPr>
          <w:rFonts w:ascii="Arial" w:hAnsi="Arial" w:cs="Arial"/>
          <w:szCs w:val="24"/>
        </w:rPr>
      </w:pPr>
    </w:p>
    <w:p w:rsidR="00F70AAE" w:rsidRPr="00B50C7B" w:rsidRDefault="00F70AAE" w:rsidP="005B5F11">
      <w:pPr>
        <w:numPr>
          <w:ilvl w:val="0"/>
          <w:numId w:val="5"/>
        </w:numPr>
        <w:tabs>
          <w:tab w:val="left" w:pos="720"/>
        </w:tabs>
        <w:autoSpaceDE w:val="0"/>
        <w:autoSpaceDN w:val="0"/>
        <w:adjustRightInd w:val="0"/>
        <w:jc w:val="both"/>
        <w:rPr>
          <w:rFonts w:cs="Arial"/>
          <w:szCs w:val="24"/>
          <w:u w:val="single"/>
        </w:rPr>
      </w:pPr>
      <w:r w:rsidRPr="00B50C7B">
        <w:rPr>
          <w:rFonts w:cs="Arial"/>
          <w:szCs w:val="24"/>
          <w:u w:val="single"/>
        </w:rPr>
        <w:t>Incrementar el reconocimiento de Esteritex en el ámbito del sector sanitario</w:t>
      </w:r>
      <w:r w:rsidR="00B50C7B">
        <w:rPr>
          <w:rFonts w:cs="Arial"/>
          <w:szCs w:val="24"/>
          <w:u w:val="single"/>
        </w:rPr>
        <w:t>.</w:t>
      </w:r>
    </w:p>
    <w:p w:rsidR="00F70AAE" w:rsidRPr="00B50C7B" w:rsidRDefault="00F70AAE" w:rsidP="00B50C7B">
      <w:pPr>
        <w:jc w:val="both"/>
        <w:rPr>
          <w:rFonts w:cs="Arial"/>
          <w:bCs/>
          <w:szCs w:val="24"/>
        </w:rPr>
      </w:pPr>
    </w:p>
    <w:p w:rsidR="00F70AAE" w:rsidRPr="00B50C7B" w:rsidRDefault="00F70AAE" w:rsidP="00B50C7B">
      <w:pPr>
        <w:ind w:left="360"/>
        <w:jc w:val="both"/>
        <w:rPr>
          <w:rFonts w:cs="Arial"/>
          <w:bCs/>
          <w:szCs w:val="24"/>
        </w:rPr>
      </w:pPr>
      <w:r w:rsidRPr="00B50C7B">
        <w:rPr>
          <w:rFonts w:cs="Arial"/>
          <w:bCs/>
          <w:szCs w:val="24"/>
        </w:rPr>
        <w:t>Para los próximos ejercicios, Esteritex debe darse a conocer más ampliamente en el mercado y ser la primera opción en caso de que algún hospital decida externalizar el servicio de esterilización</w:t>
      </w:r>
      <w:r w:rsidR="005B7B83">
        <w:rPr>
          <w:rFonts w:cs="Arial"/>
          <w:bCs/>
          <w:szCs w:val="24"/>
        </w:rPr>
        <w:t>.</w:t>
      </w:r>
      <w:r w:rsidRPr="00B50C7B">
        <w:rPr>
          <w:rFonts w:cs="Arial"/>
          <w:bCs/>
          <w:szCs w:val="24"/>
        </w:rPr>
        <w:t xml:space="preserve"> </w:t>
      </w:r>
      <w:r w:rsidR="005B7B83">
        <w:rPr>
          <w:rFonts w:cs="Arial"/>
          <w:bCs/>
          <w:szCs w:val="24"/>
        </w:rPr>
        <w:t>P</w:t>
      </w:r>
      <w:r w:rsidRPr="00B50C7B">
        <w:rPr>
          <w:rFonts w:cs="Arial"/>
          <w:bCs/>
          <w:szCs w:val="24"/>
        </w:rPr>
        <w:t>ara ello, utilizaremos la fuerza de ventas del Grupo y otros medios de divulgación tales como publicaciones, foros hospitalarios, etc.</w:t>
      </w:r>
    </w:p>
    <w:p w:rsidR="00F70AAE" w:rsidRPr="00B50C7B" w:rsidRDefault="00F70AAE" w:rsidP="00B50C7B">
      <w:pPr>
        <w:pStyle w:val="Ttulo3"/>
        <w:spacing w:before="0"/>
        <w:ind w:left="720"/>
        <w:jc w:val="both"/>
        <w:rPr>
          <w:rFonts w:ascii="Arial" w:hAnsi="Arial" w:cs="Arial"/>
          <w:bCs w:val="0"/>
          <w:szCs w:val="24"/>
        </w:rPr>
      </w:pPr>
    </w:p>
    <w:p w:rsidR="00F70AAE" w:rsidRPr="00B50C7B" w:rsidRDefault="00F70AAE" w:rsidP="005B5F11">
      <w:pPr>
        <w:numPr>
          <w:ilvl w:val="0"/>
          <w:numId w:val="5"/>
        </w:numPr>
        <w:tabs>
          <w:tab w:val="left" w:pos="720"/>
        </w:tabs>
        <w:autoSpaceDE w:val="0"/>
        <w:autoSpaceDN w:val="0"/>
        <w:adjustRightInd w:val="0"/>
        <w:jc w:val="both"/>
        <w:rPr>
          <w:rFonts w:cs="Arial"/>
          <w:szCs w:val="24"/>
          <w:u w:val="single"/>
        </w:rPr>
      </w:pPr>
      <w:r w:rsidRPr="00B50C7B">
        <w:rPr>
          <w:rFonts w:cs="Arial"/>
          <w:szCs w:val="24"/>
          <w:u w:val="single"/>
        </w:rPr>
        <w:t>Crecimiento</w:t>
      </w:r>
      <w:r w:rsidR="00B50C7B">
        <w:rPr>
          <w:rFonts w:cs="Arial"/>
          <w:szCs w:val="24"/>
          <w:u w:val="single"/>
        </w:rPr>
        <w:t>.</w:t>
      </w:r>
    </w:p>
    <w:p w:rsidR="00F70AAE" w:rsidRPr="00B50C7B" w:rsidRDefault="00F70AAE" w:rsidP="00B50C7B">
      <w:pPr>
        <w:ind w:left="720"/>
        <w:jc w:val="both"/>
        <w:rPr>
          <w:rFonts w:cs="Arial"/>
          <w:bCs/>
          <w:szCs w:val="24"/>
        </w:rPr>
      </w:pPr>
      <w:r w:rsidRPr="00B50C7B">
        <w:rPr>
          <w:rFonts w:cs="Arial"/>
          <w:bCs/>
          <w:szCs w:val="24"/>
        </w:rPr>
        <w:t xml:space="preserve"> </w:t>
      </w:r>
    </w:p>
    <w:p w:rsidR="00F70AAE" w:rsidRPr="00B50C7B" w:rsidRDefault="00F70AAE" w:rsidP="00B50C7B">
      <w:pPr>
        <w:ind w:left="360"/>
        <w:jc w:val="both"/>
        <w:rPr>
          <w:rFonts w:cs="Arial"/>
          <w:szCs w:val="24"/>
          <w:lang w:val="es-ES"/>
        </w:rPr>
      </w:pPr>
      <w:r w:rsidRPr="00B50C7B">
        <w:rPr>
          <w:rFonts w:cs="Arial"/>
          <w:bCs/>
          <w:szCs w:val="24"/>
        </w:rPr>
        <w:t>El crecimiento de Esteritex puede venir de la mano de la captación</w:t>
      </w:r>
      <w:r w:rsidRPr="00B50C7B">
        <w:rPr>
          <w:rFonts w:cs="Arial"/>
          <w:szCs w:val="24"/>
          <w:lang w:val="es-ES"/>
        </w:rPr>
        <w:t xml:space="preserve"> de hospitales gestionados por nuestra competencia. Actualmente tenemos recorrido en 14 de estos hospitales, bien mediante la prestación del servicio de gestión completa o mediante el modelo de supervisión y puesta a disposición de fungibles. Durante los próximos dos años vencen contratos de casi todos estos hospitales públicos.</w:t>
      </w:r>
    </w:p>
    <w:p w:rsidR="00F70AAE" w:rsidRPr="00B50C7B" w:rsidRDefault="00F70AAE" w:rsidP="00B50C7B">
      <w:pPr>
        <w:ind w:left="1080"/>
        <w:jc w:val="both"/>
        <w:rPr>
          <w:rFonts w:cs="Arial"/>
          <w:bCs/>
          <w:szCs w:val="24"/>
        </w:rPr>
      </w:pPr>
    </w:p>
    <w:p w:rsidR="00F70AAE" w:rsidRPr="00B50C7B" w:rsidRDefault="00F70AAE" w:rsidP="00B50C7B">
      <w:pPr>
        <w:ind w:left="360"/>
        <w:jc w:val="both"/>
        <w:rPr>
          <w:rFonts w:cs="Arial"/>
          <w:bCs/>
          <w:szCs w:val="24"/>
        </w:rPr>
      </w:pPr>
      <w:r w:rsidRPr="00B50C7B">
        <w:rPr>
          <w:rFonts w:cs="Arial"/>
          <w:bCs/>
          <w:szCs w:val="24"/>
        </w:rPr>
        <w:t xml:space="preserve">Nuestra primera acción será dirigida a los centros que trabajan con Sermed y Eulen, por ser las compañías con las que no tenemos acuerdos en otras líneas de negocio. </w:t>
      </w:r>
    </w:p>
    <w:p w:rsidR="00F70AAE" w:rsidRPr="00B50C7B" w:rsidRDefault="00F70AAE" w:rsidP="00B50C7B">
      <w:pPr>
        <w:pStyle w:val="Ttulo3"/>
        <w:spacing w:before="0"/>
        <w:ind w:left="720"/>
        <w:jc w:val="both"/>
        <w:rPr>
          <w:rFonts w:ascii="Arial" w:hAnsi="Arial" w:cs="Arial"/>
          <w:szCs w:val="24"/>
        </w:rPr>
      </w:pPr>
    </w:p>
    <w:p w:rsidR="00F70AAE" w:rsidRPr="00B50C7B" w:rsidRDefault="00F70AAE" w:rsidP="005B5F11">
      <w:pPr>
        <w:numPr>
          <w:ilvl w:val="0"/>
          <w:numId w:val="5"/>
        </w:numPr>
        <w:tabs>
          <w:tab w:val="left" w:pos="720"/>
        </w:tabs>
        <w:autoSpaceDE w:val="0"/>
        <w:autoSpaceDN w:val="0"/>
        <w:adjustRightInd w:val="0"/>
        <w:jc w:val="both"/>
        <w:rPr>
          <w:rFonts w:cs="Arial"/>
          <w:szCs w:val="24"/>
          <w:u w:val="single"/>
        </w:rPr>
      </w:pPr>
      <w:r w:rsidRPr="00B50C7B">
        <w:rPr>
          <w:rFonts w:cs="Arial"/>
          <w:szCs w:val="24"/>
          <w:u w:val="single"/>
        </w:rPr>
        <w:t>Desarrollo de</w:t>
      </w:r>
      <w:r w:rsidR="00B50C7B">
        <w:rPr>
          <w:rFonts w:cs="Arial"/>
          <w:szCs w:val="24"/>
          <w:u w:val="single"/>
        </w:rPr>
        <w:t xml:space="preserve"> nuevos proyectos en el mercado.</w:t>
      </w:r>
    </w:p>
    <w:p w:rsidR="00F70AAE" w:rsidRPr="00B50C7B" w:rsidRDefault="00F70AAE" w:rsidP="00B50C7B">
      <w:pPr>
        <w:jc w:val="both"/>
        <w:rPr>
          <w:rFonts w:cs="Arial"/>
          <w:b/>
          <w:i/>
          <w:iCs/>
          <w:szCs w:val="24"/>
          <w:highlight w:val="yellow"/>
        </w:rPr>
      </w:pPr>
    </w:p>
    <w:p w:rsidR="00F70AAE" w:rsidRPr="00B50C7B" w:rsidRDefault="00F70AAE" w:rsidP="00B50C7B">
      <w:pPr>
        <w:ind w:left="360"/>
        <w:jc w:val="both"/>
        <w:rPr>
          <w:rFonts w:cs="Arial"/>
          <w:bCs/>
          <w:szCs w:val="24"/>
        </w:rPr>
      </w:pPr>
      <w:r w:rsidRPr="00B50C7B">
        <w:rPr>
          <w:rFonts w:cs="Arial"/>
          <w:bCs/>
          <w:szCs w:val="24"/>
        </w:rPr>
        <w:t>En el mercado están latentes nuevos proyectos de hospitales públicos que pueden resultar atractivos para la administración, como es el caso de la externalización de los servicios no sanitarios (caso del nuevo hospital de Vigo, el nuevo hospital de Toledo o el recién inaugurado hospital de Valdecilla).  Gran parte de estos hospitales seguirán el modelo concesional. En este sentido, podemos aprovechar nuestra relación con los grandes grupos (Acciona o Sacyr) ya que gestionamos sus centrales de esterilización de Madrid.</w:t>
      </w:r>
    </w:p>
    <w:p w:rsidR="00F70AAE" w:rsidRPr="00B50C7B" w:rsidRDefault="00F70AAE" w:rsidP="00B50C7B">
      <w:pPr>
        <w:ind w:left="708"/>
        <w:jc w:val="both"/>
        <w:rPr>
          <w:rFonts w:cs="Arial"/>
          <w:bCs/>
          <w:szCs w:val="24"/>
        </w:rPr>
      </w:pPr>
    </w:p>
    <w:p w:rsidR="00F70AAE" w:rsidRPr="00B50C7B" w:rsidRDefault="00F70AAE" w:rsidP="00B50C7B">
      <w:pPr>
        <w:ind w:left="360"/>
        <w:jc w:val="both"/>
        <w:rPr>
          <w:rFonts w:cs="Arial"/>
          <w:bCs/>
          <w:szCs w:val="24"/>
        </w:rPr>
      </w:pPr>
      <w:r w:rsidRPr="00B50C7B">
        <w:rPr>
          <w:rFonts w:cs="Arial"/>
          <w:bCs/>
          <w:szCs w:val="24"/>
        </w:rPr>
        <w:t xml:space="preserve">Por otra parte, desde los Servicios de Salud de las Comunidades Autónomas están promoviendo la concentración de centrales de esterilización en una central externa. </w:t>
      </w:r>
    </w:p>
    <w:p w:rsidR="00F70AAE" w:rsidRPr="00B50C7B" w:rsidRDefault="00F70AAE" w:rsidP="00B50C7B">
      <w:pPr>
        <w:ind w:left="708"/>
        <w:jc w:val="both"/>
        <w:rPr>
          <w:rFonts w:cs="Arial"/>
          <w:bCs/>
          <w:szCs w:val="24"/>
        </w:rPr>
      </w:pPr>
    </w:p>
    <w:p w:rsidR="00F70AAE" w:rsidRPr="00B50C7B" w:rsidRDefault="00F70AAE" w:rsidP="005B5F11">
      <w:pPr>
        <w:numPr>
          <w:ilvl w:val="0"/>
          <w:numId w:val="5"/>
        </w:numPr>
        <w:tabs>
          <w:tab w:val="left" w:pos="720"/>
        </w:tabs>
        <w:autoSpaceDE w:val="0"/>
        <w:autoSpaceDN w:val="0"/>
        <w:adjustRightInd w:val="0"/>
        <w:jc w:val="both"/>
        <w:rPr>
          <w:rFonts w:cs="Arial"/>
          <w:szCs w:val="24"/>
          <w:u w:val="single"/>
        </w:rPr>
      </w:pPr>
      <w:r w:rsidRPr="00B50C7B">
        <w:rPr>
          <w:rFonts w:cs="Arial"/>
          <w:szCs w:val="24"/>
          <w:u w:val="single"/>
        </w:rPr>
        <w:t>Potenciar el desarrollo de nuevos modelos de negocio</w:t>
      </w:r>
      <w:r w:rsidR="00591422">
        <w:rPr>
          <w:rFonts w:cs="Arial"/>
          <w:szCs w:val="24"/>
          <w:u w:val="single"/>
        </w:rPr>
        <w:t>.</w:t>
      </w:r>
    </w:p>
    <w:p w:rsidR="00F70AAE" w:rsidRPr="00B50C7B" w:rsidRDefault="00F70AAE" w:rsidP="00B50C7B">
      <w:pPr>
        <w:ind w:left="360"/>
        <w:jc w:val="both"/>
        <w:rPr>
          <w:rFonts w:cs="Arial"/>
          <w:bCs/>
          <w:szCs w:val="24"/>
        </w:rPr>
      </w:pPr>
    </w:p>
    <w:p w:rsidR="00F70AAE" w:rsidRPr="00B50C7B" w:rsidRDefault="00F70AAE" w:rsidP="00591422">
      <w:pPr>
        <w:ind w:left="360"/>
        <w:jc w:val="both"/>
        <w:rPr>
          <w:rFonts w:cs="Arial"/>
          <w:bCs/>
          <w:szCs w:val="24"/>
        </w:rPr>
      </w:pPr>
      <w:r w:rsidRPr="00B50C7B">
        <w:rPr>
          <w:rFonts w:cs="Arial"/>
          <w:bCs/>
          <w:szCs w:val="24"/>
        </w:rPr>
        <w:lastRenderedPageBreak/>
        <w:t xml:space="preserve">Para el </w:t>
      </w:r>
      <w:r w:rsidR="00591422">
        <w:rPr>
          <w:rFonts w:cs="Arial"/>
          <w:bCs/>
          <w:szCs w:val="24"/>
        </w:rPr>
        <w:t>2015,</w:t>
      </w:r>
      <w:r w:rsidRPr="00B50C7B">
        <w:rPr>
          <w:rFonts w:cs="Arial"/>
          <w:bCs/>
          <w:szCs w:val="24"/>
        </w:rPr>
        <w:t xml:space="preserve"> además de fidelizar e incrementar nuestra cartera de clientes, debemos generar valor añadido al servicio que prestamos. En este sentido se estudiará la posibilidad de abordar desde Esteritex y/o con el apoyo de otras empresas del grupo, los siguientes proyectos:</w:t>
      </w:r>
    </w:p>
    <w:p w:rsidR="00F70AAE" w:rsidRPr="00B50C7B" w:rsidRDefault="00F70AAE" w:rsidP="00B50C7B">
      <w:pPr>
        <w:ind w:left="708"/>
        <w:jc w:val="both"/>
        <w:rPr>
          <w:rFonts w:cs="Arial"/>
          <w:bCs/>
          <w:szCs w:val="24"/>
        </w:rPr>
      </w:pPr>
    </w:p>
    <w:p w:rsidR="00F70AAE" w:rsidRPr="00B50C7B" w:rsidRDefault="00F70AAE" w:rsidP="005B5F11">
      <w:pPr>
        <w:pStyle w:val="Prrafodelista"/>
        <w:numPr>
          <w:ilvl w:val="3"/>
          <w:numId w:val="6"/>
        </w:numPr>
        <w:spacing w:after="0" w:line="240" w:lineRule="auto"/>
        <w:jc w:val="both"/>
        <w:rPr>
          <w:rFonts w:ascii="Arial" w:hAnsi="Arial" w:cs="Arial"/>
          <w:bCs/>
          <w:sz w:val="24"/>
          <w:szCs w:val="24"/>
        </w:rPr>
      </w:pPr>
      <w:r w:rsidRPr="00B50C7B">
        <w:rPr>
          <w:rFonts w:ascii="Arial" w:hAnsi="Arial" w:cs="Arial"/>
          <w:bCs/>
          <w:sz w:val="24"/>
          <w:szCs w:val="24"/>
        </w:rPr>
        <w:t xml:space="preserve">Análisis y </w:t>
      </w:r>
      <w:r w:rsidRPr="00B50C7B">
        <w:rPr>
          <w:rFonts w:ascii="Arial" w:hAnsi="Arial" w:cs="Arial"/>
          <w:sz w:val="24"/>
          <w:szCs w:val="24"/>
          <w:lang w:val="es-ES_tradnl"/>
        </w:rPr>
        <w:t>control</w:t>
      </w:r>
      <w:r w:rsidRPr="00B50C7B">
        <w:rPr>
          <w:rFonts w:ascii="Arial" w:hAnsi="Arial" w:cs="Arial"/>
          <w:bCs/>
          <w:sz w:val="24"/>
          <w:szCs w:val="24"/>
        </w:rPr>
        <w:t xml:space="preserve"> de infecciones (descontaminación ambiental). Desde medicina preventiva de los hospitales, cada vez están más preocupados por el número de infecciones que se generan en un hospital. Los dos puntos críticos de contagios son el servicio de esterilización y quirófano. Existen nuevos métodos de limpieza y desinfección que podríamos analizar de cara a dar un servicio completo de desinfección y esterilización tanto en la central de esterilización (como hasta ahora) como en quirófanos (de la mano de Alentis). En este caso, Steris cuenta con una tecnología que podríamos analizar.</w:t>
      </w:r>
    </w:p>
    <w:p w:rsidR="00F70AAE" w:rsidRPr="00B50C7B" w:rsidRDefault="00F70AAE" w:rsidP="00B50C7B">
      <w:pPr>
        <w:jc w:val="both"/>
        <w:rPr>
          <w:rFonts w:cs="Arial"/>
          <w:bCs/>
          <w:szCs w:val="24"/>
        </w:rPr>
      </w:pPr>
    </w:p>
    <w:p w:rsidR="00F70AAE" w:rsidRPr="00B50C7B" w:rsidRDefault="00F70AAE" w:rsidP="005B5F11">
      <w:pPr>
        <w:pStyle w:val="Prrafodelista"/>
        <w:numPr>
          <w:ilvl w:val="3"/>
          <w:numId w:val="6"/>
        </w:numPr>
        <w:spacing w:after="0" w:line="240" w:lineRule="auto"/>
        <w:jc w:val="both"/>
        <w:rPr>
          <w:rFonts w:ascii="Arial" w:hAnsi="Arial" w:cs="Arial"/>
          <w:bCs/>
          <w:sz w:val="24"/>
          <w:szCs w:val="24"/>
        </w:rPr>
      </w:pPr>
      <w:r w:rsidRPr="00B50C7B">
        <w:rPr>
          <w:rFonts w:ascii="Arial" w:hAnsi="Arial" w:cs="Arial"/>
          <w:bCs/>
          <w:sz w:val="24"/>
          <w:szCs w:val="24"/>
        </w:rPr>
        <w:t xml:space="preserve">Tejido sin tejer: La </w:t>
      </w:r>
      <w:r w:rsidRPr="00B50C7B">
        <w:rPr>
          <w:rFonts w:ascii="Arial" w:hAnsi="Arial" w:cs="Arial"/>
          <w:sz w:val="24"/>
          <w:szCs w:val="24"/>
          <w:lang w:val="es-ES_tradnl"/>
        </w:rPr>
        <w:t>legislación</w:t>
      </w:r>
      <w:r w:rsidRPr="00B50C7B">
        <w:rPr>
          <w:rFonts w:ascii="Arial" w:hAnsi="Arial" w:cs="Arial"/>
          <w:bCs/>
          <w:sz w:val="24"/>
          <w:szCs w:val="24"/>
        </w:rPr>
        <w:t xml:space="preserve"> española prohíbe el uso del algodón en quirófano, debiendo ser utilizado material desechable o tejido sin tejer (lavable y reutilizable). Pese a esto, la mayoría de hospitales no se han ajustado a este cambio normativo</w:t>
      </w:r>
      <w:r w:rsidR="00591422">
        <w:rPr>
          <w:rFonts w:ascii="Arial" w:hAnsi="Arial" w:cs="Arial"/>
          <w:bCs/>
          <w:sz w:val="24"/>
          <w:szCs w:val="24"/>
        </w:rPr>
        <w:t>,</w:t>
      </w:r>
      <w:r w:rsidRPr="00B50C7B">
        <w:rPr>
          <w:rFonts w:ascii="Arial" w:hAnsi="Arial" w:cs="Arial"/>
          <w:bCs/>
          <w:sz w:val="24"/>
          <w:szCs w:val="24"/>
        </w:rPr>
        <w:t xml:space="preserve"> principalmente por motivos económicos y de confortabilidad tanto del paciente como del profesional. Se analizará el desarrollo de esta línea en los próximos ejercicios, lo que nos permitirá ofrecer un pack que contenga tanto el instrumental como productos desechables para cada tipo de operación.</w:t>
      </w:r>
    </w:p>
    <w:p w:rsidR="00F70AAE" w:rsidRPr="00B50C7B" w:rsidRDefault="00F70AAE" w:rsidP="00B50C7B">
      <w:pPr>
        <w:ind w:left="1418" w:hanging="357"/>
        <w:jc w:val="both"/>
        <w:rPr>
          <w:rFonts w:cs="Arial"/>
          <w:bCs/>
          <w:szCs w:val="24"/>
          <w:highlight w:val="yellow"/>
        </w:rPr>
      </w:pPr>
    </w:p>
    <w:p w:rsidR="00F70AAE" w:rsidRPr="00B50C7B" w:rsidRDefault="00F70AAE" w:rsidP="005B5F11">
      <w:pPr>
        <w:pStyle w:val="Prrafodelista"/>
        <w:numPr>
          <w:ilvl w:val="3"/>
          <w:numId w:val="6"/>
        </w:numPr>
        <w:spacing w:after="0" w:line="240" w:lineRule="auto"/>
        <w:jc w:val="both"/>
        <w:rPr>
          <w:rFonts w:ascii="Arial" w:hAnsi="Arial" w:cs="Arial"/>
          <w:bCs/>
          <w:sz w:val="24"/>
          <w:szCs w:val="24"/>
        </w:rPr>
      </w:pPr>
      <w:r w:rsidRPr="00B50C7B">
        <w:rPr>
          <w:rFonts w:ascii="Arial" w:hAnsi="Arial" w:cs="Arial"/>
          <w:bCs/>
          <w:sz w:val="24"/>
          <w:szCs w:val="24"/>
        </w:rPr>
        <w:t xml:space="preserve">Gestión y mantenimiento de instrumental. Existen compañías que se dedican al mantenimiento preventivo del instrumental, pero hay muchos hospitales que no contratan este servicio ya que no tienen instrumental suficiente como para </w:t>
      </w:r>
      <w:r w:rsidRPr="00B50C7B">
        <w:rPr>
          <w:rFonts w:ascii="Arial" w:hAnsi="Arial" w:cs="Arial"/>
          <w:sz w:val="24"/>
          <w:szCs w:val="24"/>
          <w:lang w:val="es-ES_tradnl"/>
        </w:rPr>
        <w:t>externalizar</w:t>
      </w:r>
      <w:r w:rsidRPr="00B50C7B">
        <w:rPr>
          <w:rFonts w:ascii="Arial" w:hAnsi="Arial" w:cs="Arial"/>
          <w:bCs/>
          <w:sz w:val="24"/>
          <w:szCs w:val="24"/>
        </w:rPr>
        <w:t xml:space="preserve"> el servicio. Nuestra presencia en el  hospital acortaría los tiempos de gestión del cliente sin necesidad de que el instrumental saliera del hospital. </w:t>
      </w:r>
    </w:p>
    <w:p w:rsidR="00F70AAE" w:rsidRPr="00B50C7B" w:rsidRDefault="00F70AAE" w:rsidP="00B50C7B">
      <w:pPr>
        <w:pStyle w:val="Ttulo3"/>
        <w:spacing w:before="0"/>
        <w:ind w:left="720"/>
        <w:jc w:val="both"/>
        <w:rPr>
          <w:rFonts w:ascii="Arial" w:hAnsi="Arial" w:cs="Arial"/>
          <w:szCs w:val="24"/>
        </w:rPr>
      </w:pPr>
    </w:p>
    <w:p w:rsidR="00F70AAE" w:rsidRPr="00B50C7B" w:rsidRDefault="00F43609" w:rsidP="005B5F11">
      <w:pPr>
        <w:numPr>
          <w:ilvl w:val="0"/>
          <w:numId w:val="5"/>
        </w:numPr>
        <w:tabs>
          <w:tab w:val="left" w:pos="720"/>
        </w:tabs>
        <w:autoSpaceDE w:val="0"/>
        <w:autoSpaceDN w:val="0"/>
        <w:adjustRightInd w:val="0"/>
        <w:jc w:val="both"/>
        <w:rPr>
          <w:rFonts w:cs="Arial"/>
          <w:szCs w:val="24"/>
          <w:u w:val="single"/>
        </w:rPr>
      </w:pPr>
      <w:r>
        <w:rPr>
          <w:rFonts w:cs="Arial"/>
          <w:szCs w:val="24"/>
          <w:u w:val="single"/>
        </w:rPr>
        <w:t>Incremento de trabajadores con discapacidad</w:t>
      </w:r>
      <w:r w:rsidR="00F70AAE" w:rsidRPr="00B50C7B">
        <w:rPr>
          <w:rFonts w:cs="Arial"/>
          <w:szCs w:val="24"/>
          <w:u w:val="single"/>
        </w:rPr>
        <w:t xml:space="preserve">: </w:t>
      </w:r>
    </w:p>
    <w:p w:rsidR="00F70AAE" w:rsidRPr="00B50C7B" w:rsidRDefault="00F70AAE" w:rsidP="00B50C7B">
      <w:pPr>
        <w:pStyle w:val="Ttulo3"/>
        <w:spacing w:before="0"/>
        <w:jc w:val="both"/>
        <w:rPr>
          <w:rFonts w:ascii="Arial" w:hAnsi="Arial" w:cs="Arial"/>
          <w:b w:val="0"/>
          <w:color w:val="auto"/>
          <w:szCs w:val="24"/>
        </w:rPr>
      </w:pPr>
    </w:p>
    <w:p w:rsidR="00F70AAE" w:rsidRPr="00B50C7B" w:rsidRDefault="00F43609" w:rsidP="00B50C7B">
      <w:pPr>
        <w:pStyle w:val="Ttulo3"/>
        <w:spacing w:before="0"/>
        <w:ind w:left="360"/>
        <w:jc w:val="both"/>
        <w:rPr>
          <w:rFonts w:ascii="Arial" w:hAnsi="Arial" w:cs="Arial"/>
          <w:b w:val="0"/>
          <w:color w:val="auto"/>
          <w:szCs w:val="24"/>
        </w:rPr>
      </w:pPr>
      <w:r>
        <w:rPr>
          <w:rFonts w:ascii="Arial" w:hAnsi="Arial" w:cs="Arial"/>
          <w:b w:val="0"/>
          <w:color w:val="auto"/>
          <w:szCs w:val="24"/>
        </w:rPr>
        <w:t>El objetivo para 2015 es duplicar el número de trabajadores con discapacidad</w:t>
      </w:r>
      <w:r w:rsidR="00F70AAE" w:rsidRPr="00B50C7B">
        <w:rPr>
          <w:rFonts w:ascii="Arial" w:hAnsi="Arial" w:cs="Arial"/>
          <w:b w:val="0"/>
          <w:color w:val="auto"/>
          <w:szCs w:val="24"/>
        </w:rPr>
        <w:t xml:space="preserve">. </w:t>
      </w:r>
    </w:p>
    <w:p w:rsidR="006F655F" w:rsidRPr="00B50C7B" w:rsidRDefault="006F655F" w:rsidP="00EB16AE">
      <w:pPr>
        <w:jc w:val="both"/>
        <w:rPr>
          <w:rFonts w:cs="Arial"/>
          <w:b/>
          <w:szCs w:val="24"/>
        </w:rPr>
      </w:pPr>
    </w:p>
    <w:p w:rsidR="006F655F" w:rsidRPr="007A0706" w:rsidRDefault="006F655F" w:rsidP="006F655F">
      <w:pPr>
        <w:jc w:val="both"/>
        <w:rPr>
          <w:rFonts w:cs="Arial"/>
          <w:b/>
          <w:color w:val="016FB8"/>
          <w:szCs w:val="24"/>
        </w:rPr>
      </w:pPr>
      <w:r w:rsidRPr="007A0706">
        <w:rPr>
          <w:rFonts w:cs="Arial"/>
          <w:b/>
          <w:color w:val="016FB8"/>
          <w:szCs w:val="24"/>
        </w:rPr>
        <w:t>Fundotex</w:t>
      </w:r>
    </w:p>
    <w:p w:rsidR="006F655F" w:rsidRPr="00BC3223" w:rsidRDefault="006F655F" w:rsidP="00BC3223">
      <w:pPr>
        <w:jc w:val="both"/>
        <w:rPr>
          <w:rFonts w:cs="Arial"/>
          <w:b/>
          <w:color w:val="005C54"/>
          <w:szCs w:val="24"/>
        </w:rPr>
      </w:pPr>
    </w:p>
    <w:p w:rsidR="00BC3223" w:rsidRPr="00BC3223" w:rsidRDefault="00BC3223" w:rsidP="00BC3223">
      <w:pPr>
        <w:pStyle w:val="NormalWeb"/>
        <w:spacing w:before="0" w:beforeAutospacing="0" w:after="0" w:afterAutospacing="0"/>
        <w:jc w:val="both"/>
        <w:rPr>
          <w:rFonts w:ascii="Arial" w:hAnsi="Arial" w:cs="Arial"/>
          <w:lang w:val="es-ES_tradnl"/>
        </w:rPr>
      </w:pPr>
      <w:r w:rsidRPr="00BC3223">
        <w:rPr>
          <w:rFonts w:ascii="Arial" w:hAnsi="Arial" w:cs="Arial"/>
          <w:lang w:val="es-ES_tradnl"/>
        </w:rPr>
        <w:t xml:space="preserve">Fundotex se plantea como objetivo alcanzar el equilibrio económico </w:t>
      </w:r>
      <w:r w:rsidR="00F43609">
        <w:rPr>
          <w:rFonts w:ascii="Arial" w:hAnsi="Arial" w:cs="Arial"/>
          <w:lang w:val="es-ES_tradnl"/>
        </w:rPr>
        <w:t>y</w:t>
      </w:r>
      <w:r w:rsidRPr="00BC3223">
        <w:rPr>
          <w:rFonts w:ascii="Arial" w:hAnsi="Arial" w:cs="Arial"/>
          <w:lang w:val="es-ES_tradnl"/>
        </w:rPr>
        <w:t xml:space="preserve"> potenciar las ventas en el mercado, más allá de la fabricación para Flisa, dirigiéndose a los principales clientes de los sectores hotelero, hospitalario y socio sanitario. </w:t>
      </w:r>
    </w:p>
    <w:p w:rsidR="00BC3223" w:rsidRPr="00BC3223" w:rsidRDefault="00BC3223" w:rsidP="00BC3223">
      <w:pPr>
        <w:jc w:val="both"/>
        <w:rPr>
          <w:rFonts w:cs="Arial"/>
          <w:szCs w:val="24"/>
        </w:rPr>
      </w:pPr>
    </w:p>
    <w:p w:rsidR="00BC3223" w:rsidRPr="00BC3223" w:rsidRDefault="00BC3223" w:rsidP="00BC3223">
      <w:pPr>
        <w:pStyle w:val="NormalWeb"/>
        <w:spacing w:before="0" w:beforeAutospacing="0" w:after="0" w:afterAutospacing="0"/>
        <w:jc w:val="both"/>
        <w:rPr>
          <w:rFonts w:ascii="Arial" w:hAnsi="Arial" w:cs="Arial"/>
          <w:lang w:val="es-ES_tradnl"/>
        </w:rPr>
      </w:pPr>
      <w:r w:rsidRPr="00BC3223">
        <w:rPr>
          <w:rFonts w:ascii="Arial" w:hAnsi="Arial" w:cs="Arial"/>
          <w:lang w:val="es-ES_tradnl"/>
        </w:rPr>
        <w:t xml:space="preserve">Fundotex ha realizado en estos dos últimos años una revisión general y actualización de todos los procesos tanto productivos como de gestión para asegurar la implantación efectiva de las </w:t>
      </w:r>
      <w:r w:rsidR="00F43609">
        <w:rPr>
          <w:rFonts w:ascii="Arial" w:hAnsi="Arial" w:cs="Arial"/>
          <w:lang w:val="es-ES_tradnl"/>
        </w:rPr>
        <w:t>nuevas estrategias.</w:t>
      </w:r>
      <w:r w:rsidRPr="00BC3223">
        <w:rPr>
          <w:rFonts w:ascii="Arial" w:hAnsi="Arial" w:cs="Arial"/>
          <w:lang w:val="es-ES_tradnl"/>
        </w:rPr>
        <w:t xml:space="preserve"> </w:t>
      </w:r>
      <w:r w:rsidR="00F43609">
        <w:rPr>
          <w:rFonts w:ascii="Arial" w:hAnsi="Arial" w:cs="Arial"/>
          <w:lang w:val="es-ES_tradnl"/>
        </w:rPr>
        <w:t>E</w:t>
      </w:r>
      <w:r w:rsidRPr="00BC3223">
        <w:rPr>
          <w:rFonts w:ascii="Arial" w:hAnsi="Arial" w:cs="Arial"/>
          <w:lang w:val="es-ES_tradnl"/>
        </w:rPr>
        <w:t xml:space="preserve">n este sentido, </w:t>
      </w:r>
      <w:r w:rsidRPr="00BC3223">
        <w:rPr>
          <w:rFonts w:ascii="Arial" w:hAnsi="Arial" w:cs="Arial"/>
        </w:rPr>
        <w:t xml:space="preserve">destacamos las acciones más significativas llevadas a cabo en este periodo y las previstas para los próximos ejercicios: </w:t>
      </w:r>
    </w:p>
    <w:p w:rsidR="00BC3223" w:rsidRPr="00BC3223" w:rsidRDefault="00BC3223" w:rsidP="00BC3223">
      <w:pPr>
        <w:autoSpaceDE w:val="0"/>
        <w:autoSpaceDN w:val="0"/>
        <w:adjustRightInd w:val="0"/>
        <w:jc w:val="both"/>
        <w:rPr>
          <w:rFonts w:cs="Arial"/>
          <w:szCs w:val="24"/>
          <w:lang w:val="es-ES"/>
        </w:rPr>
      </w:pPr>
    </w:p>
    <w:p w:rsidR="00BC3223" w:rsidRPr="002244C2" w:rsidRDefault="00BC3223" w:rsidP="005B5F11">
      <w:pPr>
        <w:pStyle w:val="Prrafodelista"/>
        <w:numPr>
          <w:ilvl w:val="0"/>
          <w:numId w:val="4"/>
        </w:numPr>
        <w:spacing w:after="0" w:line="240" w:lineRule="auto"/>
        <w:jc w:val="both"/>
        <w:rPr>
          <w:rFonts w:ascii="Arial" w:hAnsi="Arial" w:cs="Arial"/>
          <w:sz w:val="24"/>
          <w:szCs w:val="24"/>
          <w:u w:val="single"/>
        </w:rPr>
      </w:pPr>
      <w:r w:rsidRPr="002244C2">
        <w:rPr>
          <w:rFonts w:ascii="Arial" w:hAnsi="Arial" w:cs="Arial"/>
          <w:sz w:val="24"/>
          <w:szCs w:val="24"/>
          <w:u w:val="single"/>
        </w:rPr>
        <w:t>Respecto al factor productivo-fabricación:</w:t>
      </w:r>
    </w:p>
    <w:p w:rsidR="00BC3223" w:rsidRPr="00BC3223" w:rsidRDefault="00BC3223" w:rsidP="00BC3223">
      <w:pPr>
        <w:autoSpaceDE w:val="0"/>
        <w:autoSpaceDN w:val="0"/>
        <w:adjustRightInd w:val="0"/>
        <w:jc w:val="both"/>
        <w:rPr>
          <w:rFonts w:cs="Arial"/>
          <w:szCs w:val="24"/>
          <w:u w:val="single"/>
          <w:lang w:val="es-ES"/>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 xml:space="preserve">Se ha realizado el traslado de la nave y se espera que a partir de 2014 estas </w:t>
      </w:r>
      <w:r w:rsidRPr="002244C2">
        <w:rPr>
          <w:rFonts w:ascii="Arial" w:hAnsi="Arial" w:cs="Arial"/>
          <w:bCs/>
          <w:sz w:val="24"/>
          <w:szCs w:val="24"/>
        </w:rPr>
        <w:t>modificaciones</w:t>
      </w:r>
      <w:r w:rsidRPr="00BC3223">
        <w:rPr>
          <w:rFonts w:ascii="Arial" w:hAnsi="Arial" w:cs="Arial"/>
          <w:sz w:val="24"/>
          <w:szCs w:val="24"/>
        </w:rPr>
        <w:t xml:space="preserve"> comiencen a dar fruto en la compañía. El nuevo diseño, con un adecuado almacenamiento de materias primas próximo al proceso productivo y el almacén de producto terminado al finalizar el proceso nos permitirá una notable mejora en productividad. </w:t>
      </w:r>
    </w:p>
    <w:p w:rsidR="00BC3223" w:rsidRPr="00BC3223" w:rsidRDefault="00BC3223" w:rsidP="00BC3223">
      <w:pPr>
        <w:pStyle w:val="Prrafodelista"/>
        <w:spacing w:after="0" w:line="240" w:lineRule="auto"/>
        <w:jc w:val="both"/>
        <w:rPr>
          <w:rFonts w:ascii="Arial" w:hAnsi="Arial" w:cs="Arial"/>
          <w:sz w:val="24"/>
          <w:szCs w:val="24"/>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 xml:space="preserve">Actualmente, se está desarrollando un procedimiento de gestión de la calidad de producto en proceso que debe permitirnos identificar defectos, de tal forma que </w:t>
      </w:r>
      <w:r w:rsidRPr="002244C2">
        <w:rPr>
          <w:rFonts w:ascii="Arial" w:hAnsi="Arial" w:cs="Arial"/>
          <w:bCs/>
          <w:sz w:val="24"/>
          <w:szCs w:val="24"/>
        </w:rPr>
        <w:t>las</w:t>
      </w:r>
      <w:r w:rsidRPr="00BC3223">
        <w:rPr>
          <w:rFonts w:ascii="Arial" w:hAnsi="Arial" w:cs="Arial"/>
          <w:sz w:val="24"/>
          <w:szCs w:val="24"/>
        </w:rPr>
        <w:t xml:space="preserve"> incidencias no lleguen al final del proceso, cuando es más costosa la reparación.</w:t>
      </w:r>
    </w:p>
    <w:p w:rsidR="00BC3223" w:rsidRPr="00BC3223" w:rsidRDefault="00BC3223" w:rsidP="00BC3223">
      <w:pPr>
        <w:jc w:val="both"/>
        <w:rPr>
          <w:rFonts w:cs="Arial"/>
          <w:szCs w:val="24"/>
          <w:lang w:val="es-ES"/>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 xml:space="preserve">Para los próximos ejercicios debemos ajustar los costes y consolidar los procesos de fabricación. Realizaremos análisis de consumos por orden de fabricación para identificar puntos de mejora y aseguraremos un método eficiente de gestión de la calidad que permita minimizar al máximo el rechazo en el cliente. Desarrollaremos un procedimiento para analizar desviaciones y ajustar los costes de escandallo a costes reales. El hecho de que cualquier tarea desarrollada en planta y cualquier consumo de materia prima haya de imputarse necesariamente a una orden de fabricación dará total seguridad en la imputación de costes. </w:t>
      </w:r>
    </w:p>
    <w:p w:rsidR="00BC3223" w:rsidRPr="00BC3223" w:rsidRDefault="00BC3223" w:rsidP="00BC3223">
      <w:pPr>
        <w:pStyle w:val="Prrafodelista"/>
        <w:spacing w:after="0" w:line="240" w:lineRule="auto"/>
        <w:jc w:val="both"/>
        <w:rPr>
          <w:rFonts w:ascii="Arial" w:hAnsi="Arial" w:cs="Arial"/>
          <w:sz w:val="24"/>
          <w:szCs w:val="24"/>
        </w:rPr>
      </w:pPr>
    </w:p>
    <w:p w:rsidR="00BC3223" w:rsidRPr="002244C2" w:rsidRDefault="00BC3223" w:rsidP="005B5F11">
      <w:pPr>
        <w:pStyle w:val="Prrafodelista"/>
        <w:numPr>
          <w:ilvl w:val="0"/>
          <w:numId w:val="4"/>
        </w:numPr>
        <w:spacing w:after="0" w:line="240" w:lineRule="auto"/>
        <w:jc w:val="both"/>
        <w:rPr>
          <w:rFonts w:ascii="Arial" w:hAnsi="Arial" w:cs="Arial"/>
          <w:sz w:val="24"/>
          <w:szCs w:val="24"/>
        </w:rPr>
      </w:pPr>
      <w:r w:rsidRPr="002244C2">
        <w:rPr>
          <w:rFonts w:ascii="Arial" w:hAnsi="Arial" w:cs="Arial"/>
          <w:sz w:val="24"/>
          <w:szCs w:val="24"/>
          <w:u w:val="single"/>
        </w:rPr>
        <w:t>Respecto a la organización de equipos y procesos:</w:t>
      </w:r>
      <w:r w:rsidR="002244C2" w:rsidRPr="002244C2">
        <w:rPr>
          <w:rFonts w:ascii="Arial" w:hAnsi="Arial" w:cs="Arial"/>
          <w:sz w:val="24"/>
          <w:szCs w:val="24"/>
        </w:rPr>
        <w:t xml:space="preserve"> </w:t>
      </w:r>
      <w:r w:rsidRPr="002244C2">
        <w:rPr>
          <w:rFonts w:ascii="Arial" w:hAnsi="Arial" w:cs="Arial"/>
          <w:sz w:val="24"/>
          <w:szCs w:val="24"/>
        </w:rPr>
        <w:t>Para los próximos ejercicios está previsto realizar una bolsa de personal con formación adecuada que nos permita gestionar los picos de producción.</w:t>
      </w:r>
    </w:p>
    <w:p w:rsidR="00BC3223" w:rsidRPr="00BC3223" w:rsidRDefault="00BC3223" w:rsidP="00BC3223">
      <w:pPr>
        <w:autoSpaceDE w:val="0"/>
        <w:autoSpaceDN w:val="0"/>
        <w:adjustRightInd w:val="0"/>
        <w:ind w:left="720"/>
        <w:jc w:val="both"/>
        <w:rPr>
          <w:rFonts w:cs="Arial"/>
          <w:szCs w:val="24"/>
          <w:lang w:val="es-ES"/>
        </w:rPr>
      </w:pPr>
    </w:p>
    <w:p w:rsidR="00BC3223" w:rsidRPr="00BC3223" w:rsidRDefault="00BC3223" w:rsidP="005B5F11">
      <w:pPr>
        <w:pStyle w:val="Prrafodelista"/>
        <w:numPr>
          <w:ilvl w:val="0"/>
          <w:numId w:val="4"/>
        </w:numPr>
        <w:spacing w:after="0" w:line="240" w:lineRule="auto"/>
        <w:jc w:val="both"/>
        <w:rPr>
          <w:rFonts w:ascii="Arial" w:hAnsi="Arial" w:cs="Arial"/>
          <w:sz w:val="24"/>
          <w:szCs w:val="24"/>
        </w:rPr>
      </w:pPr>
      <w:r w:rsidRPr="002244C2">
        <w:rPr>
          <w:rFonts w:ascii="Arial" w:hAnsi="Arial" w:cs="Arial"/>
          <w:sz w:val="24"/>
          <w:szCs w:val="24"/>
          <w:u w:val="single"/>
        </w:rPr>
        <w:t>Respecto a las certificaciones que avalan nuestro producto:</w:t>
      </w:r>
      <w:r w:rsidRPr="002244C2">
        <w:rPr>
          <w:rFonts w:ascii="Arial" w:hAnsi="Arial" w:cs="Arial"/>
          <w:sz w:val="24"/>
          <w:szCs w:val="24"/>
        </w:rPr>
        <w:t xml:space="preserve"> En los próximos</w:t>
      </w:r>
      <w:r w:rsidRPr="00BC3223">
        <w:rPr>
          <w:rFonts w:ascii="Arial" w:hAnsi="Arial" w:cs="Arial"/>
          <w:sz w:val="24"/>
          <w:szCs w:val="24"/>
        </w:rPr>
        <w:t xml:space="preserve"> ejercicios está previsto obtener varias certificaciones específicas</w:t>
      </w:r>
      <w:r w:rsidR="00F43609">
        <w:rPr>
          <w:rFonts w:ascii="Arial" w:hAnsi="Arial" w:cs="Arial"/>
          <w:sz w:val="24"/>
          <w:szCs w:val="24"/>
        </w:rPr>
        <w:t>,</w:t>
      </w:r>
      <w:r w:rsidRPr="00BC3223">
        <w:rPr>
          <w:rFonts w:ascii="Arial" w:hAnsi="Arial" w:cs="Arial"/>
          <w:sz w:val="24"/>
          <w:szCs w:val="24"/>
        </w:rPr>
        <w:t xml:space="preserve"> entre otras la Oeko Tex  1000 y Certificación de la Gestión Ética y Profesionalizada de los Centros Especiales de Empleo. </w:t>
      </w:r>
    </w:p>
    <w:p w:rsidR="00BC3223" w:rsidRPr="00BC3223" w:rsidRDefault="00BC3223" w:rsidP="00BC3223">
      <w:pPr>
        <w:jc w:val="both"/>
        <w:rPr>
          <w:rFonts w:cs="Arial"/>
          <w:szCs w:val="24"/>
          <w:lang w:val="es-ES"/>
        </w:rPr>
      </w:pPr>
    </w:p>
    <w:p w:rsidR="00BC3223" w:rsidRPr="002244C2" w:rsidRDefault="00BC3223" w:rsidP="005B5F11">
      <w:pPr>
        <w:pStyle w:val="Prrafodelista"/>
        <w:numPr>
          <w:ilvl w:val="0"/>
          <w:numId w:val="4"/>
        </w:numPr>
        <w:spacing w:after="0" w:line="240" w:lineRule="auto"/>
        <w:jc w:val="both"/>
        <w:rPr>
          <w:rFonts w:ascii="Arial" w:hAnsi="Arial" w:cs="Arial"/>
          <w:sz w:val="24"/>
          <w:szCs w:val="24"/>
          <w:u w:val="single"/>
        </w:rPr>
      </w:pPr>
      <w:r w:rsidRPr="00BC3223">
        <w:rPr>
          <w:rFonts w:ascii="Arial" w:hAnsi="Arial" w:cs="Arial"/>
          <w:sz w:val="24"/>
          <w:szCs w:val="24"/>
          <w:u w:val="single"/>
        </w:rPr>
        <w:t>En el aspecto comercial, podemos destacar</w:t>
      </w:r>
      <w:r w:rsidRPr="002244C2">
        <w:rPr>
          <w:rFonts w:ascii="Arial" w:hAnsi="Arial" w:cs="Arial"/>
          <w:sz w:val="24"/>
          <w:szCs w:val="24"/>
          <w:u w:val="single"/>
        </w:rPr>
        <w:t>:</w:t>
      </w:r>
    </w:p>
    <w:p w:rsidR="00BC3223" w:rsidRPr="00BC3223" w:rsidRDefault="00BC3223" w:rsidP="00BC3223">
      <w:pPr>
        <w:autoSpaceDE w:val="0"/>
        <w:autoSpaceDN w:val="0"/>
        <w:adjustRightInd w:val="0"/>
        <w:jc w:val="both"/>
        <w:rPr>
          <w:rFonts w:cs="Arial"/>
          <w:szCs w:val="24"/>
          <w:lang w:val="es-ES"/>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 xml:space="preserve">Con  la colaboración de los departamentos comercial y de explotación de Flisa determinaremos el producto adecuado para comercializar según target  de cliente, buscando equilibrio entre la calidad técnica y la calidad percibida. Consideramos crítico este </w:t>
      </w:r>
      <w:r w:rsidRPr="002244C2">
        <w:rPr>
          <w:rFonts w:ascii="Arial" w:hAnsi="Arial" w:cs="Arial"/>
          <w:bCs/>
          <w:sz w:val="24"/>
          <w:szCs w:val="24"/>
        </w:rPr>
        <w:t>factor</w:t>
      </w:r>
      <w:r w:rsidRPr="00BC3223">
        <w:rPr>
          <w:rFonts w:ascii="Arial" w:hAnsi="Arial" w:cs="Arial"/>
          <w:sz w:val="24"/>
          <w:szCs w:val="24"/>
        </w:rPr>
        <w:t xml:space="preserve"> para que el modelo sea sostenible, por lo que debemos articular un procedimiento de I+D en colaboración con nuestros proveedores que nos permita ser prescriptores de nuestro producto y obtener un indicador de nuestra posición en el mercado.</w:t>
      </w:r>
    </w:p>
    <w:p w:rsidR="00BC3223" w:rsidRPr="00BC3223" w:rsidRDefault="00BC3223" w:rsidP="00BC3223">
      <w:pPr>
        <w:autoSpaceDE w:val="0"/>
        <w:autoSpaceDN w:val="0"/>
        <w:adjustRightInd w:val="0"/>
        <w:ind w:left="360"/>
        <w:jc w:val="both"/>
        <w:rPr>
          <w:rFonts w:cs="Arial"/>
          <w:szCs w:val="24"/>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Las ventas a terceros se canalizan a través de la fuerza comercial de Flisa. El objetivo es conseguir ventas de textiles en clientes actuales de lavado para Flisa</w:t>
      </w:r>
      <w:r w:rsidR="0063774E">
        <w:rPr>
          <w:rFonts w:ascii="Arial" w:hAnsi="Arial" w:cs="Arial"/>
          <w:sz w:val="24"/>
          <w:szCs w:val="24"/>
        </w:rPr>
        <w:t>,</w:t>
      </w:r>
      <w:r w:rsidRPr="00BC3223">
        <w:rPr>
          <w:rFonts w:ascii="Arial" w:hAnsi="Arial" w:cs="Arial"/>
          <w:sz w:val="24"/>
          <w:szCs w:val="24"/>
        </w:rPr>
        <w:t xml:space="preserve"> tanto </w:t>
      </w:r>
      <w:r w:rsidR="005F2B45">
        <w:rPr>
          <w:rFonts w:ascii="Arial" w:hAnsi="Arial" w:cs="Arial"/>
          <w:sz w:val="24"/>
          <w:szCs w:val="24"/>
        </w:rPr>
        <w:t xml:space="preserve">clientes </w:t>
      </w:r>
      <w:r w:rsidRPr="00BC3223">
        <w:rPr>
          <w:rFonts w:ascii="Arial" w:hAnsi="Arial" w:cs="Arial"/>
          <w:sz w:val="24"/>
          <w:szCs w:val="24"/>
        </w:rPr>
        <w:t>hoteleros como hospitalarios</w:t>
      </w:r>
      <w:r w:rsidR="0063774E">
        <w:rPr>
          <w:rFonts w:ascii="Arial" w:hAnsi="Arial" w:cs="Arial"/>
          <w:sz w:val="24"/>
          <w:szCs w:val="24"/>
        </w:rPr>
        <w:t>,</w:t>
      </w:r>
      <w:r w:rsidRPr="00BC3223">
        <w:rPr>
          <w:rFonts w:ascii="Arial" w:hAnsi="Arial" w:cs="Arial"/>
          <w:sz w:val="24"/>
          <w:szCs w:val="24"/>
        </w:rPr>
        <w:t xml:space="preserve"> que representan la mitad de la cartera de Flisa en la actualidad. No obstante, también serán objetivo pequeños clientes</w:t>
      </w:r>
      <w:r w:rsidR="0063774E">
        <w:rPr>
          <w:rFonts w:ascii="Arial" w:hAnsi="Arial" w:cs="Arial"/>
          <w:sz w:val="24"/>
          <w:szCs w:val="24"/>
        </w:rPr>
        <w:t>,</w:t>
      </w:r>
      <w:r w:rsidRPr="00BC3223">
        <w:rPr>
          <w:rFonts w:ascii="Arial" w:hAnsi="Arial" w:cs="Arial"/>
          <w:sz w:val="24"/>
          <w:szCs w:val="24"/>
        </w:rPr>
        <w:t xml:space="preserve"> sobre todo hoteleros</w:t>
      </w:r>
      <w:r w:rsidR="0063774E">
        <w:rPr>
          <w:rFonts w:ascii="Arial" w:hAnsi="Arial" w:cs="Arial"/>
          <w:sz w:val="24"/>
          <w:szCs w:val="24"/>
        </w:rPr>
        <w:t>,</w:t>
      </w:r>
      <w:r w:rsidRPr="00BC3223">
        <w:rPr>
          <w:rFonts w:ascii="Arial" w:hAnsi="Arial" w:cs="Arial"/>
          <w:sz w:val="24"/>
          <w:szCs w:val="24"/>
        </w:rPr>
        <w:t xml:space="preserve"> con los que se pueda vender menores cantidades </w:t>
      </w:r>
      <w:r w:rsidRPr="002244C2">
        <w:rPr>
          <w:rFonts w:ascii="Arial" w:hAnsi="Arial" w:cs="Arial"/>
          <w:bCs/>
          <w:sz w:val="24"/>
          <w:szCs w:val="24"/>
        </w:rPr>
        <w:t>con</w:t>
      </w:r>
      <w:r w:rsidRPr="00BC3223">
        <w:rPr>
          <w:rFonts w:ascii="Arial" w:hAnsi="Arial" w:cs="Arial"/>
          <w:sz w:val="24"/>
          <w:szCs w:val="24"/>
        </w:rPr>
        <w:t xml:space="preserve"> márgenes más altos. Esta venta capilar será posible gracias al refuerzo </w:t>
      </w:r>
      <w:r w:rsidRPr="00BC3223">
        <w:rPr>
          <w:rFonts w:ascii="Arial" w:hAnsi="Arial" w:cs="Arial"/>
          <w:sz w:val="24"/>
          <w:szCs w:val="24"/>
        </w:rPr>
        <w:lastRenderedPageBreak/>
        <w:t xml:space="preserve">de vendedores en Flisa (captadores) y a la comercialización junto con otras líneas de Flisa como </w:t>
      </w:r>
      <w:proofErr w:type="spellStart"/>
      <w:r w:rsidRPr="00BC3223">
        <w:rPr>
          <w:rFonts w:ascii="Arial" w:hAnsi="Arial" w:cs="Arial"/>
          <w:sz w:val="24"/>
          <w:szCs w:val="24"/>
        </w:rPr>
        <w:t>amenities</w:t>
      </w:r>
      <w:proofErr w:type="spellEnd"/>
      <w:r w:rsidRPr="00BC3223">
        <w:rPr>
          <w:rFonts w:ascii="Arial" w:hAnsi="Arial" w:cs="Arial"/>
          <w:sz w:val="24"/>
          <w:szCs w:val="24"/>
        </w:rPr>
        <w:t xml:space="preserve">. </w:t>
      </w:r>
    </w:p>
    <w:p w:rsidR="00BC3223" w:rsidRPr="00BC3223" w:rsidRDefault="00BC3223" w:rsidP="00BC3223">
      <w:pPr>
        <w:autoSpaceDE w:val="0"/>
        <w:autoSpaceDN w:val="0"/>
        <w:adjustRightInd w:val="0"/>
        <w:ind w:left="720"/>
        <w:jc w:val="both"/>
        <w:rPr>
          <w:rFonts w:cs="Arial"/>
          <w:szCs w:val="24"/>
        </w:rPr>
      </w:pPr>
    </w:p>
    <w:p w:rsidR="00BC3223" w:rsidRPr="00BC3223" w:rsidRDefault="00BC3223" w:rsidP="005B5F11">
      <w:pPr>
        <w:pStyle w:val="Prrafodelista"/>
        <w:numPr>
          <w:ilvl w:val="0"/>
          <w:numId w:val="4"/>
        </w:numPr>
        <w:spacing w:after="0" w:line="240" w:lineRule="auto"/>
        <w:jc w:val="both"/>
        <w:rPr>
          <w:rFonts w:ascii="Arial" w:hAnsi="Arial" w:cs="Arial"/>
          <w:sz w:val="24"/>
          <w:szCs w:val="24"/>
          <w:u w:val="single"/>
        </w:rPr>
      </w:pPr>
      <w:r w:rsidRPr="00BC3223">
        <w:rPr>
          <w:rFonts w:ascii="Arial" w:hAnsi="Arial" w:cs="Arial"/>
          <w:sz w:val="24"/>
          <w:szCs w:val="24"/>
          <w:u w:val="single"/>
        </w:rPr>
        <w:t>Respecto a la política de compras:</w:t>
      </w:r>
    </w:p>
    <w:p w:rsidR="00BC3223" w:rsidRPr="00BC3223" w:rsidRDefault="00BC3223" w:rsidP="00BC3223">
      <w:pPr>
        <w:jc w:val="both"/>
        <w:rPr>
          <w:rFonts w:cs="Arial"/>
          <w:szCs w:val="24"/>
          <w:u w:val="single"/>
          <w:lang w:val="es-ES"/>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 xml:space="preserve">Compra de materia prima: </w:t>
      </w:r>
      <w:r w:rsidR="0063774E">
        <w:rPr>
          <w:rFonts w:ascii="Arial" w:hAnsi="Arial" w:cs="Arial"/>
          <w:sz w:val="24"/>
          <w:szCs w:val="24"/>
        </w:rPr>
        <w:t>L</w:t>
      </w:r>
      <w:r w:rsidRPr="00BC3223">
        <w:rPr>
          <w:rFonts w:ascii="Arial" w:hAnsi="Arial" w:cs="Arial"/>
          <w:sz w:val="24"/>
          <w:szCs w:val="24"/>
        </w:rPr>
        <w:t>a compra del tejido supone en algunos casos hasta el 80% del coste del producto, por lo que debemos focalizar nuestros esfuerzos en una buena gestión de compras. Para ello, mantendremos contacto en origen con los proveedores más importantes para estar informados de precios de las calidades que consumimos y de las que ellos mantienen como standard.</w:t>
      </w:r>
    </w:p>
    <w:p w:rsidR="00BC3223" w:rsidRPr="00BC3223" w:rsidRDefault="00BC3223" w:rsidP="00BC3223">
      <w:pPr>
        <w:pStyle w:val="Prrafodelista"/>
        <w:spacing w:after="0" w:line="240" w:lineRule="auto"/>
        <w:ind w:left="348"/>
        <w:jc w:val="both"/>
        <w:rPr>
          <w:rFonts w:ascii="Arial" w:hAnsi="Arial" w:cs="Arial"/>
          <w:sz w:val="24"/>
          <w:szCs w:val="24"/>
        </w:rPr>
      </w:pPr>
    </w:p>
    <w:p w:rsidR="00BC3223" w:rsidRPr="00BC3223" w:rsidRDefault="00BC3223" w:rsidP="002244C2">
      <w:pPr>
        <w:pStyle w:val="Prrafodelista"/>
        <w:spacing w:after="0" w:line="240" w:lineRule="auto"/>
        <w:ind w:left="775"/>
        <w:jc w:val="both"/>
        <w:rPr>
          <w:rFonts w:ascii="Arial" w:hAnsi="Arial" w:cs="Arial"/>
          <w:sz w:val="24"/>
          <w:szCs w:val="24"/>
        </w:rPr>
      </w:pPr>
      <w:r w:rsidRPr="00BC3223">
        <w:rPr>
          <w:rFonts w:ascii="Arial" w:hAnsi="Arial" w:cs="Arial"/>
          <w:sz w:val="24"/>
          <w:szCs w:val="24"/>
        </w:rPr>
        <w:t>Lanzaremos RFQ (solicitud de oferta) a nivel mundial,</w:t>
      </w:r>
      <w:r w:rsidR="0063774E">
        <w:rPr>
          <w:rFonts w:ascii="Arial" w:hAnsi="Arial" w:cs="Arial"/>
          <w:sz w:val="24"/>
          <w:szCs w:val="24"/>
        </w:rPr>
        <w:t xml:space="preserve"> ya que</w:t>
      </w:r>
      <w:r w:rsidRPr="00BC3223">
        <w:rPr>
          <w:rFonts w:ascii="Arial" w:hAnsi="Arial" w:cs="Arial"/>
          <w:sz w:val="24"/>
          <w:szCs w:val="24"/>
        </w:rPr>
        <w:t xml:space="preserve"> nuestros suministradores deben tener clara nuestra capacidad de gestión en la compra.</w:t>
      </w:r>
    </w:p>
    <w:p w:rsidR="00BC3223" w:rsidRPr="00BC3223" w:rsidRDefault="00BC3223" w:rsidP="002244C2">
      <w:pPr>
        <w:pStyle w:val="Prrafodelista"/>
        <w:spacing w:after="0" w:line="240" w:lineRule="auto"/>
        <w:ind w:left="775"/>
        <w:jc w:val="both"/>
        <w:rPr>
          <w:rFonts w:ascii="Arial" w:hAnsi="Arial" w:cs="Arial"/>
          <w:sz w:val="24"/>
          <w:szCs w:val="24"/>
        </w:rPr>
      </w:pPr>
    </w:p>
    <w:p w:rsidR="00BC3223" w:rsidRPr="00BC3223" w:rsidRDefault="00BC3223" w:rsidP="002244C2">
      <w:pPr>
        <w:pStyle w:val="Prrafodelista"/>
        <w:spacing w:after="0" w:line="240" w:lineRule="auto"/>
        <w:ind w:left="775"/>
        <w:jc w:val="both"/>
        <w:rPr>
          <w:rFonts w:ascii="Arial" w:hAnsi="Arial" w:cs="Arial"/>
          <w:sz w:val="24"/>
          <w:szCs w:val="24"/>
        </w:rPr>
      </w:pPr>
      <w:r w:rsidRPr="00BC3223">
        <w:rPr>
          <w:rFonts w:ascii="Arial" w:hAnsi="Arial" w:cs="Arial"/>
          <w:sz w:val="24"/>
          <w:szCs w:val="24"/>
        </w:rPr>
        <w:t>Realizaremos la adjudicación de los pedidos en la mesa de contratación creada a tal efecto alternando operaciones interiores con importaciones, y en todo caso se evitará la concentración de riesgo en un solo proveedor.</w:t>
      </w:r>
    </w:p>
    <w:p w:rsidR="00BC3223" w:rsidRPr="00BC3223" w:rsidRDefault="00BC3223" w:rsidP="00BC3223">
      <w:pPr>
        <w:pStyle w:val="Prrafodelista"/>
        <w:spacing w:after="0" w:line="240" w:lineRule="auto"/>
        <w:ind w:left="348"/>
        <w:jc w:val="both"/>
        <w:rPr>
          <w:rFonts w:ascii="Arial" w:hAnsi="Arial" w:cs="Arial"/>
          <w:sz w:val="24"/>
          <w:szCs w:val="24"/>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 xml:space="preserve">Compra de mercaderías: </w:t>
      </w:r>
      <w:r w:rsidR="0063774E">
        <w:rPr>
          <w:rFonts w:ascii="Arial" w:hAnsi="Arial" w:cs="Arial"/>
          <w:sz w:val="24"/>
          <w:szCs w:val="24"/>
        </w:rPr>
        <w:t>I</w:t>
      </w:r>
      <w:r w:rsidRPr="002244C2">
        <w:rPr>
          <w:rFonts w:ascii="Arial" w:hAnsi="Arial" w:cs="Arial"/>
          <w:bCs/>
          <w:sz w:val="24"/>
          <w:szCs w:val="24"/>
        </w:rPr>
        <w:t>dentificaremos</w:t>
      </w:r>
      <w:r w:rsidRPr="00BC3223">
        <w:rPr>
          <w:rFonts w:ascii="Arial" w:hAnsi="Arial" w:cs="Arial"/>
          <w:sz w:val="24"/>
          <w:szCs w:val="24"/>
        </w:rPr>
        <w:t xml:space="preserve"> aquellos productos con bajo riesgo de obsolescencia y cuya cadena de valor disponga de recorrido para almacenar y reponer, trabajando con pedidos contra stock.</w:t>
      </w:r>
    </w:p>
    <w:p w:rsidR="00BC3223" w:rsidRPr="00BC3223" w:rsidRDefault="00BC3223" w:rsidP="00BC3223">
      <w:pPr>
        <w:pStyle w:val="Prrafodelista"/>
        <w:spacing w:after="0" w:line="240" w:lineRule="auto"/>
        <w:ind w:left="348"/>
        <w:jc w:val="both"/>
        <w:rPr>
          <w:rFonts w:ascii="Arial" w:hAnsi="Arial" w:cs="Arial"/>
          <w:sz w:val="24"/>
          <w:szCs w:val="24"/>
        </w:rPr>
      </w:pPr>
    </w:p>
    <w:p w:rsidR="00BC3223" w:rsidRPr="00BC3223" w:rsidRDefault="00BC3223" w:rsidP="005B5F11">
      <w:pPr>
        <w:pStyle w:val="Prrafodelista"/>
        <w:numPr>
          <w:ilvl w:val="3"/>
          <w:numId w:val="6"/>
        </w:numPr>
        <w:spacing w:after="0" w:line="240" w:lineRule="auto"/>
        <w:jc w:val="both"/>
        <w:rPr>
          <w:rFonts w:ascii="Arial" w:hAnsi="Arial" w:cs="Arial"/>
          <w:sz w:val="24"/>
          <w:szCs w:val="24"/>
        </w:rPr>
      </w:pPr>
      <w:r w:rsidRPr="00BC3223">
        <w:rPr>
          <w:rFonts w:ascii="Arial" w:hAnsi="Arial" w:cs="Arial"/>
          <w:sz w:val="24"/>
          <w:szCs w:val="24"/>
        </w:rPr>
        <w:t xml:space="preserve">Seleccionaremos fabricantes de productos complementarios a los que </w:t>
      </w:r>
      <w:r w:rsidRPr="002244C2">
        <w:rPr>
          <w:rFonts w:ascii="Arial" w:hAnsi="Arial" w:cs="Arial"/>
          <w:bCs/>
          <w:sz w:val="24"/>
          <w:szCs w:val="24"/>
        </w:rPr>
        <w:t>fabricamos</w:t>
      </w:r>
      <w:r w:rsidRPr="00BC3223">
        <w:rPr>
          <w:rFonts w:ascii="Arial" w:hAnsi="Arial" w:cs="Arial"/>
          <w:sz w:val="24"/>
          <w:szCs w:val="24"/>
        </w:rPr>
        <w:t xml:space="preserve"> y susceptibles de ser comercializados a través de nuestra red de ventas.</w:t>
      </w:r>
    </w:p>
    <w:p w:rsidR="00BC3223" w:rsidRPr="00BC3223" w:rsidRDefault="00BC3223" w:rsidP="00BC3223">
      <w:pPr>
        <w:pStyle w:val="Prrafodelista"/>
        <w:spacing w:after="0" w:line="240" w:lineRule="auto"/>
        <w:ind w:left="348"/>
        <w:jc w:val="both"/>
        <w:rPr>
          <w:rFonts w:ascii="Arial" w:hAnsi="Arial" w:cs="Arial"/>
          <w:sz w:val="24"/>
          <w:szCs w:val="24"/>
        </w:rPr>
      </w:pPr>
    </w:p>
    <w:p w:rsidR="00BC3223" w:rsidRPr="00BC3223" w:rsidRDefault="00BC3223" w:rsidP="002244C2">
      <w:pPr>
        <w:pStyle w:val="Prrafodelista"/>
        <w:spacing w:after="0" w:line="240" w:lineRule="auto"/>
        <w:ind w:left="775"/>
        <w:jc w:val="both"/>
        <w:rPr>
          <w:rFonts w:ascii="Arial" w:hAnsi="Arial" w:cs="Arial"/>
          <w:sz w:val="24"/>
          <w:szCs w:val="24"/>
        </w:rPr>
      </w:pPr>
      <w:r w:rsidRPr="00BC3223">
        <w:rPr>
          <w:rFonts w:ascii="Arial" w:hAnsi="Arial" w:cs="Arial"/>
          <w:sz w:val="24"/>
          <w:szCs w:val="24"/>
        </w:rPr>
        <w:t>La idea es dentro de su cadena de valor, el asumir la parte relativa a la comercialización y riesgo respecto al cliente, mientras el fabricante mantiene riesgos logísticos e inherentes al producto.</w:t>
      </w:r>
    </w:p>
    <w:p w:rsidR="00BC3223" w:rsidRPr="00BC3223" w:rsidRDefault="00BC3223" w:rsidP="002244C2">
      <w:pPr>
        <w:pStyle w:val="Prrafodelista"/>
        <w:spacing w:after="0" w:line="240" w:lineRule="auto"/>
        <w:ind w:left="775"/>
        <w:jc w:val="both"/>
        <w:rPr>
          <w:rFonts w:ascii="Arial" w:hAnsi="Arial" w:cs="Arial"/>
          <w:sz w:val="24"/>
          <w:szCs w:val="24"/>
        </w:rPr>
      </w:pPr>
    </w:p>
    <w:p w:rsidR="00BC3223" w:rsidRPr="00BC3223" w:rsidRDefault="00BC3223" w:rsidP="002244C2">
      <w:pPr>
        <w:pStyle w:val="Prrafodelista"/>
        <w:spacing w:after="0" w:line="240" w:lineRule="auto"/>
        <w:ind w:left="775"/>
        <w:jc w:val="both"/>
        <w:rPr>
          <w:rFonts w:ascii="Arial" w:hAnsi="Arial" w:cs="Arial"/>
          <w:sz w:val="24"/>
          <w:szCs w:val="24"/>
        </w:rPr>
      </w:pPr>
      <w:r w:rsidRPr="00BC3223">
        <w:rPr>
          <w:rFonts w:ascii="Arial" w:hAnsi="Arial" w:cs="Arial"/>
          <w:sz w:val="24"/>
          <w:szCs w:val="24"/>
        </w:rPr>
        <w:t>Debemos recibir formación por parte del proveedor para poder vender estos productos, y elaborar un procedimiento que nos permita la comunicación para  la  gestión de ofertas y pedidos con la suficiente agilidad y garantía.</w:t>
      </w:r>
    </w:p>
    <w:p w:rsidR="00BC3223" w:rsidRPr="00BC3223" w:rsidRDefault="00BC3223" w:rsidP="00BC3223">
      <w:pPr>
        <w:autoSpaceDE w:val="0"/>
        <w:autoSpaceDN w:val="0"/>
        <w:adjustRightInd w:val="0"/>
        <w:jc w:val="both"/>
        <w:rPr>
          <w:rFonts w:cs="Arial"/>
          <w:szCs w:val="24"/>
          <w:u w:val="single"/>
          <w:lang w:val="es-ES"/>
        </w:rPr>
      </w:pPr>
    </w:p>
    <w:p w:rsidR="00BC3223" w:rsidRPr="0063774E" w:rsidRDefault="00BC3223" w:rsidP="0063774E">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63774E">
        <w:rPr>
          <w:rFonts w:ascii="Arial" w:hAnsi="Arial" w:cs="Arial"/>
          <w:sz w:val="24"/>
          <w:szCs w:val="24"/>
          <w:u w:val="single"/>
        </w:rPr>
        <w:t>Otros proyect</w:t>
      </w:r>
      <w:r w:rsidR="0063774E" w:rsidRPr="0063774E">
        <w:rPr>
          <w:rFonts w:ascii="Arial" w:hAnsi="Arial" w:cs="Arial"/>
          <w:sz w:val="24"/>
          <w:szCs w:val="24"/>
          <w:u w:val="single"/>
        </w:rPr>
        <w:t xml:space="preserve">os - </w:t>
      </w:r>
      <w:r w:rsidRPr="0063774E">
        <w:rPr>
          <w:rFonts w:ascii="Arial" w:hAnsi="Arial" w:cs="Arial"/>
          <w:sz w:val="24"/>
          <w:szCs w:val="24"/>
          <w:u w:val="single"/>
        </w:rPr>
        <w:t>Optimización de residuos</w:t>
      </w:r>
      <w:r w:rsidRPr="0063774E">
        <w:rPr>
          <w:rFonts w:ascii="Arial" w:hAnsi="Arial" w:cs="Arial"/>
          <w:sz w:val="24"/>
          <w:szCs w:val="24"/>
        </w:rPr>
        <w:t xml:space="preserve">: </w:t>
      </w:r>
      <w:r w:rsidR="0063774E">
        <w:rPr>
          <w:rFonts w:ascii="Arial" w:hAnsi="Arial" w:cs="Arial"/>
          <w:sz w:val="24"/>
          <w:szCs w:val="24"/>
        </w:rPr>
        <w:t>E</w:t>
      </w:r>
      <w:r w:rsidRPr="0063774E">
        <w:rPr>
          <w:rFonts w:ascii="Arial" w:hAnsi="Arial" w:cs="Arial"/>
          <w:sz w:val="24"/>
          <w:szCs w:val="24"/>
        </w:rPr>
        <w:t>stá previsto recabar informaci</w:t>
      </w:r>
      <w:r w:rsidR="0063774E">
        <w:rPr>
          <w:rFonts w:ascii="Arial" w:hAnsi="Arial" w:cs="Arial"/>
          <w:sz w:val="24"/>
          <w:szCs w:val="24"/>
        </w:rPr>
        <w:t>ón sobre este modelo de negocio</w:t>
      </w:r>
      <w:r w:rsidRPr="0063774E">
        <w:rPr>
          <w:rFonts w:ascii="Arial" w:hAnsi="Arial" w:cs="Arial"/>
          <w:sz w:val="24"/>
          <w:szCs w:val="24"/>
        </w:rPr>
        <w:t xml:space="preserve"> y analizar su viabilidad. </w:t>
      </w:r>
    </w:p>
    <w:p w:rsidR="00BC3223" w:rsidRPr="0063774E" w:rsidRDefault="00BC3223" w:rsidP="0063774E">
      <w:pPr>
        <w:autoSpaceDE w:val="0"/>
        <w:autoSpaceDN w:val="0"/>
        <w:adjustRightInd w:val="0"/>
        <w:ind w:left="357"/>
        <w:jc w:val="both"/>
        <w:rPr>
          <w:rFonts w:cs="Arial"/>
          <w:szCs w:val="24"/>
          <w:u w:val="single"/>
          <w:lang w:val="es-ES"/>
        </w:rPr>
      </w:pPr>
    </w:p>
    <w:p w:rsidR="00BC3223" w:rsidRPr="00BC3223" w:rsidRDefault="00BC3223" w:rsidP="002244C2">
      <w:pPr>
        <w:pStyle w:val="NormalWeb"/>
        <w:spacing w:before="0" w:beforeAutospacing="0" w:after="0" w:afterAutospacing="0"/>
        <w:jc w:val="both"/>
        <w:rPr>
          <w:rFonts w:ascii="Arial" w:hAnsi="Arial" w:cs="Arial"/>
          <w:lang w:val="es-ES_tradnl"/>
        </w:rPr>
      </w:pPr>
      <w:r w:rsidRPr="00BC3223">
        <w:rPr>
          <w:rFonts w:ascii="Arial" w:hAnsi="Arial" w:cs="Arial"/>
          <w:lang w:val="es-ES_tradnl"/>
        </w:rPr>
        <w:t>Además de todo lo expuesto anteriormente y dado el recorrido que hemos tenido estos dos últimos años, consideramos que los factores críticos de la compañía se centran en:</w:t>
      </w:r>
    </w:p>
    <w:p w:rsidR="00BC3223" w:rsidRPr="00E04748" w:rsidRDefault="00BC3223" w:rsidP="00BC3223">
      <w:pPr>
        <w:pStyle w:val="NormalWeb"/>
        <w:spacing w:before="0" w:beforeAutospacing="0" w:after="0" w:afterAutospacing="0"/>
        <w:jc w:val="both"/>
        <w:rPr>
          <w:rFonts w:ascii="Arial" w:hAnsi="Arial" w:cs="Arial"/>
          <w:lang w:val="es-ES_tradnl"/>
        </w:rPr>
      </w:pPr>
    </w:p>
    <w:p w:rsidR="00BC3223" w:rsidRPr="00E04748" w:rsidRDefault="00BC3223" w:rsidP="00E04748">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E04748">
        <w:rPr>
          <w:rFonts w:ascii="Arial" w:hAnsi="Arial" w:cs="Arial"/>
          <w:sz w:val="24"/>
          <w:szCs w:val="24"/>
        </w:rPr>
        <w:t>Ajuste de costes que permitan tarifas competitivas sin perder margen.</w:t>
      </w:r>
    </w:p>
    <w:p w:rsidR="00BC3223" w:rsidRPr="00E04748" w:rsidRDefault="00BC3223" w:rsidP="00BC3223">
      <w:pPr>
        <w:pStyle w:val="Prrafodelista"/>
        <w:autoSpaceDE w:val="0"/>
        <w:autoSpaceDN w:val="0"/>
        <w:adjustRightInd w:val="0"/>
        <w:spacing w:after="0" w:line="240" w:lineRule="auto"/>
        <w:ind w:left="360"/>
        <w:jc w:val="both"/>
        <w:rPr>
          <w:rFonts w:ascii="Arial" w:hAnsi="Arial" w:cs="Arial"/>
          <w:sz w:val="24"/>
          <w:szCs w:val="24"/>
        </w:rPr>
      </w:pPr>
    </w:p>
    <w:p w:rsidR="00BC3223" w:rsidRPr="00E04748" w:rsidRDefault="00BC3223" w:rsidP="00E04748">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E04748">
        <w:rPr>
          <w:rFonts w:ascii="Arial" w:hAnsi="Arial" w:cs="Arial"/>
          <w:sz w:val="24"/>
          <w:szCs w:val="24"/>
        </w:rPr>
        <w:t>Incremento de la calidad del producto y medición de la percepción del mismo de cara al exterior.</w:t>
      </w:r>
    </w:p>
    <w:p w:rsidR="00BC3223" w:rsidRPr="00E04748" w:rsidRDefault="00BC3223" w:rsidP="00BC3223">
      <w:pPr>
        <w:pStyle w:val="Prrafodelista"/>
        <w:autoSpaceDE w:val="0"/>
        <w:autoSpaceDN w:val="0"/>
        <w:adjustRightInd w:val="0"/>
        <w:spacing w:after="0" w:line="240" w:lineRule="auto"/>
        <w:ind w:left="360"/>
        <w:jc w:val="both"/>
        <w:rPr>
          <w:rFonts w:ascii="Arial" w:hAnsi="Arial" w:cs="Arial"/>
          <w:sz w:val="24"/>
          <w:szCs w:val="24"/>
        </w:rPr>
      </w:pPr>
    </w:p>
    <w:p w:rsidR="00BC3223" w:rsidRPr="00E04748" w:rsidRDefault="00BC3223" w:rsidP="00E04748">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E04748">
        <w:rPr>
          <w:rFonts w:ascii="Arial" w:hAnsi="Arial" w:cs="Arial"/>
          <w:sz w:val="24"/>
          <w:szCs w:val="24"/>
        </w:rPr>
        <w:t>Selección de las calidades adecuadas a las necesidades actuales.</w:t>
      </w:r>
    </w:p>
    <w:p w:rsidR="00BC3223" w:rsidRPr="00E04748" w:rsidRDefault="00BC3223" w:rsidP="00BC3223">
      <w:pPr>
        <w:pStyle w:val="Prrafodelista"/>
        <w:autoSpaceDE w:val="0"/>
        <w:autoSpaceDN w:val="0"/>
        <w:adjustRightInd w:val="0"/>
        <w:spacing w:after="0" w:line="240" w:lineRule="auto"/>
        <w:ind w:left="360"/>
        <w:jc w:val="both"/>
        <w:rPr>
          <w:rFonts w:ascii="Arial" w:hAnsi="Arial" w:cs="Arial"/>
          <w:sz w:val="24"/>
          <w:szCs w:val="24"/>
        </w:rPr>
      </w:pPr>
    </w:p>
    <w:p w:rsidR="00BC3223" w:rsidRPr="00E04748" w:rsidRDefault="00BC3223" w:rsidP="00E04748">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E04748">
        <w:rPr>
          <w:rFonts w:ascii="Arial" w:hAnsi="Arial" w:cs="Arial"/>
          <w:sz w:val="24"/>
          <w:szCs w:val="24"/>
        </w:rPr>
        <w:t>Producción flexible para lotes pequeños y personalizables, y agilidad para grandes pedidos.</w:t>
      </w:r>
    </w:p>
    <w:p w:rsidR="00BC3223" w:rsidRPr="00E04748" w:rsidRDefault="00BC3223" w:rsidP="00BC3223">
      <w:pPr>
        <w:pStyle w:val="Prrafodelista"/>
        <w:autoSpaceDE w:val="0"/>
        <w:autoSpaceDN w:val="0"/>
        <w:adjustRightInd w:val="0"/>
        <w:spacing w:after="0" w:line="240" w:lineRule="auto"/>
        <w:ind w:left="360"/>
        <w:jc w:val="both"/>
        <w:rPr>
          <w:rFonts w:ascii="Arial" w:hAnsi="Arial" w:cs="Arial"/>
          <w:sz w:val="24"/>
          <w:szCs w:val="24"/>
        </w:rPr>
      </w:pPr>
    </w:p>
    <w:p w:rsidR="00BC3223" w:rsidRPr="00BC3223" w:rsidRDefault="00BC3223" w:rsidP="00E04748">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E04748">
        <w:rPr>
          <w:rFonts w:ascii="Arial" w:hAnsi="Arial" w:cs="Arial"/>
          <w:sz w:val="24"/>
          <w:szCs w:val="24"/>
        </w:rPr>
        <w:t>Velocidad del servicio</w:t>
      </w:r>
      <w:r w:rsidRPr="00BC3223">
        <w:rPr>
          <w:rFonts w:ascii="Arial" w:hAnsi="Arial" w:cs="Arial"/>
          <w:sz w:val="24"/>
          <w:szCs w:val="24"/>
        </w:rPr>
        <w:t xml:space="preserve"> (entregas).</w:t>
      </w:r>
    </w:p>
    <w:p w:rsidR="002C7E43" w:rsidRDefault="002C7E43" w:rsidP="006F655F">
      <w:pPr>
        <w:jc w:val="both"/>
        <w:rPr>
          <w:rFonts w:cs="Arial"/>
          <w:b/>
          <w:color w:val="005C54"/>
          <w:szCs w:val="24"/>
        </w:rPr>
      </w:pPr>
    </w:p>
    <w:p w:rsidR="006F655F" w:rsidRPr="007A0706" w:rsidRDefault="00AF7DDB" w:rsidP="006F655F">
      <w:pPr>
        <w:jc w:val="both"/>
        <w:rPr>
          <w:rFonts w:cs="Arial"/>
          <w:b/>
          <w:color w:val="016FB8"/>
          <w:szCs w:val="24"/>
        </w:rPr>
      </w:pPr>
      <w:r w:rsidRPr="007A0706">
        <w:rPr>
          <w:rFonts w:cs="Arial"/>
          <w:b/>
          <w:color w:val="016FB8"/>
          <w:szCs w:val="24"/>
        </w:rPr>
        <w:t xml:space="preserve">Fundosa </w:t>
      </w:r>
      <w:r w:rsidR="006F655F" w:rsidRPr="007A0706">
        <w:rPr>
          <w:rFonts w:cs="Arial"/>
          <w:b/>
          <w:color w:val="016FB8"/>
          <w:szCs w:val="24"/>
        </w:rPr>
        <w:t>Galenas</w:t>
      </w:r>
    </w:p>
    <w:p w:rsidR="00C42AAF" w:rsidRPr="0038425C" w:rsidRDefault="00C42AAF" w:rsidP="0038425C">
      <w:pPr>
        <w:autoSpaceDE w:val="0"/>
        <w:autoSpaceDN w:val="0"/>
        <w:adjustRightInd w:val="0"/>
        <w:jc w:val="both"/>
        <w:rPr>
          <w:rFonts w:cs="Arial"/>
          <w:color w:val="005C54"/>
          <w:szCs w:val="24"/>
          <w:u w:val="single"/>
        </w:rPr>
      </w:pPr>
    </w:p>
    <w:p w:rsidR="0038425C" w:rsidRPr="0038425C" w:rsidRDefault="0038425C" w:rsidP="0038425C">
      <w:pPr>
        <w:jc w:val="both"/>
        <w:rPr>
          <w:rFonts w:cs="Arial"/>
          <w:szCs w:val="24"/>
        </w:rPr>
      </w:pPr>
      <w:r w:rsidRPr="0038425C">
        <w:rPr>
          <w:rFonts w:cs="Arial"/>
          <w:szCs w:val="24"/>
        </w:rPr>
        <w:t xml:space="preserve">La compañía desarrolla su negocio de comercialización en dos líneas claramente diferenciadas: </w:t>
      </w:r>
    </w:p>
    <w:p w:rsidR="0038425C" w:rsidRPr="0038425C" w:rsidRDefault="0038425C" w:rsidP="0038425C">
      <w:pPr>
        <w:jc w:val="both"/>
        <w:rPr>
          <w:rFonts w:cs="Arial"/>
          <w:szCs w:val="24"/>
        </w:rPr>
      </w:pPr>
    </w:p>
    <w:p w:rsidR="0038425C" w:rsidRPr="0038425C" w:rsidRDefault="0038425C" w:rsidP="00E37CAA">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38425C">
        <w:rPr>
          <w:rFonts w:ascii="Arial" w:hAnsi="Arial" w:cs="Arial"/>
          <w:sz w:val="24"/>
          <w:szCs w:val="24"/>
        </w:rPr>
        <w:t xml:space="preserve">Venta minorista en tiendas de conveniencia. </w:t>
      </w:r>
    </w:p>
    <w:p w:rsidR="0038425C" w:rsidRPr="0038425C" w:rsidRDefault="0038425C" w:rsidP="00E37CAA">
      <w:pPr>
        <w:pStyle w:val="Prrafodelista"/>
        <w:numPr>
          <w:ilvl w:val="0"/>
          <w:numId w:val="4"/>
        </w:numPr>
        <w:autoSpaceDE w:val="0"/>
        <w:autoSpaceDN w:val="0"/>
        <w:adjustRightInd w:val="0"/>
        <w:spacing w:after="0" w:line="240" w:lineRule="auto"/>
        <w:ind w:left="357"/>
        <w:jc w:val="both"/>
        <w:rPr>
          <w:rFonts w:ascii="Arial" w:hAnsi="Arial" w:cs="Arial"/>
          <w:sz w:val="24"/>
          <w:szCs w:val="24"/>
        </w:rPr>
      </w:pPr>
      <w:r w:rsidRPr="00E37CAA">
        <w:rPr>
          <w:rFonts w:ascii="Arial" w:hAnsi="Arial" w:cs="Arial"/>
          <w:sz w:val="24"/>
          <w:szCs w:val="24"/>
        </w:rPr>
        <w:t>Servicios</w:t>
      </w:r>
      <w:r w:rsidRPr="0038425C">
        <w:rPr>
          <w:rFonts w:ascii="Arial" w:hAnsi="Arial" w:cs="Arial"/>
          <w:sz w:val="24"/>
          <w:szCs w:val="24"/>
        </w:rPr>
        <w:t xml:space="preserve"> a empresas</w:t>
      </w:r>
      <w:r>
        <w:rPr>
          <w:rFonts w:ascii="Arial" w:hAnsi="Arial" w:cs="Arial"/>
          <w:sz w:val="24"/>
          <w:szCs w:val="24"/>
        </w:rPr>
        <w:t>.</w:t>
      </w:r>
    </w:p>
    <w:p w:rsidR="0038425C" w:rsidRPr="0038425C" w:rsidRDefault="0038425C" w:rsidP="0038425C">
      <w:pPr>
        <w:ind w:left="720"/>
        <w:jc w:val="both"/>
        <w:rPr>
          <w:rFonts w:cs="Arial"/>
          <w:szCs w:val="24"/>
        </w:rPr>
      </w:pPr>
    </w:p>
    <w:p w:rsidR="0038425C" w:rsidRPr="0038425C" w:rsidRDefault="0038425C" w:rsidP="0038425C">
      <w:pPr>
        <w:jc w:val="both"/>
        <w:rPr>
          <w:rFonts w:cs="Arial"/>
          <w:szCs w:val="24"/>
        </w:rPr>
      </w:pPr>
      <w:r w:rsidRPr="0038425C">
        <w:rPr>
          <w:rFonts w:cs="Arial"/>
          <w:szCs w:val="24"/>
        </w:rPr>
        <w:t xml:space="preserve">En relación a la cadena de tiendas, se persigue mantener el liderazgo en el </w:t>
      </w:r>
      <w:proofErr w:type="spellStart"/>
      <w:r w:rsidRPr="0038425C">
        <w:rPr>
          <w:rFonts w:cs="Arial"/>
          <w:szCs w:val="24"/>
        </w:rPr>
        <w:t>retail</w:t>
      </w:r>
      <w:proofErr w:type="spellEnd"/>
      <w:r w:rsidRPr="0038425C">
        <w:rPr>
          <w:rFonts w:cs="Arial"/>
          <w:szCs w:val="24"/>
        </w:rPr>
        <w:t xml:space="preserve"> del entorno hospitalario, adquiriendo cuota de mercado con un crecimiento rentable y sostenido, completando la implantación a nivel nacional. Asimismo, se pretende diversificar creciendo en otros emplazamientos, apostando por la conveniencia o proximidad en entornos fuera del hospitalario, en el </w:t>
      </w:r>
      <w:proofErr w:type="spellStart"/>
      <w:r w:rsidRPr="0038425C">
        <w:rPr>
          <w:rFonts w:cs="Arial"/>
          <w:szCs w:val="24"/>
        </w:rPr>
        <w:t>travel</w:t>
      </w:r>
      <w:proofErr w:type="spellEnd"/>
      <w:r w:rsidRPr="0038425C">
        <w:rPr>
          <w:rFonts w:cs="Arial"/>
          <w:szCs w:val="24"/>
        </w:rPr>
        <w:t xml:space="preserve"> </w:t>
      </w:r>
      <w:proofErr w:type="spellStart"/>
      <w:r w:rsidRPr="0038425C">
        <w:rPr>
          <w:rFonts w:cs="Arial"/>
          <w:szCs w:val="24"/>
        </w:rPr>
        <w:t>retail</w:t>
      </w:r>
      <w:proofErr w:type="spellEnd"/>
      <w:r w:rsidRPr="0038425C">
        <w:rPr>
          <w:rFonts w:cs="Arial"/>
          <w:szCs w:val="24"/>
        </w:rPr>
        <w:t xml:space="preserve"> (comercio minorista en centros de transporte de viajeros) y  en zonas urbanas mediante el supermercado de proximidad, de alta creación de empleo y visibilidad.</w:t>
      </w:r>
    </w:p>
    <w:p w:rsidR="0038425C" w:rsidRPr="0038425C" w:rsidRDefault="0038425C" w:rsidP="0038425C">
      <w:pPr>
        <w:jc w:val="both"/>
        <w:rPr>
          <w:rFonts w:cs="Arial"/>
          <w:szCs w:val="24"/>
        </w:rPr>
      </w:pPr>
    </w:p>
    <w:p w:rsidR="0038425C" w:rsidRPr="0038425C" w:rsidRDefault="0038425C" w:rsidP="0038425C">
      <w:pPr>
        <w:jc w:val="both"/>
        <w:rPr>
          <w:rFonts w:cs="Arial"/>
          <w:szCs w:val="24"/>
        </w:rPr>
      </w:pPr>
      <w:r w:rsidRPr="0038425C">
        <w:rPr>
          <w:rFonts w:cs="Arial"/>
          <w:szCs w:val="24"/>
        </w:rPr>
        <w:t xml:space="preserve">En la división de servicios a empresas, se trabaja en el desarrollo de servicios integrales y de atención al cliente, de manera que cada vez adquiera más relevancia la prestación del servicio frente a la comercialización. Se busca ofrecer soluciones integrales, de modo que Galenas aporte valor y servicio, desarrollando acciones de </w:t>
      </w:r>
      <w:proofErr w:type="spellStart"/>
      <w:r w:rsidRPr="0038425C">
        <w:rPr>
          <w:rFonts w:cs="Arial"/>
          <w:szCs w:val="24"/>
        </w:rPr>
        <w:t>cross-selling</w:t>
      </w:r>
      <w:proofErr w:type="spellEnd"/>
      <w:r w:rsidRPr="0038425C">
        <w:rPr>
          <w:rFonts w:cs="Arial"/>
          <w:szCs w:val="24"/>
        </w:rPr>
        <w:t xml:space="preserve"> (venta cruzada), que además permitirán incrementar la facturación de esta división. Se persigue mejorar la atención y servicio a nuestros clientes de tal forma que Galenas sea percibida  como una solución altamente eficiente y profesional, con gran valor añadido.</w:t>
      </w:r>
    </w:p>
    <w:p w:rsidR="0038425C" w:rsidRPr="0038425C" w:rsidRDefault="0038425C" w:rsidP="0038425C">
      <w:pPr>
        <w:jc w:val="both"/>
        <w:rPr>
          <w:rFonts w:cs="Arial"/>
          <w:szCs w:val="24"/>
        </w:rPr>
      </w:pPr>
    </w:p>
    <w:p w:rsidR="0038425C" w:rsidRPr="001F0D1E" w:rsidRDefault="0038425C" w:rsidP="005B5F11">
      <w:pPr>
        <w:pStyle w:val="Prrafodelista"/>
        <w:numPr>
          <w:ilvl w:val="0"/>
          <w:numId w:val="4"/>
        </w:numPr>
        <w:spacing w:after="0" w:line="240" w:lineRule="auto"/>
        <w:jc w:val="both"/>
        <w:rPr>
          <w:rFonts w:ascii="Arial" w:hAnsi="Arial" w:cs="Arial"/>
          <w:sz w:val="24"/>
          <w:szCs w:val="24"/>
          <w:u w:val="single"/>
        </w:rPr>
      </w:pPr>
      <w:r w:rsidRPr="001F0D1E">
        <w:rPr>
          <w:rFonts w:ascii="Arial" w:hAnsi="Arial" w:cs="Arial"/>
          <w:sz w:val="24"/>
          <w:szCs w:val="24"/>
          <w:u w:val="single"/>
        </w:rPr>
        <w:t xml:space="preserve">Venta minorista en tiendas de conveniencia. </w:t>
      </w:r>
    </w:p>
    <w:p w:rsidR="0038425C" w:rsidRDefault="0038425C" w:rsidP="001F0D1E">
      <w:pPr>
        <w:jc w:val="both"/>
        <w:rPr>
          <w:rFonts w:cs="Arial"/>
          <w:szCs w:val="24"/>
        </w:rPr>
      </w:pPr>
    </w:p>
    <w:p w:rsidR="001F0D1E" w:rsidRDefault="001F0D1E" w:rsidP="001F0D1E">
      <w:pPr>
        <w:ind w:left="360"/>
        <w:jc w:val="both"/>
        <w:rPr>
          <w:rFonts w:cs="Arial"/>
          <w:szCs w:val="24"/>
        </w:rPr>
      </w:pPr>
      <w:r>
        <w:rPr>
          <w:rFonts w:cs="Arial"/>
          <w:szCs w:val="24"/>
        </w:rPr>
        <w:t>Los objetivos planteados para el 2015 son:</w:t>
      </w:r>
    </w:p>
    <w:p w:rsidR="001F0D1E" w:rsidRPr="001F0D1E" w:rsidRDefault="001F0D1E" w:rsidP="001F0D1E">
      <w:pPr>
        <w:jc w:val="both"/>
        <w:rPr>
          <w:rFonts w:cs="Arial"/>
          <w:szCs w:val="24"/>
        </w:rPr>
      </w:pPr>
    </w:p>
    <w:p w:rsidR="0038425C" w:rsidRPr="001F0D1E" w:rsidRDefault="0038425C" w:rsidP="001F0D1E">
      <w:pPr>
        <w:pStyle w:val="Prrafodelista"/>
        <w:numPr>
          <w:ilvl w:val="3"/>
          <w:numId w:val="6"/>
        </w:numPr>
        <w:spacing w:after="0" w:line="240" w:lineRule="auto"/>
        <w:jc w:val="both"/>
        <w:rPr>
          <w:rFonts w:ascii="Arial" w:hAnsi="Arial" w:cs="Arial"/>
          <w:bCs/>
          <w:iCs/>
          <w:sz w:val="24"/>
          <w:szCs w:val="24"/>
        </w:rPr>
      </w:pPr>
      <w:r w:rsidRPr="001F0D1E">
        <w:rPr>
          <w:rFonts w:ascii="Arial" w:hAnsi="Arial" w:cs="Arial"/>
          <w:bCs/>
          <w:iCs/>
          <w:sz w:val="24"/>
          <w:szCs w:val="24"/>
        </w:rPr>
        <w:t xml:space="preserve">La optimización de las políticas de </w:t>
      </w:r>
      <w:proofErr w:type="spellStart"/>
      <w:r w:rsidRPr="001F0D1E">
        <w:rPr>
          <w:rFonts w:ascii="Arial" w:hAnsi="Arial" w:cs="Arial"/>
          <w:bCs/>
          <w:iCs/>
          <w:sz w:val="24"/>
          <w:szCs w:val="24"/>
        </w:rPr>
        <w:t>pricing</w:t>
      </w:r>
      <w:proofErr w:type="spellEnd"/>
      <w:r w:rsidRPr="001F0D1E">
        <w:rPr>
          <w:rFonts w:ascii="Arial" w:hAnsi="Arial" w:cs="Arial"/>
          <w:bCs/>
          <w:iCs/>
          <w:sz w:val="24"/>
          <w:szCs w:val="24"/>
        </w:rPr>
        <w:t xml:space="preserve"> han permitido maximizar el margen sin perjudicar las ventas, por lo que se continuará con esta optimización para </w:t>
      </w:r>
      <w:r w:rsidR="001F0D1E">
        <w:rPr>
          <w:rFonts w:ascii="Arial" w:hAnsi="Arial" w:cs="Arial"/>
          <w:bCs/>
          <w:iCs/>
          <w:sz w:val="24"/>
          <w:szCs w:val="24"/>
        </w:rPr>
        <w:t>el</w:t>
      </w:r>
      <w:r w:rsidRPr="001F0D1E">
        <w:rPr>
          <w:rFonts w:ascii="Arial" w:hAnsi="Arial" w:cs="Arial"/>
          <w:bCs/>
          <w:iCs/>
          <w:sz w:val="24"/>
          <w:szCs w:val="24"/>
        </w:rPr>
        <w:t xml:space="preserve"> próximo ejercicio</w:t>
      </w:r>
      <w:r w:rsidR="001F0D1E">
        <w:rPr>
          <w:rFonts w:ascii="Arial" w:hAnsi="Arial" w:cs="Arial"/>
          <w:bCs/>
          <w:iCs/>
          <w:sz w:val="24"/>
          <w:szCs w:val="24"/>
        </w:rPr>
        <w:t>,</w:t>
      </w:r>
      <w:r w:rsidRPr="001F0D1E">
        <w:rPr>
          <w:rFonts w:ascii="Arial" w:hAnsi="Arial" w:cs="Arial"/>
          <w:bCs/>
          <w:iCs/>
          <w:sz w:val="24"/>
          <w:szCs w:val="24"/>
        </w:rPr>
        <w:t xml:space="preserve"> haciendo extensiva esta política a diferentes referencias y familias.</w:t>
      </w:r>
    </w:p>
    <w:p w:rsidR="0038425C" w:rsidRPr="001F0D1E" w:rsidRDefault="0038425C" w:rsidP="001F0D1E">
      <w:pPr>
        <w:contextualSpacing/>
        <w:jc w:val="both"/>
        <w:rPr>
          <w:rFonts w:cs="Arial"/>
          <w:bCs/>
          <w:iCs/>
          <w:szCs w:val="24"/>
          <w:highlight w:val="yellow"/>
        </w:rPr>
      </w:pPr>
    </w:p>
    <w:p w:rsidR="0038425C" w:rsidRPr="001F0D1E" w:rsidRDefault="0038425C" w:rsidP="001F0D1E">
      <w:pPr>
        <w:pStyle w:val="Prrafodelista"/>
        <w:numPr>
          <w:ilvl w:val="3"/>
          <w:numId w:val="6"/>
        </w:numPr>
        <w:spacing w:after="0" w:line="240" w:lineRule="auto"/>
        <w:jc w:val="both"/>
        <w:rPr>
          <w:rFonts w:ascii="Arial" w:hAnsi="Arial" w:cs="Arial"/>
          <w:bCs/>
          <w:iCs/>
          <w:sz w:val="24"/>
          <w:szCs w:val="24"/>
        </w:rPr>
      </w:pPr>
      <w:r w:rsidRPr="001F0D1E">
        <w:rPr>
          <w:rFonts w:ascii="Arial" w:hAnsi="Arial" w:cs="Arial"/>
          <w:bCs/>
          <w:iCs/>
          <w:sz w:val="24"/>
          <w:szCs w:val="24"/>
        </w:rPr>
        <w:t>También se han realizado avances significativos en la implantación de modelo de gestión de rendimiento por metro lineal DPP (</w:t>
      </w:r>
      <w:proofErr w:type="spellStart"/>
      <w:r w:rsidRPr="001F0D1E">
        <w:rPr>
          <w:rFonts w:ascii="Arial" w:hAnsi="Arial" w:cs="Arial"/>
          <w:bCs/>
          <w:iCs/>
          <w:sz w:val="24"/>
          <w:szCs w:val="24"/>
        </w:rPr>
        <w:t>DirectProductProfit</w:t>
      </w:r>
      <w:proofErr w:type="spellEnd"/>
      <w:r w:rsidRPr="001F0D1E">
        <w:rPr>
          <w:rFonts w:ascii="Arial" w:hAnsi="Arial" w:cs="Arial"/>
          <w:bCs/>
          <w:iCs/>
          <w:sz w:val="24"/>
          <w:szCs w:val="24"/>
        </w:rPr>
        <w:t xml:space="preserve">: Margen Bruto/Metros de lineal). Se continuará trabajando en esta línea, desarrollando además un módulo en la aplicación de gestión que utilice parámetros automatizados y que permita la configuración de un sistema de seguimiento DPP adaptado a </w:t>
      </w:r>
      <w:r w:rsidRPr="001F0D1E">
        <w:rPr>
          <w:rFonts w:ascii="Arial" w:hAnsi="Arial" w:cs="Arial"/>
          <w:bCs/>
          <w:iCs/>
          <w:sz w:val="24"/>
          <w:szCs w:val="24"/>
        </w:rPr>
        <w:lastRenderedPageBreak/>
        <w:t>nuestras necesidades (espacios pequeños, cambiantes, y con numerosas referencias). Se estima que este aplicativo esté operativo a lo largo de 2015.</w:t>
      </w:r>
    </w:p>
    <w:p w:rsidR="0038425C" w:rsidRPr="001F0D1E" w:rsidRDefault="0038425C" w:rsidP="001F0D1E">
      <w:pPr>
        <w:jc w:val="both"/>
        <w:rPr>
          <w:rFonts w:cs="Arial"/>
          <w:bCs/>
          <w:iCs/>
          <w:szCs w:val="24"/>
        </w:rPr>
      </w:pPr>
    </w:p>
    <w:p w:rsidR="0038425C" w:rsidRPr="001F0D1E" w:rsidRDefault="001F0D1E" w:rsidP="001F0D1E">
      <w:pPr>
        <w:pStyle w:val="Prrafodelista"/>
        <w:numPr>
          <w:ilvl w:val="3"/>
          <w:numId w:val="6"/>
        </w:numPr>
        <w:spacing w:after="0" w:line="240" w:lineRule="auto"/>
        <w:jc w:val="both"/>
        <w:rPr>
          <w:rFonts w:ascii="Arial" w:hAnsi="Arial" w:cs="Arial"/>
          <w:sz w:val="24"/>
          <w:szCs w:val="24"/>
        </w:rPr>
      </w:pPr>
      <w:r>
        <w:rPr>
          <w:rFonts w:ascii="Arial" w:hAnsi="Arial" w:cs="Arial"/>
          <w:sz w:val="24"/>
          <w:szCs w:val="24"/>
        </w:rPr>
        <w:t>E</w:t>
      </w:r>
      <w:r w:rsidR="0038425C" w:rsidRPr="001F0D1E">
        <w:rPr>
          <w:rFonts w:ascii="Arial" w:hAnsi="Arial" w:cs="Arial"/>
          <w:sz w:val="24"/>
          <w:szCs w:val="24"/>
        </w:rPr>
        <w:t>stá previsto continuar con las mejoras en la gestión del surtido, reducción de productos obsoletos</w:t>
      </w:r>
      <w:r w:rsidR="000F3EC3" w:rsidRPr="001F0D1E">
        <w:rPr>
          <w:rFonts w:ascii="Arial" w:hAnsi="Arial" w:cs="Arial"/>
          <w:sz w:val="24"/>
          <w:szCs w:val="24"/>
        </w:rPr>
        <w:t xml:space="preserve"> y</w:t>
      </w:r>
      <w:r w:rsidR="0038425C" w:rsidRPr="001F0D1E">
        <w:rPr>
          <w:rFonts w:ascii="Arial" w:hAnsi="Arial" w:cs="Arial"/>
          <w:sz w:val="24"/>
          <w:szCs w:val="24"/>
        </w:rPr>
        <w:t xml:space="preserve"> promociones personalizadas</w:t>
      </w:r>
      <w:r w:rsidR="000F3EC3" w:rsidRPr="001F0D1E">
        <w:rPr>
          <w:rFonts w:ascii="Arial" w:hAnsi="Arial" w:cs="Arial"/>
          <w:sz w:val="24"/>
          <w:szCs w:val="24"/>
        </w:rPr>
        <w:t>.</w:t>
      </w:r>
    </w:p>
    <w:p w:rsidR="000F3EC3" w:rsidRPr="001F0D1E" w:rsidRDefault="000F3EC3" w:rsidP="001F0D1E">
      <w:pPr>
        <w:jc w:val="both"/>
        <w:rPr>
          <w:rFonts w:cs="Arial"/>
          <w:szCs w:val="24"/>
        </w:rPr>
      </w:pPr>
    </w:p>
    <w:p w:rsidR="0038425C" w:rsidRPr="001F0D1E" w:rsidRDefault="0038425C" w:rsidP="001F0D1E">
      <w:pPr>
        <w:pStyle w:val="Prrafodelista"/>
        <w:numPr>
          <w:ilvl w:val="3"/>
          <w:numId w:val="6"/>
        </w:numPr>
        <w:spacing w:after="0" w:line="240" w:lineRule="auto"/>
        <w:jc w:val="both"/>
        <w:rPr>
          <w:rFonts w:ascii="Arial" w:hAnsi="Arial" w:cs="Arial"/>
          <w:color w:val="000000"/>
          <w:sz w:val="24"/>
          <w:szCs w:val="24"/>
        </w:rPr>
      </w:pPr>
      <w:r w:rsidRPr="001F0D1E">
        <w:rPr>
          <w:rFonts w:ascii="Arial" w:hAnsi="Arial" w:cs="Arial"/>
          <w:color w:val="000000"/>
          <w:sz w:val="24"/>
          <w:szCs w:val="24"/>
        </w:rPr>
        <w:t xml:space="preserve">Se han llevado a cabo negociaciones para mejorar las ubicaciones de las tiendas en los </w:t>
      </w:r>
      <w:r w:rsidRPr="001F0D1E">
        <w:rPr>
          <w:rFonts w:ascii="Arial" w:hAnsi="Arial" w:cs="Arial"/>
          <w:bCs/>
          <w:iCs/>
          <w:sz w:val="24"/>
          <w:szCs w:val="24"/>
        </w:rPr>
        <w:t>hospitales</w:t>
      </w:r>
      <w:r w:rsidRPr="001F0D1E">
        <w:rPr>
          <w:rFonts w:ascii="Arial" w:hAnsi="Arial" w:cs="Arial"/>
          <w:color w:val="000000"/>
          <w:sz w:val="24"/>
          <w:szCs w:val="24"/>
        </w:rPr>
        <w:t>, los catálogos de productos, los cánones y los horarios de apertura. Ya se han obtenido resultados al respecto, pero se continuará trabajando en la misma línea.</w:t>
      </w:r>
    </w:p>
    <w:p w:rsidR="0038425C" w:rsidRPr="001F0D1E" w:rsidRDefault="0038425C" w:rsidP="001F0D1E">
      <w:pPr>
        <w:jc w:val="both"/>
        <w:rPr>
          <w:rFonts w:cs="Arial"/>
          <w:color w:val="000000"/>
          <w:szCs w:val="24"/>
        </w:rPr>
      </w:pPr>
    </w:p>
    <w:p w:rsidR="0038425C" w:rsidRPr="001F0D1E" w:rsidRDefault="0038425C" w:rsidP="001F0D1E">
      <w:pPr>
        <w:pStyle w:val="Prrafodelista"/>
        <w:numPr>
          <w:ilvl w:val="3"/>
          <w:numId w:val="6"/>
        </w:numPr>
        <w:spacing w:after="0" w:line="240" w:lineRule="auto"/>
        <w:jc w:val="both"/>
        <w:rPr>
          <w:rFonts w:ascii="Arial" w:hAnsi="Arial" w:cs="Arial"/>
          <w:color w:val="000000"/>
          <w:sz w:val="24"/>
          <w:szCs w:val="24"/>
        </w:rPr>
      </w:pPr>
      <w:r w:rsidRPr="001F0D1E">
        <w:rPr>
          <w:rFonts w:ascii="Arial" w:hAnsi="Arial" w:cs="Arial"/>
          <w:color w:val="000000"/>
          <w:sz w:val="24"/>
          <w:szCs w:val="24"/>
        </w:rPr>
        <w:t xml:space="preserve">En los próximos ejercicios está previsto potenciar la búsqueda de nuevos </w:t>
      </w:r>
      <w:r w:rsidRPr="001F0D1E">
        <w:rPr>
          <w:rFonts w:ascii="Arial" w:hAnsi="Arial" w:cs="Arial"/>
          <w:bCs/>
          <w:iCs/>
          <w:sz w:val="24"/>
          <w:szCs w:val="24"/>
        </w:rPr>
        <w:t>productos</w:t>
      </w:r>
      <w:r w:rsidRPr="001F0D1E">
        <w:rPr>
          <w:rFonts w:ascii="Arial" w:hAnsi="Arial" w:cs="Arial"/>
          <w:color w:val="000000"/>
          <w:sz w:val="24"/>
          <w:szCs w:val="24"/>
        </w:rPr>
        <w:t xml:space="preserve"> gancho y la introducción de novedades en las secciones de alimentación y bebidas, que permitan paliar la caída de las ventas e incrementar los márgenes.</w:t>
      </w:r>
    </w:p>
    <w:p w:rsidR="0038425C" w:rsidRPr="001F0D1E" w:rsidRDefault="0038425C" w:rsidP="001F0D1E">
      <w:pPr>
        <w:jc w:val="both"/>
        <w:rPr>
          <w:rFonts w:cs="Arial"/>
          <w:color w:val="000000"/>
          <w:szCs w:val="24"/>
        </w:rPr>
      </w:pPr>
    </w:p>
    <w:p w:rsidR="0038425C" w:rsidRPr="001F0D1E" w:rsidRDefault="001F0D1E" w:rsidP="001F0D1E">
      <w:pPr>
        <w:pStyle w:val="Prrafodelista"/>
        <w:numPr>
          <w:ilvl w:val="3"/>
          <w:numId w:val="6"/>
        </w:numPr>
        <w:spacing w:after="0" w:line="240" w:lineRule="auto"/>
        <w:jc w:val="both"/>
        <w:rPr>
          <w:rFonts w:ascii="Arial" w:hAnsi="Arial" w:cs="Arial"/>
          <w:sz w:val="24"/>
          <w:szCs w:val="24"/>
        </w:rPr>
      </w:pPr>
      <w:r>
        <w:rPr>
          <w:rFonts w:ascii="Arial" w:hAnsi="Arial" w:cs="Arial"/>
          <w:sz w:val="24"/>
          <w:szCs w:val="24"/>
        </w:rPr>
        <w:t>L</w:t>
      </w:r>
      <w:r w:rsidR="0038425C" w:rsidRPr="001F0D1E">
        <w:rPr>
          <w:rFonts w:ascii="Arial" w:hAnsi="Arial" w:cs="Arial"/>
          <w:sz w:val="24"/>
          <w:szCs w:val="24"/>
        </w:rPr>
        <w:t xml:space="preserve">a división de tiendas de Galenas se plantea como objetivo </w:t>
      </w:r>
      <w:r w:rsidR="0038425C" w:rsidRPr="001F0D1E">
        <w:rPr>
          <w:rFonts w:ascii="Arial" w:hAnsi="Arial" w:cs="Arial"/>
          <w:bCs/>
          <w:iCs/>
          <w:sz w:val="24"/>
          <w:szCs w:val="24"/>
        </w:rPr>
        <w:t>recuperar</w:t>
      </w:r>
      <w:r w:rsidR="0038425C" w:rsidRPr="001F0D1E">
        <w:rPr>
          <w:rFonts w:ascii="Arial" w:hAnsi="Arial" w:cs="Arial"/>
          <w:sz w:val="24"/>
          <w:szCs w:val="24"/>
        </w:rPr>
        <w:t xml:space="preserve"> la pérdida de facturación provocada por la crisis, especialmente grave en el sector del retail</w:t>
      </w:r>
      <w:r w:rsidR="000F3EC3" w:rsidRPr="001F0D1E">
        <w:rPr>
          <w:rFonts w:ascii="Arial" w:hAnsi="Arial" w:cs="Arial"/>
          <w:sz w:val="24"/>
          <w:szCs w:val="24"/>
        </w:rPr>
        <w:t>,</w:t>
      </w:r>
      <w:r w:rsidR="0038425C" w:rsidRPr="001F0D1E">
        <w:rPr>
          <w:rFonts w:ascii="Arial" w:hAnsi="Arial" w:cs="Arial"/>
          <w:sz w:val="24"/>
          <w:szCs w:val="24"/>
        </w:rPr>
        <w:t xml:space="preserve"> y continuar creciendo gracias a las nuevas aperturas. </w:t>
      </w:r>
    </w:p>
    <w:p w:rsidR="0038425C" w:rsidRPr="001F0D1E" w:rsidRDefault="0038425C" w:rsidP="001F0D1E">
      <w:pPr>
        <w:jc w:val="both"/>
        <w:rPr>
          <w:rFonts w:cs="Arial"/>
          <w:szCs w:val="24"/>
        </w:rPr>
      </w:pPr>
    </w:p>
    <w:p w:rsidR="0038425C" w:rsidRPr="001F0D1E" w:rsidRDefault="0038425C" w:rsidP="001F0D1E">
      <w:pPr>
        <w:pStyle w:val="Prrafodelista"/>
        <w:numPr>
          <w:ilvl w:val="3"/>
          <w:numId w:val="6"/>
        </w:numPr>
        <w:spacing w:after="0" w:line="240" w:lineRule="auto"/>
        <w:jc w:val="both"/>
        <w:rPr>
          <w:rFonts w:ascii="Arial" w:hAnsi="Arial" w:cs="Arial"/>
          <w:bCs/>
          <w:iCs/>
          <w:sz w:val="24"/>
          <w:szCs w:val="24"/>
        </w:rPr>
      </w:pPr>
      <w:r w:rsidRPr="001F0D1E">
        <w:rPr>
          <w:rFonts w:ascii="Arial" w:hAnsi="Arial" w:cs="Arial"/>
          <w:bCs/>
          <w:iCs/>
          <w:sz w:val="24"/>
          <w:szCs w:val="24"/>
        </w:rPr>
        <w:t xml:space="preserve">Los cierres previstos están motivados por la ausencia de perspectivas de </w:t>
      </w:r>
      <w:r w:rsidRPr="001F0D1E">
        <w:rPr>
          <w:rFonts w:ascii="Arial" w:hAnsi="Arial" w:cs="Arial"/>
          <w:sz w:val="24"/>
          <w:szCs w:val="24"/>
        </w:rPr>
        <w:t>rentabilidad</w:t>
      </w:r>
      <w:r w:rsidRPr="001F0D1E">
        <w:rPr>
          <w:rFonts w:ascii="Arial" w:hAnsi="Arial" w:cs="Arial"/>
          <w:bCs/>
          <w:iCs/>
          <w:sz w:val="24"/>
          <w:szCs w:val="24"/>
        </w:rPr>
        <w:t>.</w:t>
      </w:r>
    </w:p>
    <w:p w:rsidR="0038425C" w:rsidRPr="001F0D1E" w:rsidRDefault="0038425C" w:rsidP="001F0D1E">
      <w:pPr>
        <w:pStyle w:val="Prrafodelista"/>
        <w:spacing w:after="0" w:line="240" w:lineRule="auto"/>
        <w:ind w:left="348"/>
        <w:jc w:val="both"/>
        <w:rPr>
          <w:rFonts w:ascii="Arial" w:hAnsi="Arial" w:cs="Arial"/>
          <w:bCs/>
          <w:iCs/>
          <w:sz w:val="24"/>
          <w:szCs w:val="24"/>
        </w:rPr>
      </w:pPr>
    </w:p>
    <w:p w:rsidR="0038425C" w:rsidRPr="001F0D1E" w:rsidRDefault="0038425C" w:rsidP="001F0D1E">
      <w:pPr>
        <w:pStyle w:val="Prrafodelista"/>
        <w:numPr>
          <w:ilvl w:val="3"/>
          <w:numId w:val="6"/>
        </w:numPr>
        <w:spacing w:after="0" w:line="240" w:lineRule="auto"/>
        <w:jc w:val="both"/>
        <w:rPr>
          <w:rFonts w:ascii="Arial" w:hAnsi="Arial" w:cs="Arial"/>
          <w:bCs/>
          <w:iCs/>
          <w:sz w:val="24"/>
          <w:szCs w:val="24"/>
        </w:rPr>
      </w:pPr>
      <w:r w:rsidRPr="001F0D1E">
        <w:rPr>
          <w:rFonts w:ascii="Arial" w:hAnsi="Arial" w:cs="Arial"/>
          <w:bCs/>
          <w:iCs/>
          <w:sz w:val="24"/>
          <w:szCs w:val="24"/>
        </w:rPr>
        <w:t>El modelo de desarrollo se realizará basado fundamentalmente en negocios que tengan un margen comercial suficiente para no entrar en riesgo ante un cambio normativo regulador de los Centros Especiales de Empleo. El crecimiento se basa en</w:t>
      </w:r>
      <w:r w:rsidR="001F0D1E">
        <w:rPr>
          <w:rFonts w:ascii="Arial" w:hAnsi="Arial" w:cs="Arial"/>
          <w:bCs/>
          <w:iCs/>
          <w:sz w:val="24"/>
          <w:szCs w:val="24"/>
        </w:rPr>
        <w:t xml:space="preserve"> la</w:t>
      </w:r>
      <w:r w:rsidRPr="001F0D1E">
        <w:rPr>
          <w:rFonts w:ascii="Arial" w:hAnsi="Arial" w:cs="Arial"/>
          <w:bCs/>
          <w:iCs/>
          <w:sz w:val="24"/>
          <w:szCs w:val="24"/>
        </w:rPr>
        <w:t xml:space="preserve"> adaptación del modelo actual de tiendas a otros entornos de “clientes cautivos”.</w:t>
      </w:r>
    </w:p>
    <w:p w:rsidR="0038425C" w:rsidRPr="001F0D1E" w:rsidRDefault="0038425C" w:rsidP="001F0D1E">
      <w:pPr>
        <w:pStyle w:val="Prrafodelista"/>
        <w:spacing w:after="0" w:line="240" w:lineRule="auto"/>
        <w:ind w:left="348"/>
        <w:jc w:val="both"/>
        <w:rPr>
          <w:rFonts w:ascii="Arial" w:hAnsi="Arial" w:cs="Arial"/>
          <w:bCs/>
          <w:iCs/>
          <w:sz w:val="24"/>
          <w:szCs w:val="24"/>
        </w:rPr>
      </w:pPr>
    </w:p>
    <w:p w:rsidR="0038425C" w:rsidRPr="000F3EC3" w:rsidRDefault="0038425C" w:rsidP="001F0D1E">
      <w:pPr>
        <w:pStyle w:val="Prrafodelista"/>
        <w:numPr>
          <w:ilvl w:val="3"/>
          <w:numId w:val="6"/>
        </w:numPr>
        <w:spacing w:after="0" w:line="240" w:lineRule="auto"/>
        <w:jc w:val="both"/>
        <w:rPr>
          <w:rFonts w:ascii="Arial" w:hAnsi="Arial" w:cs="Arial"/>
          <w:bCs/>
          <w:iCs/>
          <w:sz w:val="24"/>
          <w:szCs w:val="24"/>
        </w:rPr>
      </w:pPr>
      <w:r w:rsidRPr="001F0D1E">
        <w:rPr>
          <w:rFonts w:ascii="Arial" w:hAnsi="Arial" w:cs="Arial"/>
          <w:bCs/>
          <w:iCs/>
          <w:sz w:val="24"/>
          <w:szCs w:val="24"/>
        </w:rPr>
        <w:t xml:space="preserve">Se intentará desarrollar y optimizar al máximo la gestión del modelo de </w:t>
      </w:r>
      <w:r w:rsidRPr="001F0D1E">
        <w:rPr>
          <w:rFonts w:ascii="Arial" w:hAnsi="Arial" w:cs="Arial"/>
          <w:sz w:val="24"/>
          <w:szCs w:val="24"/>
        </w:rPr>
        <w:t>supermercado</w:t>
      </w:r>
      <w:r w:rsidRPr="001F0D1E">
        <w:rPr>
          <w:rFonts w:ascii="Arial" w:hAnsi="Arial" w:cs="Arial"/>
          <w:bCs/>
          <w:iCs/>
          <w:sz w:val="24"/>
          <w:szCs w:val="24"/>
        </w:rPr>
        <w:t xml:space="preserve"> de proximidad junto con Carrefour para continuar con las aperturas y generación de empleo en el sector</w:t>
      </w:r>
      <w:r w:rsidR="001F0D1E">
        <w:rPr>
          <w:rFonts w:ascii="Arial" w:hAnsi="Arial" w:cs="Arial"/>
          <w:bCs/>
          <w:iCs/>
          <w:sz w:val="24"/>
          <w:szCs w:val="24"/>
        </w:rPr>
        <w:t>,</w:t>
      </w:r>
      <w:r w:rsidRPr="001F0D1E">
        <w:rPr>
          <w:rFonts w:ascii="Arial" w:hAnsi="Arial" w:cs="Arial"/>
          <w:bCs/>
          <w:iCs/>
          <w:sz w:val="24"/>
          <w:szCs w:val="24"/>
        </w:rPr>
        <w:t xml:space="preserve"> y se estudiarán  otros negocios de retail de éxito y rentabilidad</w:t>
      </w:r>
      <w:r w:rsidR="001F0D1E">
        <w:rPr>
          <w:rFonts w:ascii="Arial" w:hAnsi="Arial" w:cs="Arial"/>
          <w:bCs/>
          <w:iCs/>
          <w:sz w:val="24"/>
          <w:szCs w:val="24"/>
        </w:rPr>
        <w:t xml:space="preserve"> probados</w:t>
      </w:r>
      <w:r w:rsidRPr="000F3EC3">
        <w:rPr>
          <w:rFonts w:ascii="Arial" w:hAnsi="Arial" w:cs="Arial"/>
          <w:bCs/>
          <w:iCs/>
          <w:sz w:val="24"/>
          <w:szCs w:val="24"/>
        </w:rPr>
        <w:t xml:space="preserve"> que se puedan gestionar desde la central.</w:t>
      </w:r>
    </w:p>
    <w:p w:rsidR="0038425C" w:rsidRPr="0038425C" w:rsidRDefault="0038425C" w:rsidP="0038425C">
      <w:pPr>
        <w:pStyle w:val="Prrafodelista"/>
        <w:spacing w:after="0" w:line="240" w:lineRule="auto"/>
        <w:ind w:left="348"/>
        <w:jc w:val="both"/>
        <w:rPr>
          <w:rFonts w:ascii="Arial" w:hAnsi="Arial" w:cs="Arial"/>
          <w:bCs/>
          <w:iCs/>
          <w:sz w:val="24"/>
          <w:szCs w:val="24"/>
        </w:rPr>
      </w:pPr>
    </w:p>
    <w:p w:rsidR="0038425C" w:rsidRPr="000F3EC3" w:rsidRDefault="0038425C" w:rsidP="001F0D1E">
      <w:pPr>
        <w:pStyle w:val="Prrafodelista"/>
        <w:numPr>
          <w:ilvl w:val="3"/>
          <w:numId w:val="6"/>
        </w:numPr>
        <w:spacing w:after="0" w:line="240" w:lineRule="auto"/>
        <w:jc w:val="both"/>
        <w:rPr>
          <w:rFonts w:ascii="Arial" w:hAnsi="Arial" w:cs="Arial"/>
          <w:bCs/>
          <w:iCs/>
          <w:sz w:val="24"/>
          <w:szCs w:val="24"/>
        </w:rPr>
      </w:pPr>
      <w:r w:rsidRPr="000F3EC3">
        <w:rPr>
          <w:rFonts w:ascii="Arial" w:hAnsi="Arial" w:cs="Arial"/>
          <w:bCs/>
          <w:iCs/>
          <w:sz w:val="24"/>
          <w:szCs w:val="24"/>
        </w:rPr>
        <w:t xml:space="preserve">Galenas seguirá aprovechando las oportunidades que le brindan las sinergias del Grupo de Empresas de </w:t>
      </w:r>
      <w:r w:rsidR="001F0D1E">
        <w:rPr>
          <w:rFonts w:ascii="Arial" w:hAnsi="Arial" w:cs="Arial"/>
          <w:bCs/>
          <w:iCs/>
          <w:sz w:val="24"/>
          <w:szCs w:val="24"/>
        </w:rPr>
        <w:t>ONCE</w:t>
      </w:r>
      <w:r w:rsidRPr="000F3EC3">
        <w:rPr>
          <w:rFonts w:ascii="Arial" w:hAnsi="Arial" w:cs="Arial"/>
          <w:bCs/>
          <w:iCs/>
          <w:sz w:val="24"/>
          <w:szCs w:val="24"/>
        </w:rPr>
        <w:t xml:space="preserve"> </w:t>
      </w:r>
      <w:r w:rsidR="001F0D1E">
        <w:rPr>
          <w:rFonts w:ascii="Arial" w:hAnsi="Arial" w:cs="Arial"/>
          <w:bCs/>
          <w:iCs/>
          <w:sz w:val="24"/>
          <w:szCs w:val="24"/>
        </w:rPr>
        <w:t>y su Fundación. En 2013 Galenas</w:t>
      </w:r>
      <w:r w:rsidRPr="000F3EC3">
        <w:rPr>
          <w:rFonts w:ascii="Arial" w:hAnsi="Arial" w:cs="Arial"/>
          <w:bCs/>
          <w:iCs/>
          <w:sz w:val="24"/>
          <w:szCs w:val="24"/>
        </w:rPr>
        <w:t xml:space="preserve">  ha aprove</w:t>
      </w:r>
      <w:r w:rsidR="001F0D1E">
        <w:rPr>
          <w:rFonts w:ascii="Arial" w:hAnsi="Arial" w:cs="Arial"/>
          <w:bCs/>
          <w:iCs/>
          <w:sz w:val="24"/>
          <w:szCs w:val="24"/>
        </w:rPr>
        <w:t>chado su experiencia en Vending</w:t>
      </w:r>
      <w:r w:rsidRPr="000F3EC3">
        <w:rPr>
          <w:rFonts w:ascii="Arial" w:hAnsi="Arial" w:cs="Arial"/>
          <w:bCs/>
          <w:iCs/>
          <w:sz w:val="24"/>
          <w:szCs w:val="24"/>
        </w:rPr>
        <w:t xml:space="preserve"> para dar servicio de máquinas </w:t>
      </w:r>
      <w:r w:rsidRPr="000F3EC3">
        <w:rPr>
          <w:rFonts w:ascii="Arial" w:hAnsi="Arial" w:cs="Arial"/>
          <w:sz w:val="24"/>
          <w:szCs w:val="24"/>
        </w:rPr>
        <w:t>expendedoras</w:t>
      </w:r>
      <w:r w:rsidR="001F0D1E">
        <w:rPr>
          <w:rFonts w:ascii="Arial" w:hAnsi="Arial" w:cs="Arial"/>
          <w:bCs/>
          <w:iCs/>
          <w:sz w:val="24"/>
          <w:szCs w:val="24"/>
        </w:rPr>
        <w:t xml:space="preserve"> en oficinas del G</w:t>
      </w:r>
      <w:r w:rsidRPr="000F3EC3">
        <w:rPr>
          <w:rFonts w:ascii="Arial" w:hAnsi="Arial" w:cs="Arial"/>
          <w:bCs/>
          <w:iCs/>
          <w:sz w:val="24"/>
          <w:szCs w:val="24"/>
        </w:rPr>
        <w:t>rupo</w:t>
      </w:r>
      <w:r w:rsidR="001F0D1E">
        <w:rPr>
          <w:rFonts w:ascii="Arial" w:hAnsi="Arial" w:cs="Arial"/>
          <w:bCs/>
          <w:iCs/>
          <w:sz w:val="24"/>
          <w:szCs w:val="24"/>
        </w:rPr>
        <w:t xml:space="preserve"> en Madrid</w:t>
      </w:r>
      <w:r w:rsidRPr="000F3EC3">
        <w:rPr>
          <w:rFonts w:ascii="Arial" w:hAnsi="Arial" w:cs="Arial"/>
          <w:bCs/>
          <w:iCs/>
          <w:sz w:val="24"/>
          <w:szCs w:val="24"/>
        </w:rPr>
        <w:t xml:space="preserve">. También ha comenzado a prestar servicios para uno de los clientes de Alentis, </w:t>
      </w:r>
      <w:r w:rsidR="001F0D1E">
        <w:rPr>
          <w:rFonts w:ascii="Arial" w:hAnsi="Arial" w:cs="Arial"/>
          <w:bCs/>
          <w:iCs/>
          <w:sz w:val="24"/>
          <w:szCs w:val="24"/>
        </w:rPr>
        <w:t>Renfe, en concreto</w:t>
      </w:r>
      <w:r w:rsidRPr="000F3EC3">
        <w:rPr>
          <w:rFonts w:ascii="Arial" w:hAnsi="Arial" w:cs="Arial"/>
          <w:bCs/>
          <w:iCs/>
          <w:sz w:val="24"/>
          <w:szCs w:val="24"/>
        </w:rPr>
        <w:t xml:space="preserve">, el  servicio de entrega de productos de alimentación y bebidas de sus salas VIP. </w:t>
      </w:r>
    </w:p>
    <w:p w:rsidR="0038425C" w:rsidRPr="0038425C" w:rsidRDefault="0038425C" w:rsidP="0038425C">
      <w:pPr>
        <w:pStyle w:val="Prrafodelista"/>
        <w:spacing w:after="0" w:line="240" w:lineRule="auto"/>
        <w:jc w:val="both"/>
        <w:rPr>
          <w:rFonts w:ascii="Arial" w:hAnsi="Arial" w:cs="Arial"/>
          <w:bCs/>
          <w:iCs/>
          <w:sz w:val="24"/>
          <w:szCs w:val="24"/>
        </w:rPr>
      </w:pPr>
    </w:p>
    <w:p w:rsidR="0038425C" w:rsidRPr="000F3EC3" w:rsidRDefault="0038425C" w:rsidP="001F0D1E">
      <w:pPr>
        <w:pStyle w:val="Prrafodelista"/>
        <w:numPr>
          <w:ilvl w:val="3"/>
          <w:numId w:val="6"/>
        </w:numPr>
        <w:spacing w:after="0" w:line="240" w:lineRule="auto"/>
        <w:jc w:val="both"/>
        <w:rPr>
          <w:rFonts w:ascii="Arial" w:hAnsi="Arial" w:cs="Arial"/>
          <w:bCs/>
          <w:iCs/>
          <w:sz w:val="24"/>
          <w:szCs w:val="24"/>
        </w:rPr>
      </w:pPr>
      <w:r w:rsidRPr="000F3EC3">
        <w:rPr>
          <w:rFonts w:ascii="Arial" w:hAnsi="Arial" w:cs="Arial"/>
          <w:bCs/>
          <w:iCs/>
          <w:sz w:val="24"/>
          <w:szCs w:val="24"/>
        </w:rPr>
        <w:t>Se estudiará potenciar la venta a través de nuevos canales de distribución como internet, que se espera ganen cuota de mercado en el futuro.</w:t>
      </w:r>
    </w:p>
    <w:p w:rsidR="0038425C" w:rsidRPr="0038425C" w:rsidRDefault="0038425C" w:rsidP="0038425C">
      <w:pPr>
        <w:pStyle w:val="Prrafodelista"/>
        <w:spacing w:after="0" w:line="240" w:lineRule="auto"/>
        <w:ind w:left="348"/>
        <w:jc w:val="both"/>
        <w:rPr>
          <w:rFonts w:ascii="Arial" w:hAnsi="Arial" w:cs="Arial"/>
          <w:bCs/>
          <w:iCs/>
          <w:sz w:val="24"/>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En lo relativo a organización y equipos:</w:t>
      </w:r>
    </w:p>
    <w:p w:rsidR="0038425C" w:rsidRPr="0038425C" w:rsidRDefault="0038425C" w:rsidP="0038425C">
      <w:pPr>
        <w:pStyle w:val="Prrafodelista"/>
        <w:spacing w:after="0" w:line="240" w:lineRule="auto"/>
        <w:ind w:left="1440"/>
        <w:jc w:val="both"/>
        <w:rPr>
          <w:rFonts w:ascii="Arial" w:hAnsi="Arial" w:cs="Arial"/>
          <w:bCs/>
          <w:iCs/>
          <w:sz w:val="24"/>
          <w:szCs w:val="24"/>
        </w:rPr>
      </w:pPr>
    </w:p>
    <w:p w:rsidR="0038425C" w:rsidRPr="0038425C" w:rsidRDefault="0038425C" w:rsidP="005B5F11">
      <w:pPr>
        <w:pStyle w:val="Prrafodelista"/>
        <w:numPr>
          <w:ilvl w:val="0"/>
          <w:numId w:val="15"/>
        </w:numPr>
        <w:spacing w:after="0" w:line="240" w:lineRule="auto"/>
        <w:jc w:val="both"/>
        <w:rPr>
          <w:rFonts w:ascii="Arial" w:hAnsi="Arial" w:cs="Arial"/>
          <w:bCs/>
          <w:iCs/>
          <w:sz w:val="24"/>
          <w:szCs w:val="24"/>
        </w:rPr>
      </w:pPr>
      <w:r w:rsidRPr="0038425C">
        <w:rPr>
          <w:rFonts w:ascii="Arial" w:hAnsi="Arial" w:cs="Arial"/>
          <w:bCs/>
          <w:iCs/>
          <w:sz w:val="24"/>
          <w:szCs w:val="24"/>
        </w:rPr>
        <w:t xml:space="preserve">Supervisión: </w:t>
      </w:r>
      <w:r w:rsidR="00DB3DCD">
        <w:rPr>
          <w:rFonts w:ascii="Arial" w:hAnsi="Arial" w:cs="Arial"/>
          <w:bCs/>
          <w:iCs/>
          <w:sz w:val="24"/>
          <w:szCs w:val="24"/>
        </w:rPr>
        <w:t>E</w:t>
      </w:r>
      <w:r w:rsidRPr="0038425C">
        <w:rPr>
          <w:rFonts w:ascii="Arial" w:hAnsi="Arial" w:cs="Arial"/>
          <w:bCs/>
          <w:iCs/>
          <w:sz w:val="24"/>
          <w:szCs w:val="24"/>
        </w:rPr>
        <w:t>l crecimiento de la Compañía hará necesario 1 nuevo supervisor por cada 10-12 tiendas.</w:t>
      </w:r>
    </w:p>
    <w:p w:rsidR="0038425C" w:rsidRPr="0038425C" w:rsidRDefault="00DB3DCD" w:rsidP="005B5F11">
      <w:pPr>
        <w:pStyle w:val="Prrafodelista"/>
        <w:numPr>
          <w:ilvl w:val="0"/>
          <w:numId w:val="15"/>
        </w:numPr>
        <w:spacing w:after="0" w:line="240" w:lineRule="auto"/>
        <w:jc w:val="both"/>
        <w:rPr>
          <w:rFonts w:ascii="Arial" w:hAnsi="Arial" w:cs="Arial"/>
          <w:bCs/>
          <w:iCs/>
          <w:sz w:val="24"/>
          <w:szCs w:val="24"/>
        </w:rPr>
      </w:pPr>
      <w:r>
        <w:rPr>
          <w:rFonts w:ascii="Arial" w:hAnsi="Arial" w:cs="Arial"/>
          <w:bCs/>
          <w:iCs/>
          <w:sz w:val="24"/>
          <w:szCs w:val="24"/>
        </w:rPr>
        <w:t>Expansión: S</w:t>
      </w:r>
      <w:r w:rsidR="0038425C" w:rsidRPr="0038425C">
        <w:rPr>
          <w:rFonts w:ascii="Arial" w:hAnsi="Arial" w:cs="Arial"/>
          <w:bCs/>
          <w:iCs/>
          <w:sz w:val="24"/>
          <w:szCs w:val="24"/>
        </w:rPr>
        <w:t xml:space="preserve">e hace necesaria una nueva incorporación para dar mayor soporte a las necesidades de expansión. </w:t>
      </w:r>
    </w:p>
    <w:p w:rsidR="0038425C" w:rsidRPr="0038425C" w:rsidRDefault="0038425C" w:rsidP="005B5F11">
      <w:pPr>
        <w:pStyle w:val="Prrafodelista"/>
        <w:numPr>
          <w:ilvl w:val="0"/>
          <w:numId w:val="15"/>
        </w:numPr>
        <w:spacing w:after="0" w:line="240" w:lineRule="auto"/>
        <w:jc w:val="both"/>
        <w:rPr>
          <w:rFonts w:ascii="Arial" w:hAnsi="Arial" w:cs="Arial"/>
          <w:bCs/>
          <w:iCs/>
          <w:sz w:val="24"/>
          <w:szCs w:val="24"/>
        </w:rPr>
      </w:pPr>
      <w:r w:rsidRPr="0038425C">
        <w:rPr>
          <w:rFonts w:ascii="Arial" w:hAnsi="Arial" w:cs="Arial"/>
          <w:bCs/>
          <w:iCs/>
          <w:sz w:val="24"/>
          <w:szCs w:val="24"/>
        </w:rPr>
        <w:t>Se continúa trabajando en la cualificación de los equipos, destacando la figura del encargado, profesionalizándolos y formándolos en sus áreas, así como actualizando sus funciones y responsabilidades, para que la red pueda acometer el desarrollo de más tiendas sin incrementos significativos de estructura.</w:t>
      </w:r>
    </w:p>
    <w:p w:rsidR="0038425C" w:rsidRPr="0038425C" w:rsidRDefault="00DB3DCD" w:rsidP="005B5F11">
      <w:pPr>
        <w:pStyle w:val="Prrafodelista"/>
        <w:numPr>
          <w:ilvl w:val="0"/>
          <w:numId w:val="15"/>
        </w:numPr>
        <w:spacing w:after="0" w:line="240" w:lineRule="auto"/>
        <w:jc w:val="both"/>
        <w:rPr>
          <w:rFonts w:ascii="Arial" w:hAnsi="Arial" w:cs="Arial"/>
          <w:bCs/>
          <w:iCs/>
          <w:sz w:val="24"/>
          <w:szCs w:val="24"/>
        </w:rPr>
      </w:pPr>
      <w:r>
        <w:rPr>
          <w:rFonts w:ascii="Arial" w:hAnsi="Arial" w:cs="Arial"/>
          <w:color w:val="000000"/>
          <w:sz w:val="24"/>
          <w:szCs w:val="24"/>
        </w:rPr>
        <w:t>S</w:t>
      </w:r>
      <w:r w:rsidR="0038425C" w:rsidRPr="0038425C">
        <w:rPr>
          <w:rFonts w:ascii="Arial" w:hAnsi="Arial" w:cs="Arial"/>
          <w:color w:val="000000"/>
          <w:sz w:val="24"/>
          <w:szCs w:val="24"/>
        </w:rPr>
        <w:t xml:space="preserve">e continuarán desarrollando estos aspectos haciendo especial hincapié en los procesos de selección de dependientes y estableciendo un Plan de Detección del Talento. Continuaremos acercando y potenciando la figura del encargado, se preverá la renovación de equipos de supervisión mediante un Plan de Supervisores en Formación similar al plan de Gerentes en formación de Flisa, y </w:t>
      </w:r>
      <w:r>
        <w:rPr>
          <w:rFonts w:ascii="Arial" w:hAnsi="Arial" w:cs="Arial"/>
          <w:color w:val="000000"/>
          <w:sz w:val="24"/>
          <w:szCs w:val="24"/>
        </w:rPr>
        <w:t>se mejorarán</w:t>
      </w:r>
      <w:r w:rsidR="0038425C" w:rsidRPr="0038425C">
        <w:rPr>
          <w:rFonts w:ascii="Arial" w:hAnsi="Arial" w:cs="Arial"/>
          <w:color w:val="000000"/>
          <w:sz w:val="24"/>
          <w:szCs w:val="24"/>
        </w:rPr>
        <w:t xml:space="preserve"> los procesos internos de comunicación.</w:t>
      </w:r>
    </w:p>
    <w:p w:rsidR="0038425C" w:rsidRPr="0038425C" w:rsidRDefault="0038425C" w:rsidP="0038425C">
      <w:pPr>
        <w:pStyle w:val="Prrafodelista"/>
        <w:spacing w:after="0" w:line="240" w:lineRule="auto"/>
        <w:jc w:val="both"/>
        <w:rPr>
          <w:rFonts w:ascii="Arial" w:hAnsi="Arial" w:cs="Arial"/>
          <w:sz w:val="24"/>
          <w:szCs w:val="24"/>
        </w:rPr>
      </w:pPr>
    </w:p>
    <w:p w:rsidR="0038425C" w:rsidRPr="0038425C" w:rsidRDefault="0038425C" w:rsidP="0038425C">
      <w:pPr>
        <w:pStyle w:val="Prrafodelista"/>
        <w:spacing w:after="0" w:line="240" w:lineRule="auto"/>
        <w:jc w:val="both"/>
        <w:rPr>
          <w:rFonts w:ascii="Arial" w:hAnsi="Arial" w:cs="Arial"/>
          <w:sz w:val="24"/>
          <w:szCs w:val="24"/>
        </w:rPr>
      </w:pPr>
      <w:r w:rsidRPr="0038425C">
        <w:rPr>
          <w:rFonts w:ascii="Arial" w:hAnsi="Arial" w:cs="Arial"/>
          <w:sz w:val="24"/>
          <w:szCs w:val="24"/>
        </w:rPr>
        <w:t>Continuar en esta línea es fundamental, no sólo para optimizar la gestión, sino para servir de base a una mayor expansión y capilaridad de puntos de venta, sin incrementar la estructura.</w:t>
      </w:r>
    </w:p>
    <w:p w:rsidR="0038425C" w:rsidRPr="0038425C" w:rsidRDefault="0038425C" w:rsidP="0038425C">
      <w:pPr>
        <w:pStyle w:val="Ttulo3"/>
        <w:spacing w:before="0"/>
        <w:ind w:left="720"/>
        <w:jc w:val="both"/>
        <w:rPr>
          <w:rFonts w:ascii="Arial" w:hAnsi="Arial" w:cs="Arial"/>
          <w:b w:val="0"/>
          <w:szCs w:val="24"/>
        </w:rPr>
      </w:pPr>
    </w:p>
    <w:p w:rsidR="0038425C" w:rsidRPr="0038425C" w:rsidRDefault="0038425C" w:rsidP="005B5F11">
      <w:pPr>
        <w:pStyle w:val="Prrafodelista"/>
        <w:numPr>
          <w:ilvl w:val="0"/>
          <w:numId w:val="4"/>
        </w:numPr>
        <w:spacing w:after="0" w:line="240" w:lineRule="auto"/>
        <w:jc w:val="both"/>
        <w:rPr>
          <w:rFonts w:ascii="Arial" w:hAnsi="Arial" w:cs="Arial"/>
          <w:sz w:val="24"/>
          <w:szCs w:val="24"/>
          <w:u w:val="single"/>
        </w:rPr>
      </w:pPr>
      <w:r w:rsidRPr="0038425C">
        <w:rPr>
          <w:rFonts w:ascii="Arial" w:hAnsi="Arial" w:cs="Arial"/>
          <w:sz w:val="24"/>
          <w:szCs w:val="24"/>
          <w:u w:val="single"/>
        </w:rPr>
        <w:t>Servicios a empresas</w:t>
      </w:r>
      <w:r>
        <w:rPr>
          <w:rFonts w:ascii="Arial" w:hAnsi="Arial" w:cs="Arial"/>
          <w:sz w:val="24"/>
          <w:szCs w:val="24"/>
          <w:u w:val="single"/>
        </w:rPr>
        <w:t>.</w:t>
      </w:r>
    </w:p>
    <w:p w:rsidR="0038425C" w:rsidRPr="0038425C" w:rsidRDefault="0038425C" w:rsidP="0038425C">
      <w:pPr>
        <w:jc w:val="both"/>
        <w:rPr>
          <w:rFonts w:cs="Arial"/>
          <w:szCs w:val="24"/>
          <w:lang w:val="es-ES"/>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 xml:space="preserve">En general se ha trabajado en la venta cruzada entre las distintas líneas, </w:t>
      </w:r>
      <w:r w:rsidRPr="005B5F11">
        <w:rPr>
          <w:rFonts w:ascii="Arial" w:hAnsi="Arial" w:cs="Arial"/>
          <w:bCs/>
          <w:iCs/>
          <w:sz w:val="24"/>
          <w:szCs w:val="24"/>
        </w:rPr>
        <w:t>realizando</w:t>
      </w:r>
      <w:r w:rsidRPr="0038425C">
        <w:rPr>
          <w:rFonts w:ascii="Arial" w:hAnsi="Arial" w:cs="Arial"/>
          <w:sz w:val="24"/>
          <w:szCs w:val="24"/>
        </w:rPr>
        <w:t xml:space="preserve"> visitas comerciales conjuntas y está previsto continuar en la misma línea. </w:t>
      </w:r>
    </w:p>
    <w:p w:rsidR="0038425C" w:rsidRPr="0038425C" w:rsidRDefault="0038425C" w:rsidP="0038425C">
      <w:pPr>
        <w:pStyle w:val="Prrafodelista"/>
        <w:spacing w:after="0" w:line="240" w:lineRule="auto"/>
        <w:ind w:left="360"/>
        <w:jc w:val="both"/>
        <w:rPr>
          <w:rFonts w:ascii="Arial" w:hAnsi="Arial" w:cs="Arial"/>
          <w:sz w:val="24"/>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 xml:space="preserve">Otra línea de crecimiento en la que se ha trabajado y se seguirá trabajando en </w:t>
      </w:r>
      <w:r w:rsidR="00DB3DCD">
        <w:rPr>
          <w:rFonts w:ascii="Arial" w:hAnsi="Arial" w:cs="Arial"/>
          <w:sz w:val="24"/>
          <w:szCs w:val="24"/>
        </w:rPr>
        <w:t>el</w:t>
      </w:r>
      <w:r w:rsidRPr="0038425C">
        <w:rPr>
          <w:rFonts w:ascii="Arial" w:hAnsi="Arial" w:cs="Arial"/>
          <w:sz w:val="24"/>
          <w:szCs w:val="24"/>
        </w:rPr>
        <w:t xml:space="preserve"> </w:t>
      </w:r>
      <w:r w:rsidRPr="005B5F11">
        <w:rPr>
          <w:rFonts w:ascii="Arial" w:hAnsi="Arial" w:cs="Arial"/>
          <w:bCs/>
          <w:iCs/>
          <w:sz w:val="24"/>
          <w:szCs w:val="24"/>
        </w:rPr>
        <w:t>próximo</w:t>
      </w:r>
      <w:r w:rsidRPr="0038425C">
        <w:rPr>
          <w:rFonts w:ascii="Arial" w:hAnsi="Arial" w:cs="Arial"/>
          <w:sz w:val="24"/>
          <w:szCs w:val="24"/>
        </w:rPr>
        <w:t xml:space="preserve"> ejercicio, ha sido en la captación de clientes que formen parte del Ibex 35, habiendo logrado incorporar a la cartera de clientes de la división a 16 de estas 35 empresas</w:t>
      </w:r>
      <w:r w:rsidR="00DB3DCD">
        <w:rPr>
          <w:rFonts w:ascii="Arial" w:hAnsi="Arial" w:cs="Arial"/>
          <w:sz w:val="24"/>
          <w:szCs w:val="24"/>
        </w:rPr>
        <w:t>.</w:t>
      </w:r>
    </w:p>
    <w:p w:rsidR="0038425C" w:rsidRPr="0038425C" w:rsidRDefault="0038425C" w:rsidP="0038425C">
      <w:pPr>
        <w:pStyle w:val="Prrafodelista"/>
        <w:spacing w:after="0" w:line="240" w:lineRule="auto"/>
        <w:ind w:left="360"/>
        <w:jc w:val="both"/>
        <w:rPr>
          <w:rFonts w:ascii="Arial" w:hAnsi="Arial" w:cs="Arial"/>
          <w:sz w:val="24"/>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Con el objetivo de mejorar la productividad, se están desarrollando herramientas informáticas que permitan obtener una información más consistente y ágil, mejorar la toma de decisiones, así como la gestión y el control del negocio. En este sentido, se está desarrollando la herramienta de gestión para poder unir automáticamente los albaranes de compra y venta introducidos en FAS5, mejorando de este modo la trazabilidad de las operaciones.</w:t>
      </w:r>
    </w:p>
    <w:p w:rsidR="0038425C" w:rsidRPr="0038425C" w:rsidRDefault="0038425C" w:rsidP="0038425C">
      <w:pPr>
        <w:pStyle w:val="Prrafodelista"/>
        <w:spacing w:after="0" w:line="240" w:lineRule="auto"/>
        <w:ind w:left="360"/>
        <w:jc w:val="both"/>
        <w:rPr>
          <w:rFonts w:ascii="Arial" w:hAnsi="Arial" w:cs="Arial"/>
          <w:sz w:val="24"/>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También se está desarrollando un nuevo procedimiento de homologación de proveedores.</w:t>
      </w:r>
    </w:p>
    <w:p w:rsidR="0038425C" w:rsidRPr="0038425C" w:rsidRDefault="0038425C" w:rsidP="0038425C">
      <w:pPr>
        <w:pStyle w:val="Prrafodelista"/>
        <w:spacing w:after="0" w:line="240" w:lineRule="auto"/>
        <w:ind w:left="360"/>
        <w:jc w:val="both"/>
        <w:rPr>
          <w:rFonts w:ascii="Arial" w:hAnsi="Arial" w:cs="Arial"/>
          <w:sz w:val="24"/>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Se probó la venta telefónica de productos de material de oficina. Est</w:t>
      </w:r>
      <w:r w:rsidR="00DB3DCD">
        <w:rPr>
          <w:rFonts w:ascii="Arial" w:hAnsi="Arial" w:cs="Arial"/>
          <w:sz w:val="24"/>
          <w:szCs w:val="24"/>
        </w:rPr>
        <w:t>a</w:t>
      </w:r>
      <w:r w:rsidRPr="0038425C">
        <w:rPr>
          <w:rFonts w:ascii="Arial" w:hAnsi="Arial" w:cs="Arial"/>
          <w:sz w:val="24"/>
          <w:szCs w:val="24"/>
        </w:rPr>
        <w:t xml:space="preserve"> prueba piloto no continuó, al no obtener los resultados esperados</w:t>
      </w:r>
      <w:r w:rsidR="00DB3DCD">
        <w:rPr>
          <w:rFonts w:ascii="Arial" w:hAnsi="Arial" w:cs="Arial"/>
          <w:sz w:val="24"/>
          <w:szCs w:val="24"/>
        </w:rPr>
        <w:t>. No obstante</w:t>
      </w:r>
      <w:r w:rsidRPr="0038425C">
        <w:rPr>
          <w:rFonts w:ascii="Arial" w:hAnsi="Arial" w:cs="Arial"/>
          <w:sz w:val="24"/>
          <w:szCs w:val="24"/>
        </w:rPr>
        <w:t xml:space="preserve"> se potenciará la venta a través de nuevos canales de distribución como internet, que se espera ganen cuota de mercado en el futuro.</w:t>
      </w:r>
    </w:p>
    <w:p w:rsidR="0038425C" w:rsidRPr="00DB3DCD" w:rsidRDefault="0038425C" w:rsidP="0038425C">
      <w:pPr>
        <w:jc w:val="both"/>
        <w:rPr>
          <w:rFonts w:cs="Arial"/>
          <w:szCs w:val="24"/>
          <w:lang w:val="es-ES"/>
        </w:rPr>
      </w:pPr>
    </w:p>
    <w:p w:rsidR="0038425C" w:rsidRPr="0038425C" w:rsidRDefault="0038425C" w:rsidP="00E04748">
      <w:pPr>
        <w:ind w:left="415"/>
        <w:jc w:val="both"/>
        <w:rPr>
          <w:rFonts w:cs="Arial"/>
          <w:szCs w:val="24"/>
        </w:rPr>
      </w:pPr>
      <w:r w:rsidRPr="0038425C">
        <w:rPr>
          <w:rFonts w:cs="Arial"/>
          <w:szCs w:val="24"/>
        </w:rPr>
        <w:t xml:space="preserve">Respecto a las líneas estratégicas de las diferentes líneas de la división, destaca lo siguiente: </w:t>
      </w:r>
    </w:p>
    <w:p w:rsidR="0038425C" w:rsidRPr="0038425C" w:rsidRDefault="0038425C" w:rsidP="0038425C">
      <w:pPr>
        <w:jc w:val="both"/>
        <w:rPr>
          <w:rFonts w:cs="Arial"/>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 xml:space="preserve">Material de Oficina: Cada vez se venden más consumibles informáticos, lo que </w:t>
      </w:r>
      <w:r w:rsidRPr="005B5F11">
        <w:rPr>
          <w:rFonts w:ascii="Arial" w:hAnsi="Arial" w:cs="Arial"/>
          <w:bCs/>
          <w:iCs/>
          <w:sz w:val="24"/>
          <w:szCs w:val="24"/>
        </w:rPr>
        <w:t>hace</w:t>
      </w:r>
      <w:r w:rsidRPr="0038425C">
        <w:rPr>
          <w:rFonts w:ascii="Arial" w:hAnsi="Arial" w:cs="Arial"/>
          <w:sz w:val="24"/>
          <w:szCs w:val="24"/>
        </w:rPr>
        <w:t xml:space="preserve"> que se reduzca el consumo de papel y de otro material de oficina, reorientándose la demanda hacia las nuevas tecnologías. Se ha incrementado la cartera de clientes y se continuará trabajando de este modo, puesto que es la principal vía de crecimiento en esta línea de actividad, ante la dificultad de incrementar la venta por cliente de este tipo de producto.</w:t>
      </w:r>
    </w:p>
    <w:p w:rsidR="0038425C" w:rsidRPr="0038425C" w:rsidRDefault="0038425C" w:rsidP="0038425C">
      <w:pPr>
        <w:jc w:val="both"/>
        <w:rPr>
          <w:rFonts w:cs="Arial"/>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 xml:space="preserve">Lotes: Se está trabajando en mantener la actividad de este tipo de producto (ibéricos, aceite, etc.) durante todo el ejercicio, y no sólo en la campaña de Navidad. Además de renovar el catálogo de lotes anualmente, se ha trabajado en la venta de lotes elaborados a medida por el cliente a través de una plataforma virtual. Está previsto continuar en la misma línea para </w:t>
      </w:r>
      <w:r w:rsidR="00DB3DCD">
        <w:rPr>
          <w:rFonts w:ascii="Arial" w:hAnsi="Arial" w:cs="Arial"/>
          <w:sz w:val="24"/>
          <w:szCs w:val="24"/>
        </w:rPr>
        <w:t>el</w:t>
      </w:r>
      <w:r w:rsidRPr="0038425C">
        <w:rPr>
          <w:rFonts w:ascii="Arial" w:hAnsi="Arial" w:cs="Arial"/>
          <w:sz w:val="24"/>
          <w:szCs w:val="24"/>
        </w:rPr>
        <w:t xml:space="preserve"> próximo ejercicio.</w:t>
      </w:r>
    </w:p>
    <w:p w:rsidR="0038425C" w:rsidRPr="0038425C" w:rsidRDefault="0038425C" w:rsidP="0038425C">
      <w:pPr>
        <w:jc w:val="both"/>
        <w:rPr>
          <w:rFonts w:cs="Arial"/>
          <w:szCs w:val="24"/>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 xml:space="preserve">Mobiliario de Oficina y Comercial: Se está potenciando la introducción en varios sectores, </w:t>
      </w:r>
      <w:r w:rsidRPr="005B5F11">
        <w:rPr>
          <w:rFonts w:ascii="Arial" w:hAnsi="Arial" w:cs="Arial"/>
          <w:bCs/>
          <w:iCs/>
          <w:sz w:val="24"/>
          <w:szCs w:val="24"/>
        </w:rPr>
        <w:t>como</w:t>
      </w:r>
      <w:r w:rsidRPr="0038425C">
        <w:rPr>
          <w:rFonts w:ascii="Arial" w:hAnsi="Arial" w:cs="Arial"/>
          <w:sz w:val="24"/>
          <w:szCs w:val="24"/>
        </w:rPr>
        <w:t xml:space="preserve"> son el escolar y el hotelero, en los que se han detectado oportunidades de crecimiento.</w:t>
      </w:r>
    </w:p>
    <w:p w:rsidR="0038425C" w:rsidRPr="0038425C" w:rsidRDefault="0038425C" w:rsidP="0038425C">
      <w:pPr>
        <w:jc w:val="both"/>
        <w:rPr>
          <w:rFonts w:cs="Arial"/>
          <w:szCs w:val="24"/>
          <w:lang w:val="es-ES"/>
        </w:rPr>
      </w:pPr>
    </w:p>
    <w:p w:rsidR="0038425C" w:rsidRPr="0038425C" w:rsidRDefault="0038425C" w:rsidP="005B5F11">
      <w:pPr>
        <w:pStyle w:val="Prrafodelista"/>
        <w:numPr>
          <w:ilvl w:val="3"/>
          <w:numId w:val="6"/>
        </w:numPr>
        <w:spacing w:after="0" w:line="240" w:lineRule="auto"/>
        <w:jc w:val="both"/>
        <w:rPr>
          <w:rFonts w:ascii="Arial" w:hAnsi="Arial" w:cs="Arial"/>
          <w:sz w:val="24"/>
          <w:szCs w:val="24"/>
        </w:rPr>
      </w:pPr>
      <w:r w:rsidRPr="0038425C">
        <w:rPr>
          <w:rFonts w:ascii="Arial" w:hAnsi="Arial" w:cs="Arial"/>
          <w:sz w:val="24"/>
          <w:szCs w:val="24"/>
        </w:rPr>
        <w:t xml:space="preserve">Servicios de Marketing: Se fomentará el cross-selling entre las líneas de Marketing </w:t>
      </w:r>
      <w:r w:rsidRPr="005B5F11">
        <w:rPr>
          <w:rFonts w:ascii="Arial" w:hAnsi="Arial" w:cs="Arial"/>
          <w:bCs/>
          <w:iCs/>
          <w:sz w:val="24"/>
          <w:szCs w:val="24"/>
        </w:rPr>
        <w:t>Promocional</w:t>
      </w:r>
      <w:r w:rsidRPr="0038425C">
        <w:rPr>
          <w:rFonts w:ascii="Arial" w:hAnsi="Arial" w:cs="Arial"/>
          <w:sz w:val="24"/>
          <w:szCs w:val="24"/>
        </w:rPr>
        <w:t>, Eventos Corporativos</w:t>
      </w:r>
      <w:r w:rsidR="00DB3DCD">
        <w:rPr>
          <w:rFonts w:ascii="Arial" w:hAnsi="Arial" w:cs="Arial"/>
          <w:sz w:val="24"/>
          <w:szCs w:val="24"/>
        </w:rPr>
        <w:t xml:space="preserve"> e Impresión y Diseño, así como</w:t>
      </w:r>
      <w:r w:rsidRPr="0038425C">
        <w:rPr>
          <w:rFonts w:ascii="Arial" w:hAnsi="Arial" w:cs="Arial"/>
          <w:sz w:val="24"/>
          <w:szCs w:val="24"/>
        </w:rPr>
        <w:t xml:space="preserve"> el desarrollo de servicios integrales de marketing que aporten valor añadido a nuestros clientes.</w:t>
      </w:r>
    </w:p>
    <w:p w:rsidR="0038425C" w:rsidRPr="0038425C" w:rsidRDefault="0038425C" w:rsidP="0038425C">
      <w:pPr>
        <w:jc w:val="both"/>
        <w:rPr>
          <w:rFonts w:cs="Arial"/>
          <w:szCs w:val="24"/>
        </w:rPr>
      </w:pPr>
    </w:p>
    <w:p w:rsidR="0038425C" w:rsidRPr="0038425C" w:rsidRDefault="0038425C" w:rsidP="005B5F11">
      <w:pPr>
        <w:pStyle w:val="Prrafodelista"/>
        <w:numPr>
          <w:ilvl w:val="0"/>
          <w:numId w:val="16"/>
        </w:numPr>
        <w:spacing w:after="0" w:line="240" w:lineRule="auto"/>
        <w:ind w:left="1135"/>
        <w:contextualSpacing w:val="0"/>
        <w:jc w:val="both"/>
        <w:rPr>
          <w:rFonts w:ascii="Arial" w:hAnsi="Arial" w:cs="Arial"/>
          <w:sz w:val="24"/>
          <w:szCs w:val="24"/>
        </w:rPr>
      </w:pPr>
      <w:r w:rsidRPr="0038425C">
        <w:rPr>
          <w:rFonts w:ascii="Arial" w:hAnsi="Arial" w:cs="Arial"/>
          <w:sz w:val="24"/>
          <w:szCs w:val="24"/>
        </w:rPr>
        <w:t>Marketing Promocional: Esta línea trabajará cada vez más en proyectos personalizados, que además favorecen el crecimiento de las importaciones que hacen mejorar el margen.</w:t>
      </w:r>
    </w:p>
    <w:p w:rsidR="0038425C" w:rsidRPr="0038425C" w:rsidRDefault="0038425C" w:rsidP="005B5F11">
      <w:pPr>
        <w:ind w:left="415"/>
        <w:jc w:val="both"/>
        <w:rPr>
          <w:rFonts w:cs="Arial"/>
          <w:szCs w:val="24"/>
          <w:lang w:val="es-ES"/>
        </w:rPr>
      </w:pPr>
    </w:p>
    <w:p w:rsidR="0038425C" w:rsidRPr="0038425C" w:rsidRDefault="00DB3DCD" w:rsidP="005B5F11">
      <w:pPr>
        <w:pStyle w:val="Prrafodelista"/>
        <w:numPr>
          <w:ilvl w:val="0"/>
          <w:numId w:val="16"/>
        </w:numPr>
        <w:spacing w:after="0" w:line="240" w:lineRule="auto"/>
        <w:ind w:left="1135"/>
        <w:contextualSpacing w:val="0"/>
        <w:jc w:val="both"/>
        <w:rPr>
          <w:rFonts w:ascii="Arial" w:hAnsi="Arial" w:cs="Arial"/>
          <w:sz w:val="24"/>
          <w:szCs w:val="24"/>
        </w:rPr>
      </w:pPr>
      <w:r>
        <w:rPr>
          <w:rFonts w:ascii="Arial" w:hAnsi="Arial" w:cs="Arial"/>
          <w:sz w:val="24"/>
          <w:szCs w:val="24"/>
        </w:rPr>
        <w:t>Eventos Corporativos: S</w:t>
      </w:r>
      <w:r w:rsidR="0038425C" w:rsidRPr="0038425C">
        <w:rPr>
          <w:rFonts w:ascii="Arial" w:hAnsi="Arial" w:cs="Arial"/>
          <w:sz w:val="24"/>
          <w:szCs w:val="24"/>
        </w:rPr>
        <w:t>e continuará trabajado en el desarrollo de los servicios prestados a los clientes existentes y en obtener notoriedad propia en la organ</w:t>
      </w:r>
      <w:r>
        <w:rPr>
          <w:rFonts w:ascii="Arial" w:hAnsi="Arial" w:cs="Arial"/>
          <w:sz w:val="24"/>
          <w:szCs w:val="24"/>
        </w:rPr>
        <w:t>ización de eventos corporativos</w:t>
      </w:r>
      <w:r w:rsidR="0038425C" w:rsidRPr="0038425C">
        <w:rPr>
          <w:rFonts w:ascii="Arial" w:hAnsi="Arial" w:cs="Arial"/>
          <w:sz w:val="24"/>
          <w:szCs w:val="24"/>
        </w:rPr>
        <w:t>.</w:t>
      </w:r>
    </w:p>
    <w:p w:rsidR="0038425C" w:rsidRPr="0038425C" w:rsidRDefault="0038425C" w:rsidP="005B5F11">
      <w:pPr>
        <w:ind w:left="415"/>
        <w:jc w:val="both"/>
        <w:rPr>
          <w:rFonts w:cs="Arial"/>
          <w:szCs w:val="24"/>
        </w:rPr>
      </w:pPr>
    </w:p>
    <w:p w:rsidR="0038425C" w:rsidRPr="0038425C" w:rsidRDefault="0038425C" w:rsidP="005B5F11">
      <w:pPr>
        <w:pStyle w:val="Prrafodelista"/>
        <w:numPr>
          <w:ilvl w:val="0"/>
          <w:numId w:val="16"/>
        </w:numPr>
        <w:spacing w:after="0" w:line="240" w:lineRule="auto"/>
        <w:ind w:left="1135"/>
        <w:contextualSpacing w:val="0"/>
        <w:jc w:val="both"/>
        <w:rPr>
          <w:rFonts w:ascii="Arial" w:hAnsi="Arial" w:cs="Arial"/>
          <w:sz w:val="24"/>
          <w:szCs w:val="24"/>
        </w:rPr>
      </w:pPr>
      <w:r w:rsidRPr="0038425C">
        <w:rPr>
          <w:rFonts w:ascii="Arial" w:hAnsi="Arial" w:cs="Arial"/>
          <w:sz w:val="24"/>
          <w:szCs w:val="24"/>
        </w:rPr>
        <w:t>Impresión y Diseño: En esta línea se trabajará en la búsqueda de nuevos clientes y en el desarrollo de los servicios que prestamos, como por ejemplo con la impresión en distintos soportes (banderolas, carpas, telas, etc.).</w:t>
      </w:r>
    </w:p>
    <w:p w:rsidR="00952B14" w:rsidRDefault="00952B14" w:rsidP="0038425C">
      <w:pPr>
        <w:jc w:val="both"/>
        <w:rPr>
          <w:rFonts w:cs="Arial"/>
          <w:color w:val="005C54"/>
          <w:szCs w:val="24"/>
        </w:rPr>
      </w:pPr>
    </w:p>
    <w:p w:rsidR="005B5F11" w:rsidRPr="0038425C" w:rsidRDefault="005B5F11" w:rsidP="0038425C">
      <w:pPr>
        <w:jc w:val="both"/>
        <w:rPr>
          <w:rFonts w:cs="Arial"/>
          <w:color w:val="005C54"/>
          <w:szCs w:val="24"/>
        </w:rPr>
      </w:pPr>
    </w:p>
    <w:p w:rsidR="00E04748" w:rsidRDefault="00E04748">
      <w:pPr>
        <w:spacing w:after="200" w:line="276" w:lineRule="auto"/>
        <w:rPr>
          <w:rFonts w:cs="Arial"/>
          <w:b/>
          <w:color w:val="016FB8"/>
          <w:szCs w:val="24"/>
        </w:rPr>
      </w:pPr>
      <w:r>
        <w:rPr>
          <w:rFonts w:cs="Arial"/>
          <w:b/>
          <w:color w:val="016FB8"/>
          <w:szCs w:val="24"/>
        </w:rPr>
        <w:br w:type="page"/>
      </w:r>
    </w:p>
    <w:p w:rsidR="006F655F" w:rsidRPr="007A0706" w:rsidRDefault="006F655F" w:rsidP="006F655F">
      <w:pPr>
        <w:jc w:val="both"/>
        <w:rPr>
          <w:rFonts w:cs="Arial"/>
          <w:b/>
          <w:color w:val="016FB8"/>
          <w:szCs w:val="24"/>
        </w:rPr>
      </w:pPr>
      <w:r w:rsidRPr="007A0706">
        <w:rPr>
          <w:rFonts w:cs="Arial"/>
          <w:b/>
          <w:color w:val="016FB8"/>
          <w:szCs w:val="24"/>
        </w:rPr>
        <w:lastRenderedPageBreak/>
        <w:t>ÁREA DE</w:t>
      </w:r>
      <w:r w:rsidR="007B30AD" w:rsidRPr="007A0706">
        <w:rPr>
          <w:rFonts w:cs="Arial"/>
          <w:b/>
          <w:color w:val="016FB8"/>
          <w:szCs w:val="24"/>
        </w:rPr>
        <w:t xml:space="preserve"> SOLUCIONES DE</w:t>
      </w:r>
      <w:r w:rsidRPr="007A0706">
        <w:rPr>
          <w:rFonts w:cs="Arial"/>
          <w:b/>
          <w:color w:val="016FB8"/>
          <w:szCs w:val="24"/>
        </w:rPr>
        <w:t xml:space="preserve"> NEGOCIO </w:t>
      </w:r>
      <w:r w:rsidR="007B30AD" w:rsidRPr="007A0706">
        <w:rPr>
          <w:rFonts w:cs="Arial"/>
          <w:b/>
          <w:color w:val="016FB8"/>
          <w:szCs w:val="24"/>
        </w:rPr>
        <w:t>BPO</w:t>
      </w:r>
    </w:p>
    <w:p w:rsidR="006F655F" w:rsidRPr="00B906F5" w:rsidRDefault="006F655F" w:rsidP="006F655F">
      <w:pPr>
        <w:autoSpaceDE w:val="0"/>
        <w:autoSpaceDN w:val="0"/>
        <w:adjustRightInd w:val="0"/>
        <w:jc w:val="both"/>
        <w:rPr>
          <w:rFonts w:cs="Arial"/>
          <w:color w:val="005C54"/>
          <w:szCs w:val="24"/>
          <w:u w:val="single"/>
        </w:rPr>
      </w:pPr>
    </w:p>
    <w:p w:rsidR="006F655F" w:rsidRPr="007A0706" w:rsidRDefault="006F655F" w:rsidP="006F655F">
      <w:pPr>
        <w:jc w:val="both"/>
        <w:rPr>
          <w:rFonts w:cs="Arial"/>
          <w:b/>
          <w:color w:val="016FB8"/>
          <w:szCs w:val="24"/>
        </w:rPr>
      </w:pPr>
      <w:r w:rsidRPr="007A0706">
        <w:rPr>
          <w:rFonts w:cs="Arial"/>
          <w:b/>
          <w:color w:val="016FB8"/>
          <w:szCs w:val="24"/>
        </w:rPr>
        <w:t>Grupo Fucoda</w:t>
      </w:r>
    </w:p>
    <w:p w:rsidR="009E1B70" w:rsidRPr="002C78F7" w:rsidRDefault="009E1B70" w:rsidP="002C78F7">
      <w:pPr>
        <w:jc w:val="both"/>
        <w:rPr>
          <w:rFonts w:cs="Arial"/>
          <w:szCs w:val="24"/>
        </w:rPr>
      </w:pPr>
    </w:p>
    <w:p w:rsidR="002C78F7" w:rsidRPr="002C78F7" w:rsidRDefault="002C78F7" w:rsidP="002C78F7">
      <w:pPr>
        <w:pStyle w:val="NormalWeb"/>
        <w:spacing w:before="0" w:beforeAutospacing="0" w:after="0" w:afterAutospacing="0"/>
        <w:jc w:val="both"/>
        <w:rPr>
          <w:rFonts w:ascii="Arial" w:hAnsi="Arial" w:cs="Arial"/>
          <w:lang w:val="es-ES_tradnl"/>
        </w:rPr>
      </w:pPr>
      <w:r w:rsidRPr="002C78F7">
        <w:rPr>
          <w:rFonts w:ascii="Arial" w:hAnsi="Arial" w:cs="Arial"/>
          <w:lang w:val="es-ES_tradnl"/>
        </w:rPr>
        <w:t xml:space="preserve">Las líneas estratégicas son las siguientes: </w:t>
      </w:r>
    </w:p>
    <w:p w:rsidR="002C78F7" w:rsidRPr="002C78F7" w:rsidRDefault="002C78F7" w:rsidP="002C78F7">
      <w:pPr>
        <w:pStyle w:val="Ttulo3"/>
        <w:spacing w:before="0"/>
        <w:ind w:left="720"/>
        <w:jc w:val="both"/>
        <w:rPr>
          <w:rFonts w:ascii="Arial" w:hAnsi="Arial" w:cs="Arial"/>
          <w:szCs w:val="24"/>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Estrategia Comercial</w:t>
      </w:r>
      <w:r>
        <w:rPr>
          <w:rFonts w:ascii="Arial" w:hAnsi="Arial" w:cs="Arial"/>
          <w:sz w:val="24"/>
          <w:szCs w:val="24"/>
          <w:u w:val="single"/>
        </w:rPr>
        <w:t>.</w:t>
      </w:r>
    </w:p>
    <w:p w:rsidR="002C78F7" w:rsidRPr="002C78F7" w:rsidRDefault="002C78F7" w:rsidP="002C78F7">
      <w:pPr>
        <w:jc w:val="both"/>
        <w:rPr>
          <w:rFonts w:cs="Arial"/>
          <w:szCs w:val="24"/>
          <w:u w:val="single"/>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lang w:val="es-ES_tradnl"/>
        </w:rPr>
      </w:pPr>
      <w:r w:rsidRPr="002C78F7">
        <w:rPr>
          <w:rFonts w:ascii="Arial" w:hAnsi="Arial" w:cs="Arial"/>
          <w:sz w:val="24"/>
          <w:szCs w:val="24"/>
        </w:rPr>
        <w:t xml:space="preserve">Orientar la Compañía a Servicios de Mayor Valor Añadido: </w:t>
      </w:r>
      <w:r w:rsidRPr="002C78F7">
        <w:rPr>
          <w:rFonts w:ascii="Arial" w:hAnsi="Arial" w:cs="Arial"/>
          <w:sz w:val="24"/>
          <w:szCs w:val="24"/>
          <w:lang w:val="es-ES_tradnl"/>
        </w:rPr>
        <w:t xml:space="preserve">Se sigue apostando firmemente por la línea de Externalización de Procesos de </w:t>
      </w:r>
      <w:r w:rsidRPr="00021AFB">
        <w:rPr>
          <w:rFonts w:ascii="Arial" w:hAnsi="Arial" w:cs="Arial"/>
          <w:sz w:val="24"/>
          <w:szCs w:val="24"/>
        </w:rPr>
        <w:t>negocio</w:t>
      </w:r>
      <w:r w:rsidRPr="002C78F7">
        <w:rPr>
          <w:rFonts w:ascii="Arial" w:hAnsi="Arial" w:cs="Arial"/>
          <w:sz w:val="24"/>
          <w:szCs w:val="24"/>
          <w:lang w:val="es-ES_tradnl"/>
        </w:rPr>
        <w:t xml:space="preserve"> de may</w:t>
      </w:r>
      <w:r w:rsidR="00845E77">
        <w:rPr>
          <w:rFonts w:ascii="Arial" w:hAnsi="Arial" w:cs="Arial"/>
          <w:sz w:val="24"/>
          <w:szCs w:val="24"/>
          <w:lang w:val="es-ES_tradnl"/>
        </w:rPr>
        <w:t>or valor añadido para el cliente,</w:t>
      </w:r>
      <w:r w:rsidRPr="002C78F7">
        <w:rPr>
          <w:rFonts w:ascii="Arial" w:hAnsi="Arial" w:cs="Arial"/>
          <w:sz w:val="24"/>
          <w:szCs w:val="24"/>
          <w:lang w:val="es-ES_tradnl"/>
        </w:rPr>
        <w:t xml:space="preserve"> prestar servicios más integral</w:t>
      </w:r>
      <w:r w:rsidR="00845E77">
        <w:rPr>
          <w:rFonts w:ascii="Arial" w:hAnsi="Arial" w:cs="Arial"/>
          <w:sz w:val="24"/>
          <w:szCs w:val="24"/>
          <w:lang w:val="es-ES_tradnl"/>
        </w:rPr>
        <w:t>es y complejos de su backoffice.</w:t>
      </w:r>
      <w:r w:rsidRPr="002C78F7">
        <w:rPr>
          <w:rFonts w:ascii="Arial" w:hAnsi="Arial" w:cs="Arial"/>
          <w:sz w:val="24"/>
          <w:szCs w:val="24"/>
          <w:lang w:val="es-ES_tradnl"/>
        </w:rPr>
        <w:t xml:space="preserve"> </w:t>
      </w:r>
      <w:r w:rsidR="00845E77">
        <w:rPr>
          <w:rFonts w:ascii="Arial" w:hAnsi="Arial" w:cs="Arial"/>
          <w:sz w:val="24"/>
          <w:szCs w:val="24"/>
          <w:lang w:val="es-ES_tradnl"/>
        </w:rPr>
        <w:t>E</w:t>
      </w:r>
      <w:r w:rsidRPr="002C78F7">
        <w:rPr>
          <w:rFonts w:ascii="Arial" w:hAnsi="Arial" w:cs="Arial"/>
          <w:sz w:val="24"/>
          <w:szCs w:val="24"/>
          <w:lang w:val="es-ES_tradnl"/>
        </w:rPr>
        <w:t>sta apuesta se ha ido desarrollando de una forma más gradual que la inicialmente prevista</w:t>
      </w:r>
      <w:r w:rsidR="00845E77">
        <w:rPr>
          <w:rFonts w:ascii="Arial" w:hAnsi="Arial" w:cs="Arial"/>
          <w:sz w:val="24"/>
          <w:szCs w:val="24"/>
          <w:lang w:val="es-ES_tradnl"/>
        </w:rPr>
        <w:t>.</w:t>
      </w:r>
      <w:r w:rsidRPr="002C78F7">
        <w:rPr>
          <w:rFonts w:ascii="Arial" w:hAnsi="Arial" w:cs="Arial"/>
          <w:sz w:val="24"/>
          <w:szCs w:val="24"/>
          <w:lang w:val="es-ES_tradnl"/>
        </w:rPr>
        <w:t xml:space="preserve"> </w:t>
      </w:r>
      <w:r w:rsidR="00845E77">
        <w:rPr>
          <w:rFonts w:ascii="Arial" w:hAnsi="Arial" w:cs="Arial"/>
          <w:sz w:val="24"/>
          <w:szCs w:val="24"/>
          <w:lang w:val="es-ES_tradnl"/>
        </w:rPr>
        <w:t>E</w:t>
      </w:r>
      <w:r w:rsidRPr="002C78F7">
        <w:rPr>
          <w:rFonts w:ascii="Arial" w:hAnsi="Arial" w:cs="Arial"/>
          <w:sz w:val="24"/>
          <w:szCs w:val="24"/>
          <w:lang w:val="es-ES_tradnl"/>
        </w:rPr>
        <w:t>n este sentido la adquisición de un software de gestión documental integral que soporte el nivel de actividad exigido, su implantación, migración, así como diversos cambios en los responsables de Desarrollo TIC producidos</w:t>
      </w:r>
      <w:r w:rsidR="00DA1F14">
        <w:rPr>
          <w:rFonts w:ascii="Arial" w:hAnsi="Arial" w:cs="Arial"/>
          <w:sz w:val="24"/>
          <w:szCs w:val="24"/>
          <w:lang w:val="es-ES_tradnl"/>
        </w:rPr>
        <w:t>,</w:t>
      </w:r>
      <w:r w:rsidRPr="002C78F7">
        <w:rPr>
          <w:rFonts w:ascii="Arial" w:hAnsi="Arial" w:cs="Arial"/>
          <w:sz w:val="24"/>
          <w:szCs w:val="24"/>
          <w:lang w:val="es-ES_tradnl"/>
        </w:rPr>
        <w:t xml:space="preserve"> etc</w:t>
      </w:r>
      <w:r w:rsidR="00DA1F14">
        <w:rPr>
          <w:rFonts w:ascii="Arial" w:hAnsi="Arial" w:cs="Arial"/>
          <w:sz w:val="24"/>
          <w:szCs w:val="24"/>
          <w:lang w:val="es-ES_tradnl"/>
        </w:rPr>
        <w:t xml:space="preserve">., </w:t>
      </w:r>
      <w:r w:rsidRPr="002C78F7">
        <w:rPr>
          <w:rFonts w:ascii="Arial" w:hAnsi="Arial" w:cs="Arial"/>
          <w:sz w:val="24"/>
          <w:szCs w:val="24"/>
          <w:lang w:val="es-ES_tradnl"/>
        </w:rPr>
        <w:t>ocasionarán la evolución de esta hipótesis estratégica de una forma más lenta.</w:t>
      </w:r>
    </w:p>
    <w:p w:rsidR="002C78F7" w:rsidRPr="002C78F7" w:rsidRDefault="002C78F7" w:rsidP="002C78F7">
      <w:pPr>
        <w:pStyle w:val="NormalWeb"/>
        <w:spacing w:before="0" w:beforeAutospacing="0" w:after="0" w:afterAutospacing="0"/>
        <w:jc w:val="both"/>
        <w:rPr>
          <w:rFonts w:ascii="Arial" w:hAnsi="Arial" w:cs="Arial"/>
          <w:lang w:val="es-ES_tradnl"/>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lang w:val="es-ES_tradnl"/>
        </w:rPr>
      </w:pPr>
      <w:r w:rsidRPr="002C78F7">
        <w:rPr>
          <w:rFonts w:ascii="Arial" w:hAnsi="Arial" w:cs="Arial"/>
          <w:sz w:val="24"/>
          <w:szCs w:val="24"/>
        </w:rPr>
        <w:t>Nueva activ</w:t>
      </w:r>
      <w:r w:rsidR="00DA1F14">
        <w:rPr>
          <w:rFonts w:ascii="Arial" w:hAnsi="Arial" w:cs="Arial"/>
          <w:sz w:val="24"/>
          <w:szCs w:val="24"/>
        </w:rPr>
        <w:t>idad de</w:t>
      </w:r>
      <w:r w:rsidRPr="002C78F7">
        <w:rPr>
          <w:rFonts w:ascii="Arial" w:hAnsi="Arial" w:cs="Arial"/>
          <w:sz w:val="24"/>
          <w:szCs w:val="24"/>
        </w:rPr>
        <w:t xml:space="preserve"> Formación. </w:t>
      </w:r>
      <w:r w:rsidRPr="002C78F7">
        <w:rPr>
          <w:rFonts w:ascii="Arial" w:hAnsi="Arial" w:cs="Arial"/>
          <w:sz w:val="24"/>
          <w:szCs w:val="24"/>
          <w:lang w:val="es-ES_tradnl"/>
        </w:rPr>
        <w:t>Fucoda ha integrado a su negocio la gestión y comercialización de acciones formativas</w:t>
      </w:r>
      <w:r w:rsidR="00DA1F14">
        <w:rPr>
          <w:rFonts w:ascii="Arial" w:hAnsi="Arial" w:cs="Arial"/>
          <w:sz w:val="24"/>
          <w:szCs w:val="24"/>
          <w:lang w:val="es-ES_tradnl"/>
        </w:rPr>
        <w:t>.</w:t>
      </w:r>
      <w:r w:rsidRPr="002C78F7">
        <w:rPr>
          <w:rFonts w:ascii="Arial" w:hAnsi="Arial" w:cs="Arial"/>
          <w:sz w:val="24"/>
          <w:szCs w:val="24"/>
          <w:lang w:val="es-ES_tradnl"/>
        </w:rPr>
        <w:t xml:space="preserve"> </w:t>
      </w:r>
      <w:r w:rsidR="00DA1F14">
        <w:rPr>
          <w:rFonts w:ascii="Arial" w:hAnsi="Arial" w:cs="Arial"/>
          <w:sz w:val="24"/>
          <w:szCs w:val="24"/>
          <w:lang w:val="es-ES_tradnl"/>
        </w:rPr>
        <w:t>A</w:t>
      </w:r>
      <w:r w:rsidRPr="002C78F7">
        <w:rPr>
          <w:rFonts w:ascii="Arial" w:hAnsi="Arial" w:cs="Arial"/>
          <w:sz w:val="24"/>
          <w:szCs w:val="24"/>
          <w:lang w:val="es-ES_tradnl"/>
        </w:rPr>
        <w:t>sí</w:t>
      </w:r>
      <w:r w:rsidR="00DA1F14">
        <w:rPr>
          <w:rFonts w:ascii="Arial" w:hAnsi="Arial" w:cs="Arial"/>
          <w:sz w:val="24"/>
          <w:szCs w:val="24"/>
          <w:lang w:val="es-ES_tradnl"/>
        </w:rPr>
        <w:t>,</w:t>
      </w:r>
      <w:r w:rsidRPr="002C78F7">
        <w:rPr>
          <w:rFonts w:ascii="Arial" w:hAnsi="Arial" w:cs="Arial"/>
          <w:sz w:val="24"/>
          <w:szCs w:val="24"/>
          <w:lang w:val="es-ES_tradnl"/>
        </w:rPr>
        <w:t xml:space="preserve"> en el último trimestre de 2013 contrata a un responsable coordinador de la nueva línea de negocio. Valoramos positivamente su recorrido y continuidad, en donde las </w:t>
      </w:r>
      <w:r w:rsidR="00DA1F14">
        <w:rPr>
          <w:rFonts w:ascii="Arial" w:hAnsi="Arial" w:cs="Arial"/>
          <w:sz w:val="24"/>
          <w:szCs w:val="24"/>
          <w:lang w:val="es-ES_tradnl"/>
        </w:rPr>
        <w:t>Medidas Alternativas</w:t>
      </w:r>
      <w:r w:rsidRPr="002C78F7">
        <w:rPr>
          <w:rFonts w:ascii="Arial" w:hAnsi="Arial" w:cs="Arial"/>
          <w:sz w:val="24"/>
          <w:szCs w:val="24"/>
          <w:lang w:val="es-ES_tradnl"/>
        </w:rPr>
        <w:t xml:space="preserve"> y el apoyo del Grupo Fundosa consideramos que pueden jugar un papel importante </w:t>
      </w:r>
      <w:r w:rsidRPr="00021AFB">
        <w:rPr>
          <w:rFonts w:ascii="Arial" w:hAnsi="Arial" w:cs="Arial"/>
          <w:sz w:val="24"/>
          <w:szCs w:val="24"/>
        </w:rPr>
        <w:t>para</w:t>
      </w:r>
      <w:r w:rsidRPr="002C78F7">
        <w:rPr>
          <w:rFonts w:ascii="Arial" w:hAnsi="Arial" w:cs="Arial"/>
          <w:sz w:val="24"/>
          <w:szCs w:val="24"/>
          <w:lang w:val="es-ES_tradnl"/>
        </w:rPr>
        <w:t xml:space="preserve"> asentar las bases de un negocio fructífero. Actualmente disponemos de un catálogo extenso de cursos y formaciones (en cualquier modalidad), resaltando, por su impacto social, que actualmente disponemos tanto de una plataforma web como de 9 cursos accesibles para personas con ceguera total (certificados por Technosite, entidad reconocida por el Instituto Nacional de Tecnologías de la Comunicación) en la modalidad de Teleformación.</w:t>
      </w:r>
    </w:p>
    <w:p w:rsidR="002C78F7" w:rsidRPr="002C78F7" w:rsidRDefault="002C78F7" w:rsidP="002C78F7">
      <w:pPr>
        <w:pStyle w:val="Prrafodelista"/>
        <w:spacing w:after="0" w:line="240" w:lineRule="auto"/>
        <w:ind w:left="0"/>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 xml:space="preserve">Ampliación </w:t>
      </w:r>
      <w:r w:rsidR="00DA1F14">
        <w:rPr>
          <w:rFonts w:ascii="Arial" w:hAnsi="Arial" w:cs="Arial"/>
          <w:sz w:val="24"/>
          <w:szCs w:val="24"/>
        </w:rPr>
        <w:t>de la p</w:t>
      </w:r>
      <w:r w:rsidRPr="002C78F7">
        <w:rPr>
          <w:rFonts w:ascii="Arial" w:hAnsi="Arial" w:cs="Arial"/>
          <w:sz w:val="24"/>
          <w:szCs w:val="24"/>
        </w:rPr>
        <w:t xml:space="preserve">resencia en </w:t>
      </w:r>
      <w:r w:rsidR="00DA1F14">
        <w:rPr>
          <w:rFonts w:ascii="Arial" w:hAnsi="Arial" w:cs="Arial"/>
          <w:sz w:val="24"/>
          <w:szCs w:val="24"/>
        </w:rPr>
        <w:t xml:space="preserve">la </w:t>
      </w:r>
      <w:r w:rsidRPr="002C78F7">
        <w:rPr>
          <w:rFonts w:ascii="Arial" w:hAnsi="Arial" w:cs="Arial"/>
          <w:sz w:val="24"/>
          <w:szCs w:val="24"/>
        </w:rPr>
        <w:t>Administración Pública y mejora de la competitividad. L</w:t>
      </w:r>
      <w:r w:rsidRPr="002C78F7">
        <w:rPr>
          <w:rFonts w:ascii="Arial" w:hAnsi="Arial" w:cs="Arial"/>
          <w:sz w:val="24"/>
          <w:szCs w:val="24"/>
          <w:lang w:val="es-ES_tradnl"/>
        </w:rPr>
        <w:t xml:space="preserve">as medidas que se están llevando a cabo para incrementar </w:t>
      </w:r>
      <w:r w:rsidR="00DA1F14">
        <w:rPr>
          <w:rFonts w:ascii="Arial" w:hAnsi="Arial" w:cs="Arial"/>
          <w:sz w:val="24"/>
          <w:szCs w:val="24"/>
          <w:lang w:val="es-ES_tradnl"/>
        </w:rPr>
        <w:t>la competitividad</w:t>
      </w:r>
      <w:r w:rsidRPr="002C78F7">
        <w:rPr>
          <w:rFonts w:ascii="Arial" w:hAnsi="Arial" w:cs="Arial"/>
          <w:sz w:val="24"/>
          <w:szCs w:val="24"/>
          <w:lang w:val="es-ES_tradnl"/>
        </w:rPr>
        <w:t xml:space="preserve"> permiten trasladar el recorte en costes a las </w:t>
      </w:r>
      <w:r w:rsidRPr="002C78F7">
        <w:rPr>
          <w:rFonts w:ascii="Arial" w:hAnsi="Arial" w:cs="Arial"/>
          <w:sz w:val="24"/>
          <w:szCs w:val="24"/>
        </w:rPr>
        <w:t>ofertas económicas</w:t>
      </w:r>
      <w:r w:rsidR="00DA1F14">
        <w:rPr>
          <w:rFonts w:ascii="Arial" w:hAnsi="Arial" w:cs="Arial"/>
          <w:sz w:val="24"/>
          <w:szCs w:val="24"/>
        </w:rPr>
        <w:t>,</w:t>
      </w:r>
      <w:r w:rsidRPr="002C78F7">
        <w:rPr>
          <w:rFonts w:ascii="Arial" w:hAnsi="Arial" w:cs="Arial"/>
          <w:sz w:val="24"/>
          <w:szCs w:val="24"/>
        </w:rPr>
        <w:t xml:space="preserve"> incrementando las posibilidades de nuevas adjudicaciones, tanto privadas como públicas. </w:t>
      </w:r>
    </w:p>
    <w:p w:rsidR="002C78F7" w:rsidRPr="002C78F7" w:rsidRDefault="002C78F7" w:rsidP="002C78F7">
      <w:pPr>
        <w:pStyle w:val="Prrafodelista"/>
        <w:spacing w:after="0" w:line="240" w:lineRule="auto"/>
        <w:ind w:left="0"/>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Seguir trabajando en la valoración conjunta de proyectos con grandes consultoras tecnológicas como Telefónica Soluciones, Indra o Informática El Corte Inglé</w:t>
      </w:r>
      <w:r w:rsidR="00DA1F14">
        <w:rPr>
          <w:rFonts w:ascii="Arial" w:hAnsi="Arial" w:cs="Arial"/>
          <w:sz w:val="24"/>
          <w:szCs w:val="24"/>
        </w:rPr>
        <w:t>s</w:t>
      </w:r>
      <w:r w:rsidRPr="002C78F7">
        <w:rPr>
          <w:rFonts w:ascii="Arial" w:hAnsi="Arial" w:cs="Arial"/>
          <w:sz w:val="24"/>
          <w:szCs w:val="24"/>
        </w:rPr>
        <w:t xml:space="preserve"> y continuar colaborando en el análisis de ofertas y proyectos con empresas de la competencia, que son fuertes en un tipo de actividad, y que bien por ubicación geográfica o bien por estar especializadas en un nicho concreto de la gestión documental, resultan especialmente atractivas para colaborar, como por ejemplo GEDSA (empresa de custodia y gestión documental bien posicionada en Levante en el ámbito de la gestión de documentos en Hospitales de la Comunidad valenciana), con la compañía VINFRA, que ejerce una </w:t>
      </w:r>
      <w:r w:rsidRPr="002C78F7">
        <w:rPr>
          <w:rFonts w:ascii="Arial" w:hAnsi="Arial" w:cs="Arial"/>
          <w:sz w:val="24"/>
          <w:szCs w:val="24"/>
        </w:rPr>
        <w:lastRenderedPageBreak/>
        <w:t>posición de liderazgo en la digitalización de fondos bibliográficos, también con la empresa de desarrollo de software avanzado en gestión documental SERIKAT o como NORMADAT e IBERGRUPO en complementación de temas de custodia.</w:t>
      </w:r>
    </w:p>
    <w:p w:rsidR="002C78F7" w:rsidRPr="002C78F7" w:rsidRDefault="002C78F7" w:rsidP="002C78F7">
      <w:pPr>
        <w:pStyle w:val="Prrafodelista"/>
        <w:spacing w:after="0" w:line="240" w:lineRule="auto"/>
        <w:ind w:left="0"/>
        <w:jc w:val="both"/>
        <w:rPr>
          <w:rFonts w:ascii="Arial" w:hAnsi="Arial" w:cs="Arial"/>
          <w:sz w:val="24"/>
          <w:szCs w:val="24"/>
        </w:rPr>
      </w:pPr>
    </w:p>
    <w:p w:rsidR="002C78F7" w:rsidRPr="001853E4" w:rsidRDefault="002C78F7" w:rsidP="00021AFB">
      <w:pPr>
        <w:pStyle w:val="Prrafodelista"/>
        <w:numPr>
          <w:ilvl w:val="3"/>
          <w:numId w:val="6"/>
        </w:numPr>
        <w:spacing w:after="0" w:line="240" w:lineRule="auto"/>
        <w:jc w:val="both"/>
        <w:rPr>
          <w:rFonts w:ascii="Arial" w:hAnsi="Arial" w:cs="Arial"/>
          <w:sz w:val="24"/>
          <w:szCs w:val="24"/>
        </w:rPr>
      </w:pPr>
      <w:r w:rsidRPr="001853E4">
        <w:rPr>
          <w:rFonts w:ascii="Arial" w:hAnsi="Arial" w:cs="Arial"/>
          <w:sz w:val="24"/>
          <w:szCs w:val="24"/>
        </w:rPr>
        <w:t>Sinergias con empresas del Grupo Fundosa y CEOSA:</w:t>
      </w:r>
    </w:p>
    <w:p w:rsidR="002C78F7" w:rsidRPr="002C78F7" w:rsidRDefault="002C78F7" w:rsidP="002C78F7">
      <w:pPr>
        <w:pStyle w:val="Prrafodelista"/>
        <w:spacing w:after="0" w:line="240" w:lineRule="auto"/>
        <w:ind w:left="0"/>
        <w:jc w:val="both"/>
        <w:rPr>
          <w:rFonts w:ascii="Arial" w:hAnsi="Arial" w:cs="Arial"/>
          <w:sz w:val="24"/>
          <w:szCs w:val="24"/>
        </w:rPr>
      </w:pPr>
    </w:p>
    <w:p w:rsidR="002C78F7" w:rsidRPr="002C78F7" w:rsidRDefault="002C78F7" w:rsidP="00DA1F14">
      <w:pPr>
        <w:pStyle w:val="Prrafodelista"/>
        <w:spacing w:after="0" w:line="240" w:lineRule="auto"/>
        <w:ind w:left="775"/>
        <w:jc w:val="both"/>
        <w:rPr>
          <w:rFonts w:ascii="Arial" w:hAnsi="Arial" w:cs="Arial"/>
          <w:sz w:val="24"/>
          <w:szCs w:val="24"/>
        </w:rPr>
      </w:pPr>
      <w:r w:rsidRPr="002C78F7">
        <w:rPr>
          <w:rFonts w:ascii="Arial" w:hAnsi="Arial" w:cs="Arial"/>
          <w:sz w:val="24"/>
          <w:szCs w:val="24"/>
        </w:rPr>
        <w:t>Desde el año 2012 se han dado pasos en la colaboración con Alentis (Ceosa),</w:t>
      </w:r>
      <w:r w:rsidR="00DA1F14">
        <w:rPr>
          <w:rFonts w:ascii="Arial" w:hAnsi="Arial" w:cs="Arial"/>
          <w:sz w:val="24"/>
          <w:szCs w:val="24"/>
        </w:rPr>
        <w:t xml:space="preserve"> así como en la implementación de sinergias </w:t>
      </w:r>
      <w:r w:rsidRPr="002C78F7">
        <w:rPr>
          <w:rFonts w:ascii="Arial" w:hAnsi="Arial" w:cs="Arial"/>
          <w:sz w:val="24"/>
          <w:szCs w:val="24"/>
        </w:rPr>
        <w:t>con empresas del Grupo Fundosa</w:t>
      </w:r>
      <w:r w:rsidR="00DA1F14">
        <w:rPr>
          <w:rFonts w:ascii="Arial" w:hAnsi="Arial" w:cs="Arial"/>
          <w:sz w:val="24"/>
          <w:szCs w:val="24"/>
        </w:rPr>
        <w:t>.</w:t>
      </w:r>
      <w:r w:rsidRPr="002C78F7">
        <w:rPr>
          <w:rFonts w:ascii="Arial" w:hAnsi="Arial" w:cs="Arial"/>
          <w:sz w:val="24"/>
          <w:szCs w:val="24"/>
        </w:rPr>
        <w:t xml:space="preserve"> </w:t>
      </w:r>
    </w:p>
    <w:p w:rsidR="002C78F7" w:rsidRPr="002C78F7" w:rsidRDefault="002C78F7" w:rsidP="00DA1F14">
      <w:pPr>
        <w:pStyle w:val="Prrafodelista"/>
        <w:spacing w:after="0" w:line="240" w:lineRule="auto"/>
        <w:ind w:left="67"/>
        <w:jc w:val="both"/>
        <w:rPr>
          <w:rFonts w:ascii="Arial" w:hAnsi="Arial" w:cs="Arial"/>
          <w:sz w:val="24"/>
          <w:szCs w:val="24"/>
        </w:rPr>
      </w:pPr>
    </w:p>
    <w:p w:rsidR="002C78F7" w:rsidRPr="001E749B" w:rsidRDefault="002C78F7" w:rsidP="00DA1F14">
      <w:pPr>
        <w:ind w:left="775"/>
        <w:jc w:val="both"/>
        <w:rPr>
          <w:rFonts w:cs="Arial"/>
          <w:color w:val="1F497D"/>
          <w:szCs w:val="24"/>
        </w:rPr>
      </w:pPr>
      <w:r w:rsidRPr="002C78F7">
        <w:rPr>
          <w:rFonts w:cs="Arial"/>
          <w:szCs w:val="24"/>
        </w:rPr>
        <w:t>Todavía q</w:t>
      </w:r>
      <w:r w:rsidR="00D83686">
        <w:rPr>
          <w:rFonts w:cs="Arial"/>
          <w:szCs w:val="24"/>
        </w:rPr>
        <w:t>ueda mucho terreno por recorrer</w:t>
      </w:r>
      <w:r w:rsidRPr="002C78F7">
        <w:rPr>
          <w:rFonts w:cs="Arial"/>
          <w:szCs w:val="24"/>
        </w:rPr>
        <w:t xml:space="preserve"> ya que</w:t>
      </w:r>
      <w:r w:rsidR="00D83686">
        <w:rPr>
          <w:rFonts w:cs="Arial"/>
          <w:szCs w:val="24"/>
        </w:rPr>
        <w:t>,</w:t>
      </w:r>
      <w:r w:rsidRPr="002C78F7">
        <w:rPr>
          <w:rFonts w:cs="Arial"/>
          <w:szCs w:val="24"/>
        </w:rPr>
        <w:t xml:space="preserve"> por ejemplo</w:t>
      </w:r>
      <w:r w:rsidR="00D83686">
        <w:rPr>
          <w:rFonts w:cs="Arial"/>
          <w:szCs w:val="24"/>
        </w:rPr>
        <w:t>,</w:t>
      </w:r>
      <w:r w:rsidRPr="002C78F7">
        <w:rPr>
          <w:rFonts w:cs="Arial"/>
          <w:szCs w:val="24"/>
        </w:rPr>
        <w:t xml:space="preserve"> en relación con Alentis tenemos actividades que se pu</w:t>
      </w:r>
      <w:r w:rsidR="00DA1F14">
        <w:rPr>
          <w:rFonts w:cs="Arial"/>
          <w:szCs w:val="24"/>
        </w:rPr>
        <w:t xml:space="preserve">eden complementar perfectamente. </w:t>
      </w:r>
      <w:r w:rsidRPr="002C78F7">
        <w:rPr>
          <w:rFonts w:cs="Arial"/>
          <w:szCs w:val="24"/>
        </w:rPr>
        <w:t>Profundizaremos en una colaboración más estrecha ya que en la mayoría de las UTEs realizadas con Alentis, Fucoda</w:t>
      </w:r>
      <w:r w:rsidRPr="002C78F7">
        <w:rPr>
          <w:rFonts w:cs="Arial"/>
          <w:color w:val="1F497D"/>
          <w:szCs w:val="24"/>
        </w:rPr>
        <w:t xml:space="preserve"> </w:t>
      </w:r>
      <w:r w:rsidRPr="002C78F7">
        <w:rPr>
          <w:rFonts w:cs="Arial"/>
          <w:szCs w:val="24"/>
        </w:rPr>
        <w:t xml:space="preserve">se ha limitado a prestar la clasificación requerida, por lo que no hemos intervenido </w:t>
      </w:r>
      <w:r w:rsidRPr="001E749B">
        <w:rPr>
          <w:rFonts w:cs="Arial"/>
          <w:szCs w:val="24"/>
        </w:rPr>
        <w:t>de forma directa en el análisis y gestión de la propuesta, así como de los recursos humanos a emplear.</w:t>
      </w:r>
    </w:p>
    <w:p w:rsidR="002C78F7" w:rsidRPr="001E749B" w:rsidRDefault="002C78F7" w:rsidP="002C78F7">
      <w:pPr>
        <w:pStyle w:val="Prrafodelista"/>
        <w:spacing w:after="0" w:line="240" w:lineRule="auto"/>
        <w:ind w:left="0"/>
        <w:jc w:val="both"/>
        <w:rPr>
          <w:rFonts w:ascii="Arial" w:hAnsi="Arial" w:cs="Arial"/>
          <w:sz w:val="24"/>
          <w:szCs w:val="24"/>
        </w:rPr>
      </w:pPr>
    </w:p>
    <w:p w:rsidR="002C78F7" w:rsidRPr="001E749B" w:rsidRDefault="002C78F7" w:rsidP="002C78F7">
      <w:pPr>
        <w:pStyle w:val="Prrafodelista"/>
        <w:numPr>
          <w:ilvl w:val="0"/>
          <w:numId w:val="4"/>
        </w:numPr>
        <w:spacing w:after="0" w:line="240" w:lineRule="auto"/>
        <w:jc w:val="both"/>
        <w:rPr>
          <w:rFonts w:ascii="Arial" w:hAnsi="Arial" w:cs="Arial"/>
          <w:sz w:val="24"/>
          <w:szCs w:val="24"/>
          <w:u w:val="single"/>
        </w:rPr>
      </w:pPr>
      <w:r w:rsidRPr="001E749B">
        <w:rPr>
          <w:rFonts w:ascii="Arial" w:hAnsi="Arial" w:cs="Arial"/>
          <w:sz w:val="24"/>
          <w:szCs w:val="24"/>
          <w:u w:val="single"/>
        </w:rPr>
        <w:t xml:space="preserve">Estrategia </w:t>
      </w:r>
      <w:r w:rsidR="001E749B">
        <w:rPr>
          <w:rFonts w:ascii="Arial" w:hAnsi="Arial" w:cs="Arial"/>
          <w:sz w:val="24"/>
          <w:szCs w:val="24"/>
          <w:u w:val="single"/>
        </w:rPr>
        <w:t>sobre Estructuras Organizativas y Optimización de C</w:t>
      </w:r>
      <w:r w:rsidRPr="001E749B">
        <w:rPr>
          <w:rFonts w:ascii="Arial" w:hAnsi="Arial" w:cs="Arial"/>
          <w:sz w:val="24"/>
          <w:szCs w:val="24"/>
          <w:u w:val="single"/>
        </w:rPr>
        <w:t>ostes</w:t>
      </w:r>
      <w:r w:rsidR="001853E4" w:rsidRPr="001E749B">
        <w:rPr>
          <w:rFonts w:ascii="Arial" w:hAnsi="Arial" w:cs="Arial"/>
          <w:sz w:val="24"/>
          <w:szCs w:val="24"/>
          <w:u w:val="single"/>
        </w:rPr>
        <w:t>.</w:t>
      </w:r>
    </w:p>
    <w:p w:rsidR="002C78F7" w:rsidRPr="002C78F7" w:rsidRDefault="002C78F7" w:rsidP="002C78F7">
      <w:pPr>
        <w:pStyle w:val="NormalWeb"/>
        <w:spacing w:before="0" w:beforeAutospacing="0" w:after="0" w:afterAutospacing="0"/>
        <w:jc w:val="both"/>
        <w:rPr>
          <w:rFonts w:ascii="Arial" w:hAnsi="Arial" w:cs="Arial"/>
          <w:lang w:val="es-ES_tradnl"/>
        </w:rPr>
      </w:pPr>
    </w:p>
    <w:p w:rsidR="002C78F7" w:rsidRPr="002C78F7" w:rsidRDefault="002C78F7" w:rsidP="00021AFB">
      <w:pPr>
        <w:ind w:left="360"/>
        <w:jc w:val="both"/>
        <w:rPr>
          <w:rFonts w:cs="Arial"/>
          <w:szCs w:val="24"/>
        </w:rPr>
      </w:pPr>
      <w:r w:rsidRPr="002C78F7">
        <w:rPr>
          <w:rFonts w:cs="Arial"/>
          <w:szCs w:val="24"/>
        </w:rPr>
        <w:t>Fucoda está comprometida con el ajuste de estructuras organi</w:t>
      </w:r>
      <w:r w:rsidR="001E749B">
        <w:rPr>
          <w:rFonts w:cs="Arial"/>
          <w:szCs w:val="24"/>
        </w:rPr>
        <w:t>zativas que no sean productivas</w:t>
      </w:r>
      <w:r w:rsidRPr="002C78F7">
        <w:rPr>
          <w:rFonts w:cs="Arial"/>
          <w:szCs w:val="24"/>
        </w:rPr>
        <w:t>.</w:t>
      </w:r>
    </w:p>
    <w:p w:rsidR="002C78F7" w:rsidRPr="002C78F7" w:rsidRDefault="002C78F7" w:rsidP="00021AFB">
      <w:pPr>
        <w:ind w:left="360"/>
        <w:jc w:val="both"/>
        <w:rPr>
          <w:rFonts w:cs="Arial"/>
          <w:szCs w:val="24"/>
        </w:rPr>
      </w:pPr>
    </w:p>
    <w:p w:rsidR="002C78F7" w:rsidRPr="002C78F7" w:rsidRDefault="001E749B" w:rsidP="00021AFB">
      <w:pPr>
        <w:ind w:left="360"/>
        <w:jc w:val="both"/>
        <w:rPr>
          <w:rFonts w:cs="Arial"/>
          <w:szCs w:val="24"/>
        </w:rPr>
      </w:pPr>
      <w:r>
        <w:rPr>
          <w:rFonts w:cs="Arial"/>
          <w:szCs w:val="24"/>
        </w:rPr>
        <w:t>Se continuará</w:t>
      </w:r>
      <w:r w:rsidR="002C78F7" w:rsidRPr="002C78F7">
        <w:rPr>
          <w:rFonts w:cs="Arial"/>
          <w:szCs w:val="24"/>
        </w:rPr>
        <w:t xml:space="preserve"> con la homogeneización de procesos puesta en marcha, desde tareas como la elaboración de presupuestos o la ejecución de los proyectos, a la operativa de los departamentos de estructura de la Central en Madrid, para conseguir sinergias y optimizar los recursos. </w:t>
      </w:r>
    </w:p>
    <w:p w:rsidR="002C78F7" w:rsidRPr="002C78F7" w:rsidRDefault="002C78F7" w:rsidP="002C78F7">
      <w:pPr>
        <w:jc w:val="both"/>
        <w:rPr>
          <w:rFonts w:cs="Arial"/>
          <w:szCs w:val="24"/>
        </w:rPr>
      </w:pPr>
    </w:p>
    <w:p w:rsidR="002C78F7" w:rsidRPr="002C78F7" w:rsidRDefault="001E749B" w:rsidP="00021AFB">
      <w:pPr>
        <w:ind w:left="360"/>
        <w:jc w:val="both"/>
        <w:rPr>
          <w:rFonts w:cs="Arial"/>
          <w:szCs w:val="24"/>
        </w:rPr>
      </w:pPr>
      <w:r>
        <w:rPr>
          <w:rFonts w:cs="Arial"/>
          <w:szCs w:val="24"/>
        </w:rPr>
        <w:t>Se c</w:t>
      </w:r>
      <w:r w:rsidR="002C78F7" w:rsidRPr="002C78F7">
        <w:rPr>
          <w:rFonts w:cs="Arial"/>
          <w:szCs w:val="24"/>
        </w:rPr>
        <w:t>ontinuar</w:t>
      </w:r>
      <w:r>
        <w:rPr>
          <w:rFonts w:cs="Arial"/>
          <w:szCs w:val="24"/>
        </w:rPr>
        <w:t>án</w:t>
      </w:r>
      <w:r w:rsidR="002C78F7" w:rsidRPr="002C78F7">
        <w:rPr>
          <w:rFonts w:cs="Arial"/>
          <w:szCs w:val="24"/>
        </w:rPr>
        <w:t xml:space="preserve"> implantando mejoras para aumentar el control sobre la producción y las rentabilidades. El aplicativo de gestión de la producción desarrollado por la compañía, está permitiendo que comencemos a obtener de forma más directa información y medias productivas por tipo de trabajo y trabajador que nos permita reasignar los recursos de una manera más eficiente. </w:t>
      </w:r>
    </w:p>
    <w:p w:rsidR="002C78F7" w:rsidRPr="002C78F7" w:rsidRDefault="002C78F7" w:rsidP="002C78F7">
      <w:pPr>
        <w:jc w:val="both"/>
        <w:rPr>
          <w:rFonts w:cs="Arial"/>
          <w:szCs w:val="24"/>
        </w:rPr>
      </w:pPr>
    </w:p>
    <w:p w:rsidR="002C78F7" w:rsidRPr="002C78F7" w:rsidRDefault="001E749B" w:rsidP="002C78F7">
      <w:pPr>
        <w:pStyle w:val="Prrafodelista"/>
        <w:numPr>
          <w:ilvl w:val="0"/>
          <w:numId w:val="4"/>
        </w:numPr>
        <w:spacing w:after="0" w:line="240" w:lineRule="auto"/>
        <w:jc w:val="both"/>
        <w:rPr>
          <w:rFonts w:ascii="Arial" w:hAnsi="Arial" w:cs="Arial"/>
          <w:sz w:val="24"/>
          <w:szCs w:val="24"/>
          <w:u w:val="single"/>
        </w:rPr>
      </w:pPr>
      <w:r>
        <w:rPr>
          <w:rFonts w:ascii="Arial" w:hAnsi="Arial" w:cs="Arial"/>
          <w:sz w:val="24"/>
          <w:szCs w:val="24"/>
          <w:u w:val="single"/>
        </w:rPr>
        <w:t>Estrategia sobre c</w:t>
      </w:r>
      <w:r w:rsidR="002C78F7" w:rsidRPr="002C78F7">
        <w:rPr>
          <w:rFonts w:ascii="Arial" w:hAnsi="Arial" w:cs="Arial"/>
          <w:sz w:val="24"/>
          <w:szCs w:val="24"/>
          <w:u w:val="single"/>
        </w:rPr>
        <w:t>ontinuidad en las mejoras de la productividad y eficiencia</w:t>
      </w:r>
      <w:r w:rsidR="001853E4">
        <w:rPr>
          <w:rFonts w:ascii="Arial" w:hAnsi="Arial" w:cs="Arial"/>
          <w:sz w:val="24"/>
          <w:szCs w:val="24"/>
          <w:u w:val="single"/>
        </w:rPr>
        <w:t>.</w:t>
      </w:r>
      <w:r w:rsidR="002C78F7" w:rsidRPr="002C78F7">
        <w:rPr>
          <w:rFonts w:ascii="Arial" w:hAnsi="Arial" w:cs="Arial"/>
          <w:sz w:val="24"/>
          <w:szCs w:val="24"/>
          <w:u w:val="single"/>
        </w:rPr>
        <w:t xml:space="preserve"> </w:t>
      </w:r>
    </w:p>
    <w:p w:rsidR="002C78F7" w:rsidRPr="002C78F7" w:rsidRDefault="002C78F7" w:rsidP="002C78F7">
      <w:pPr>
        <w:ind w:left="284"/>
        <w:jc w:val="both"/>
        <w:rPr>
          <w:rFonts w:cs="Arial"/>
          <w:b/>
          <w:i/>
          <w:szCs w:val="24"/>
          <w:highlight w:val="lightGray"/>
          <w:u w:val="single"/>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Continuar con las reorganizaciones que se están llevando a cabo tanto en la estructura como en el personal de producción a través de la amortización de puestos no estratégicos, la sustitución de personas no discapacitadas por discapacitadas o el ajuste de categorías a los trabajos y responsabilidades actuales.</w:t>
      </w:r>
    </w:p>
    <w:p w:rsidR="002C78F7" w:rsidRPr="002C78F7" w:rsidRDefault="002C78F7" w:rsidP="002C78F7">
      <w:pPr>
        <w:jc w:val="both"/>
        <w:rPr>
          <w:rFonts w:cs="Arial"/>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Fucoda entiende que mejorar la competitividad es un factor crítico para el crecimiento sostenible</w:t>
      </w:r>
      <w:r w:rsidR="001E749B">
        <w:rPr>
          <w:rFonts w:ascii="Arial" w:hAnsi="Arial" w:cs="Arial"/>
          <w:sz w:val="24"/>
          <w:szCs w:val="24"/>
        </w:rPr>
        <w:t>.</w:t>
      </w:r>
      <w:r w:rsidRPr="002C78F7">
        <w:rPr>
          <w:rFonts w:ascii="Arial" w:hAnsi="Arial" w:cs="Arial"/>
          <w:sz w:val="24"/>
          <w:szCs w:val="24"/>
        </w:rPr>
        <w:t xml:space="preserve"> </w:t>
      </w:r>
      <w:r w:rsidR="001E749B">
        <w:rPr>
          <w:rFonts w:ascii="Arial" w:hAnsi="Arial" w:cs="Arial"/>
          <w:sz w:val="24"/>
          <w:szCs w:val="24"/>
        </w:rPr>
        <w:t>S</w:t>
      </w:r>
      <w:r w:rsidRPr="002C78F7">
        <w:rPr>
          <w:rFonts w:ascii="Arial" w:hAnsi="Arial" w:cs="Arial"/>
          <w:sz w:val="24"/>
          <w:szCs w:val="24"/>
        </w:rPr>
        <w:t xml:space="preserve">e mantendrán los acuerdos con la Representación Legal de los Trabajadores para la delegación de Madrid de forma que las nuevas contrataciones producidas a partir de mediados de julio de 2012 se harían a través del convenio colectivo </w:t>
      </w:r>
      <w:r w:rsidRPr="002C78F7">
        <w:rPr>
          <w:rFonts w:ascii="Arial" w:hAnsi="Arial" w:cs="Arial"/>
          <w:sz w:val="24"/>
          <w:szCs w:val="24"/>
        </w:rPr>
        <w:lastRenderedPageBreak/>
        <w:t>utiliz</w:t>
      </w:r>
      <w:r w:rsidR="001E749B">
        <w:rPr>
          <w:rFonts w:ascii="Arial" w:hAnsi="Arial" w:cs="Arial"/>
          <w:sz w:val="24"/>
          <w:szCs w:val="24"/>
        </w:rPr>
        <w:t>ado en el resto de Delegaciones.</w:t>
      </w:r>
      <w:r w:rsidRPr="002C78F7">
        <w:rPr>
          <w:rFonts w:ascii="Arial" w:hAnsi="Arial" w:cs="Arial"/>
          <w:sz w:val="24"/>
          <w:szCs w:val="24"/>
        </w:rPr>
        <w:t xml:space="preserve"> </w:t>
      </w:r>
      <w:r w:rsidR="001E749B">
        <w:rPr>
          <w:rFonts w:ascii="Arial" w:hAnsi="Arial" w:cs="Arial"/>
          <w:sz w:val="24"/>
          <w:szCs w:val="24"/>
        </w:rPr>
        <w:t>E</w:t>
      </w:r>
      <w:r w:rsidRPr="002C78F7">
        <w:rPr>
          <w:rFonts w:ascii="Arial" w:hAnsi="Arial" w:cs="Arial"/>
          <w:sz w:val="24"/>
          <w:szCs w:val="24"/>
        </w:rPr>
        <w:t>sta medida estratégica ha supuesto un significativo ahorro de costes de personal en las nuevas incorporaciones.</w:t>
      </w:r>
    </w:p>
    <w:p w:rsidR="002C78F7" w:rsidRPr="002C78F7" w:rsidRDefault="002C78F7" w:rsidP="002C78F7">
      <w:pPr>
        <w:jc w:val="both"/>
        <w:rPr>
          <w:rFonts w:cs="Arial"/>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 xml:space="preserve">Otras de las medidas llevadas a cabo para la mejora de la gestión </w:t>
      </w:r>
      <w:r w:rsidR="00B926B9">
        <w:rPr>
          <w:rFonts w:ascii="Arial" w:hAnsi="Arial" w:cs="Arial"/>
          <w:sz w:val="24"/>
          <w:szCs w:val="24"/>
        </w:rPr>
        <w:t xml:space="preserve">y sobre las que se continuará trabajando, </w:t>
      </w:r>
      <w:r w:rsidRPr="002C78F7">
        <w:rPr>
          <w:rFonts w:ascii="Arial" w:hAnsi="Arial" w:cs="Arial"/>
          <w:sz w:val="24"/>
          <w:szCs w:val="24"/>
        </w:rPr>
        <w:t>es la variabilización de los costes fijos</w:t>
      </w:r>
      <w:r w:rsidR="00B926B9">
        <w:rPr>
          <w:rFonts w:ascii="Arial" w:hAnsi="Arial" w:cs="Arial"/>
          <w:sz w:val="24"/>
          <w:szCs w:val="24"/>
        </w:rPr>
        <w:t>.</w:t>
      </w:r>
      <w:r w:rsidRPr="002C78F7">
        <w:rPr>
          <w:rFonts w:ascii="Arial" w:hAnsi="Arial" w:cs="Arial"/>
          <w:sz w:val="24"/>
          <w:szCs w:val="24"/>
        </w:rPr>
        <w:t xml:space="preserve"> </w:t>
      </w:r>
      <w:r w:rsidR="00B926B9">
        <w:rPr>
          <w:rFonts w:ascii="Arial" w:hAnsi="Arial" w:cs="Arial"/>
          <w:sz w:val="24"/>
          <w:szCs w:val="24"/>
        </w:rPr>
        <w:t>E</w:t>
      </w:r>
      <w:r w:rsidRPr="002C78F7">
        <w:rPr>
          <w:rFonts w:ascii="Arial" w:hAnsi="Arial" w:cs="Arial"/>
          <w:sz w:val="24"/>
          <w:szCs w:val="24"/>
        </w:rPr>
        <w:t>n este sentido, desde finales del año 2013 se están valorando diversas medidas en el área TIC, para una gestión de activos tecnológicos más óptima, en la línea de pagar por lo que estrictamente necesitemos y en el momento que lo necesitemos, con gr</w:t>
      </w:r>
      <w:r w:rsidR="001E749B">
        <w:rPr>
          <w:rFonts w:ascii="Arial" w:hAnsi="Arial" w:cs="Arial"/>
          <w:sz w:val="24"/>
          <w:szCs w:val="24"/>
        </w:rPr>
        <w:t>an flexibilidad e inmediatez.</w:t>
      </w:r>
      <w:r w:rsidRPr="002C78F7">
        <w:rPr>
          <w:rFonts w:ascii="Arial" w:hAnsi="Arial" w:cs="Arial"/>
          <w:sz w:val="24"/>
          <w:szCs w:val="24"/>
        </w:rPr>
        <w:t xml:space="preserve"> </w:t>
      </w:r>
      <w:r w:rsidR="001E749B">
        <w:rPr>
          <w:rFonts w:ascii="Arial" w:hAnsi="Arial" w:cs="Arial"/>
          <w:sz w:val="24"/>
          <w:szCs w:val="24"/>
        </w:rPr>
        <w:t>P</w:t>
      </w:r>
      <w:r w:rsidRPr="002C78F7">
        <w:rPr>
          <w:rFonts w:ascii="Arial" w:hAnsi="Arial" w:cs="Arial"/>
          <w:sz w:val="24"/>
          <w:szCs w:val="24"/>
        </w:rPr>
        <w:t>rueba de ello es el caso del cambio del principal activo tecnológico de la compañía, el servidor de ficheros, realizado no como una inversión sino como un servicio.</w:t>
      </w:r>
    </w:p>
    <w:p w:rsidR="002C78F7" w:rsidRPr="002C78F7" w:rsidRDefault="002C78F7" w:rsidP="002C78F7">
      <w:pPr>
        <w:jc w:val="both"/>
        <w:rPr>
          <w:rFonts w:cs="Arial"/>
          <w:szCs w:val="24"/>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Novedades estratégicas: Las nuevas tendencias de estrategia comercial</w:t>
      </w:r>
      <w:r w:rsidR="001853E4">
        <w:rPr>
          <w:rFonts w:ascii="Arial" w:hAnsi="Arial" w:cs="Arial"/>
          <w:sz w:val="24"/>
          <w:szCs w:val="24"/>
          <w:u w:val="single"/>
        </w:rPr>
        <w:t>.</w:t>
      </w:r>
    </w:p>
    <w:p w:rsidR="002C78F7" w:rsidRPr="001853E4" w:rsidRDefault="002C78F7" w:rsidP="002C78F7">
      <w:pPr>
        <w:jc w:val="both"/>
        <w:rPr>
          <w:rFonts w:cs="Arial"/>
          <w:b/>
          <w:szCs w:val="24"/>
          <w:lang w:val="es-ES"/>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 xml:space="preserve">En el ejercicio 2013 se reactivaron los servicios informáticos vinculados a la comercialización de equipos. Vinculado a esta reactivación se han acometido servicios más complejos y de alto valor añadido (adjudicación CAU tecnológico 112 Valencia) y se valora a la posibilidad de conseguir ventas dentro del segmento de Hardware de Comunicaciones. </w:t>
      </w:r>
    </w:p>
    <w:p w:rsidR="002C78F7" w:rsidRPr="002C78F7" w:rsidRDefault="002C78F7" w:rsidP="002C78F7">
      <w:pPr>
        <w:jc w:val="both"/>
        <w:rPr>
          <w:rFonts w:cs="Arial"/>
          <w:szCs w:val="24"/>
        </w:rPr>
      </w:pPr>
    </w:p>
    <w:p w:rsidR="002C78F7" w:rsidRPr="002C78F7" w:rsidRDefault="002C78F7" w:rsidP="00021AFB">
      <w:pPr>
        <w:pStyle w:val="Prrafodelista"/>
        <w:numPr>
          <w:ilvl w:val="3"/>
          <w:numId w:val="6"/>
        </w:numPr>
        <w:spacing w:after="0" w:line="240" w:lineRule="auto"/>
        <w:jc w:val="both"/>
        <w:rPr>
          <w:rFonts w:ascii="Arial" w:hAnsi="Arial" w:cs="Arial"/>
          <w:color w:val="000000"/>
          <w:sz w:val="24"/>
          <w:szCs w:val="24"/>
        </w:rPr>
      </w:pPr>
      <w:r w:rsidRPr="002C78F7">
        <w:rPr>
          <w:rFonts w:ascii="Arial" w:hAnsi="Arial" w:cs="Arial"/>
          <w:color w:val="000000"/>
          <w:sz w:val="24"/>
          <w:szCs w:val="24"/>
        </w:rPr>
        <w:t xml:space="preserve">El año 2013 ha supuesto para Fucoda avances en la internacionalización del negocio de BPO, proyectos de colaboración con distintos grados de desarrollo con </w:t>
      </w:r>
      <w:r w:rsidRPr="00021AFB">
        <w:rPr>
          <w:rFonts w:ascii="Arial" w:hAnsi="Arial" w:cs="Arial"/>
          <w:sz w:val="24"/>
          <w:szCs w:val="24"/>
        </w:rPr>
        <w:t>entidades</w:t>
      </w:r>
      <w:r w:rsidRPr="002C78F7">
        <w:rPr>
          <w:rFonts w:ascii="Arial" w:hAnsi="Arial" w:cs="Arial"/>
          <w:color w:val="000000"/>
          <w:sz w:val="24"/>
          <w:szCs w:val="24"/>
        </w:rPr>
        <w:t xml:space="preserve"> públicas y/o privadas en Angola, Colombia o Perú, que deben de afianzarse en aras a la sostenibilidad y crecimiento estratégico de la compañía.</w:t>
      </w:r>
    </w:p>
    <w:p w:rsidR="009E1B70" w:rsidRPr="002C78F7" w:rsidRDefault="009E1B70" w:rsidP="002C78F7">
      <w:pPr>
        <w:jc w:val="both"/>
        <w:rPr>
          <w:rFonts w:cs="Arial"/>
          <w:b/>
          <w:color w:val="005C54"/>
          <w:szCs w:val="24"/>
          <w:lang w:val="es-ES"/>
        </w:rPr>
      </w:pPr>
    </w:p>
    <w:p w:rsidR="006F655F" w:rsidRPr="007A0706" w:rsidRDefault="006F655F" w:rsidP="002C78F7">
      <w:pPr>
        <w:jc w:val="both"/>
        <w:rPr>
          <w:rFonts w:cs="Arial"/>
          <w:b/>
          <w:color w:val="016FB8"/>
          <w:szCs w:val="24"/>
        </w:rPr>
      </w:pPr>
      <w:r w:rsidRPr="007A0706">
        <w:rPr>
          <w:rFonts w:cs="Arial"/>
          <w:b/>
          <w:color w:val="016FB8"/>
          <w:szCs w:val="24"/>
        </w:rPr>
        <w:t>Grupo Sertel</w:t>
      </w:r>
    </w:p>
    <w:p w:rsidR="00BB7A82" w:rsidRPr="002C78F7" w:rsidRDefault="00BB7A82" w:rsidP="002C78F7">
      <w:pPr>
        <w:jc w:val="both"/>
        <w:rPr>
          <w:rFonts w:cs="Arial"/>
          <w:b/>
          <w:color w:val="005C54"/>
          <w:szCs w:val="24"/>
        </w:rPr>
      </w:pPr>
    </w:p>
    <w:p w:rsidR="002C78F7" w:rsidRPr="002C78F7" w:rsidRDefault="002C78F7" w:rsidP="002C78F7">
      <w:pPr>
        <w:pStyle w:val="Prrafodelista"/>
        <w:spacing w:after="0" w:line="240" w:lineRule="auto"/>
        <w:ind w:left="0"/>
        <w:jc w:val="both"/>
        <w:rPr>
          <w:rFonts w:ascii="Arial" w:hAnsi="Arial" w:cs="Arial"/>
          <w:sz w:val="24"/>
          <w:szCs w:val="24"/>
        </w:rPr>
      </w:pPr>
      <w:r w:rsidRPr="002C78F7">
        <w:rPr>
          <w:rFonts w:ascii="Arial" w:hAnsi="Arial" w:cs="Arial"/>
          <w:sz w:val="24"/>
          <w:szCs w:val="24"/>
        </w:rPr>
        <w:t xml:space="preserve">Se identifican las siguientes líneas estratégicas sobre las que se trabajará </w:t>
      </w:r>
      <w:r w:rsidR="00B926B9">
        <w:rPr>
          <w:rFonts w:ascii="Arial" w:hAnsi="Arial" w:cs="Arial"/>
          <w:sz w:val="24"/>
          <w:szCs w:val="24"/>
        </w:rPr>
        <w:t>en el ejercicio 2015</w:t>
      </w:r>
      <w:r w:rsidRPr="002C78F7">
        <w:rPr>
          <w:rFonts w:ascii="Arial" w:hAnsi="Arial" w:cs="Arial"/>
          <w:sz w:val="24"/>
          <w:szCs w:val="24"/>
        </w:rPr>
        <w:t>.</w:t>
      </w:r>
    </w:p>
    <w:p w:rsidR="002C78F7" w:rsidRPr="002C78F7" w:rsidRDefault="002C78F7" w:rsidP="002C78F7">
      <w:pPr>
        <w:pStyle w:val="Ttulo3"/>
        <w:spacing w:before="0"/>
        <w:ind w:left="720"/>
        <w:jc w:val="both"/>
        <w:rPr>
          <w:rFonts w:ascii="Arial" w:hAnsi="Arial" w:cs="Arial"/>
          <w:szCs w:val="24"/>
        </w:rPr>
      </w:pPr>
      <w:bookmarkStart w:id="13" w:name="_Toc382945420"/>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Excelencia en la gestión, calidad e innovación</w:t>
      </w:r>
      <w:bookmarkEnd w:id="13"/>
      <w:r w:rsidR="001853E4">
        <w:rPr>
          <w:rFonts w:ascii="Arial" w:hAnsi="Arial" w:cs="Arial"/>
          <w:sz w:val="24"/>
          <w:szCs w:val="24"/>
          <w:u w:val="single"/>
        </w:rPr>
        <w:t>.</w:t>
      </w:r>
    </w:p>
    <w:p w:rsidR="002C78F7" w:rsidRPr="002C78F7" w:rsidRDefault="002C78F7" w:rsidP="002C78F7">
      <w:pPr>
        <w:jc w:val="both"/>
        <w:rPr>
          <w:rFonts w:cs="Arial"/>
          <w:bCs/>
          <w:szCs w:val="24"/>
          <w:highlight w:val="cyan"/>
          <w:lang w:val="es-ES"/>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bCs/>
          <w:sz w:val="24"/>
          <w:szCs w:val="24"/>
        </w:rPr>
        <w:t>Prestación de servicios de “máxima calidad”</w:t>
      </w:r>
      <w:r w:rsidR="006526D1">
        <w:rPr>
          <w:rFonts w:ascii="Arial" w:hAnsi="Arial" w:cs="Arial"/>
          <w:bCs/>
          <w:sz w:val="24"/>
          <w:szCs w:val="24"/>
        </w:rPr>
        <w:t>.</w:t>
      </w:r>
      <w:r w:rsidRPr="002C78F7">
        <w:rPr>
          <w:rFonts w:ascii="Arial" w:hAnsi="Arial" w:cs="Arial"/>
          <w:bCs/>
          <w:sz w:val="24"/>
          <w:szCs w:val="24"/>
        </w:rPr>
        <w:t xml:space="preserve"> </w:t>
      </w:r>
      <w:r w:rsidRPr="002C78F7">
        <w:rPr>
          <w:rFonts w:ascii="Arial" w:hAnsi="Arial" w:cs="Arial"/>
          <w:sz w:val="24"/>
          <w:szCs w:val="24"/>
        </w:rPr>
        <w:t>Sertel trabajará para seguir manteniendo las certificaciones con las que cuenta</w:t>
      </w:r>
      <w:r w:rsidR="006526D1">
        <w:rPr>
          <w:rFonts w:ascii="Arial" w:hAnsi="Arial" w:cs="Arial"/>
          <w:sz w:val="24"/>
          <w:szCs w:val="24"/>
        </w:rPr>
        <w:t>,</w:t>
      </w:r>
      <w:r w:rsidRPr="002C78F7">
        <w:rPr>
          <w:rFonts w:ascii="Arial" w:hAnsi="Arial" w:cs="Arial"/>
          <w:sz w:val="24"/>
          <w:szCs w:val="24"/>
        </w:rPr>
        <w:t xml:space="preserve"> calidad, medioambiente, seguridad de la información y la específica del sector contact center. Asimismo</w:t>
      </w:r>
      <w:r w:rsidR="006526D1">
        <w:rPr>
          <w:rFonts w:ascii="Arial" w:hAnsi="Arial" w:cs="Arial"/>
          <w:sz w:val="24"/>
          <w:szCs w:val="24"/>
        </w:rPr>
        <w:t>,</w:t>
      </w:r>
      <w:r w:rsidRPr="002C78F7">
        <w:rPr>
          <w:rFonts w:ascii="Arial" w:hAnsi="Arial" w:cs="Arial"/>
          <w:sz w:val="24"/>
          <w:szCs w:val="24"/>
        </w:rPr>
        <w:t xml:space="preserve"> se están estudiando los requisitos para la próxima certificación en la Especificación para la Gestión Ética y Profesionalizada de Centros Especiales de Empleo y valorando la certificación en sistemas de gestión de la seguridad y salud en el trabajo  (Oshas).</w:t>
      </w:r>
    </w:p>
    <w:p w:rsidR="002C78F7" w:rsidRPr="002C78F7" w:rsidRDefault="002C78F7" w:rsidP="002C78F7">
      <w:pPr>
        <w:jc w:val="both"/>
        <w:rPr>
          <w:rFonts w:cs="Arial"/>
          <w:szCs w:val="24"/>
          <w:highlight w:val="yellow"/>
        </w:rPr>
      </w:pPr>
    </w:p>
    <w:p w:rsidR="002C78F7" w:rsidRPr="002C78F7" w:rsidRDefault="002C78F7" w:rsidP="00021AFB">
      <w:pPr>
        <w:pStyle w:val="Prrafodelista"/>
        <w:numPr>
          <w:ilvl w:val="3"/>
          <w:numId w:val="6"/>
        </w:numPr>
        <w:spacing w:after="0" w:line="240" w:lineRule="auto"/>
        <w:jc w:val="both"/>
        <w:rPr>
          <w:rFonts w:ascii="Arial" w:hAnsi="Arial" w:cs="Arial"/>
          <w:bCs/>
          <w:sz w:val="24"/>
          <w:szCs w:val="24"/>
        </w:rPr>
      </w:pPr>
      <w:r w:rsidRPr="00021AFB">
        <w:rPr>
          <w:rFonts w:ascii="Arial" w:hAnsi="Arial" w:cs="Arial"/>
          <w:sz w:val="24"/>
          <w:szCs w:val="24"/>
        </w:rPr>
        <w:t>Adecuación</w:t>
      </w:r>
      <w:r w:rsidRPr="002C78F7">
        <w:rPr>
          <w:rFonts w:ascii="Arial" w:hAnsi="Arial" w:cs="Arial"/>
          <w:bCs/>
          <w:sz w:val="24"/>
          <w:szCs w:val="24"/>
        </w:rPr>
        <w:t xml:space="preserve"> de nuestra tecnología a la evolución del mercado y las últimas tendencias del sector 2.0.</w:t>
      </w:r>
    </w:p>
    <w:p w:rsidR="002C78F7" w:rsidRPr="002C78F7" w:rsidRDefault="002C78F7" w:rsidP="002C78F7">
      <w:pPr>
        <w:pStyle w:val="Prrafodelista"/>
        <w:spacing w:after="0" w:line="240" w:lineRule="auto"/>
        <w:ind w:left="0"/>
        <w:jc w:val="both"/>
        <w:rPr>
          <w:rFonts w:ascii="Arial" w:hAnsi="Arial" w:cs="Arial"/>
          <w:sz w:val="24"/>
          <w:szCs w:val="24"/>
        </w:rPr>
      </w:pPr>
    </w:p>
    <w:p w:rsidR="002C78F7" w:rsidRPr="002C78F7" w:rsidRDefault="002C78F7" w:rsidP="00021AFB">
      <w:pPr>
        <w:pStyle w:val="Prrafodelista"/>
        <w:spacing w:after="0" w:line="240" w:lineRule="auto"/>
        <w:ind w:left="775"/>
        <w:jc w:val="both"/>
        <w:rPr>
          <w:rFonts w:ascii="Arial" w:hAnsi="Arial" w:cs="Arial"/>
          <w:sz w:val="24"/>
          <w:szCs w:val="24"/>
        </w:rPr>
      </w:pPr>
      <w:r w:rsidRPr="002C78F7">
        <w:rPr>
          <w:rFonts w:ascii="Arial" w:hAnsi="Arial" w:cs="Arial"/>
          <w:sz w:val="24"/>
          <w:szCs w:val="24"/>
        </w:rPr>
        <w:t>En este sentido se plantea abordar los siguientes proyectos:</w:t>
      </w:r>
    </w:p>
    <w:p w:rsidR="002C78F7" w:rsidRPr="002C78F7" w:rsidRDefault="002C78F7" w:rsidP="002C78F7">
      <w:pPr>
        <w:pStyle w:val="Prrafodelista"/>
        <w:spacing w:after="0" w:line="240" w:lineRule="auto"/>
        <w:ind w:left="0" w:firstLine="360"/>
        <w:jc w:val="both"/>
        <w:rPr>
          <w:rFonts w:ascii="Arial" w:hAnsi="Arial" w:cs="Arial"/>
          <w:sz w:val="24"/>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bCs/>
          <w:sz w:val="24"/>
          <w:szCs w:val="24"/>
        </w:rPr>
      </w:pPr>
      <w:r w:rsidRPr="002C78F7">
        <w:rPr>
          <w:rFonts w:ascii="Arial" w:hAnsi="Arial" w:cs="Arial"/>
          <w:bCs/>
          <w:sz w:val="24"/>
          <w:szCs w:val="24"/>
        </w:rPr>
        <w:t xml:space="preserve">Se implantará la tecnología Business Intelligence que permita extraer </w:t>
      </w:r>
      <w:r w:rsidRPr="001853E4">
        <w:rPr>
          <w:rFonts w:ascii="Arial" w:hAnsi="Arial" w:cs="Arial"/>
          <w:sz w:val="24"/>
          <w:szCs w:val="24"/>
        </w:rPr>
        <w:t>información</w:t>
      </w:r>
      <w:r w:rsidRPr="002C78F7">
        <w:rPr>
          <w:rFonts w:ascii="Arial" w:hAnsi="Arial" w:cs="Arial"/>
          <w:bCs/>
          <w:sz w:val="24"/>
          <w:szCs w:val="24"/>
        </w:rPr>
        <w:t xml:space="preserve"> de utilidad para los negocios de nuestros clientes y aumentar el valor añadido de nuestros servicios.</w:t>
      </w:r>
    </w:p>
    <w:p w:rsidR="002C78F7" w:rsidRPr="002C78F7" w:rsidRDefault="002C78F7" w:rsidP="002C78F7">
      <w:pPr>
        <w:pStyle w:val="Prrafodelista"/>
        <w:spacing w:after="0" w:line="240" w:lineRule="auto"/>
        <w:ind w:left="360"/>
        <w:jc w:val="both"/>
        <w:rPr>
          <w:rFonts w:ascii="Arial" w:hAnsi="Arial" w:cs="Arial"/>
          <w:bCs/>
          <w:sz w:val="24"/>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bCs/>
          <w:sz w:val="24"/>
          <w:szCs w:val="24"/>
        </w:rPr>
      </w:pPr>
      <w:r w:rsidRPr="002C78F7">
        <w:rPr>
          <w:rFonts w:ascii="Arial" w:hAnsi="Arial" w:cs="Arial"/>
          <w:bCs/>
          <w:sz w:val="24"/>
          <w:szCs w:val="24"/>
        </w:rPr>
        <w:t xml:space="preserve">Se buscarán soluciones tecnológicas asociadas a la alta disponibilidad de </w:t>
      </w:r>
      <w:r w:rsidRPr="001853E4">
        <w:rPr>
          <w:rFonts w:ascii="Arial" w:hAnsi="Arial" w:cs="Arial"/>
          <w:sz w:val="24"/>
          <w:szCs w:val="24"/>
        </w:rPr>
        <w:t>elementos</w:t>
      </w:r>
      <w:r w:rsidRPr="002C78F7">
        <w:rPr>
          <w:rFonts w:ascii="Arial" w:hAnsi="Arial" w:cs="Arial"/>
          <w:bCs/>
          <w:sz w:val="24"/>
          <w:szCs w:val="24"/>
        </w:rPr>
        <w:t xml:space="preserve"> críticos para el negocio que garanticen la continuidad de la producción ante eventuales caídas. </w:t>
      </w:r>
    </w:p>
    <w:p w:rsidR="002C78F7" w:rsidRPr="002C78F7" w:rsidRDefault="002C78F7" w:rsidP="002C78F7">
      <w:pPr>
        <w:pStyle w:val="Prrafodelista"/>
        <w:spacing w:after="0" w:line="240" w:lineRule="auto"/>
        <w:ind w:left="360"/>
        <w:jc w:val="both"/>
        <w:rPr>
          <w:rFonts w:ascii="Arial" w:hAnsi="Arial" w:cs="Arial"/>
          <w:bCs/>
          <w:sz w:val="24"/>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bCs/>
          <w:sz w:val="24"/>
          <w:szCs w:val="24"/>
        </w:rPr>
      </w:pPr>
      <w:r w:rsidRPr="002C78F7">
        <w:rPr>
          <w:rFonts w:ascii="Arial" w:hAnsi="Arial" w:cs="Arial"/>
          <w:bCs/>
          <w:sz w:val="24"/>
          <w:szCs w:val="24"/>
        </w:rPr>
        <w:t>Se irá renovando progresivamente tan</w:t>
      </w:r>
      <w:r w:rsidR="006526D1">
        <w:rPr>
          <w:rFonts w:ascii="Arial" w:hAnsi="Arial" w:cs="Arial"/>
          <w:bCs/>
          <w:sz w:val="24"/>
          <w:szCs w:val="24"/>
        </w:rPr>
        <w:t>to el hardware como el software</w:t>
      </w:r>
      <w:r w:rsidRPr="002C78F7">
        <w:rPr>
          <w:rFonts w:ascii="Arial" w:hAnsi="Arial" w:cs="Arial"/>
          <w:bCs/>
          <w:sz w:val="24"/>
          <w:szCs w:val="24"/>
        </w:rPr>
        <w:t xml:space="preserve">. </w:t>
      </w:r>
    </w:p>
    <w:p w:rsidR="002C78F7" w:rsidRPr="002C78F7" w:rsidRDefault="002C78F7" w:rsidP="002C78F7">
      <w:pPr>
        <w:pStyle w:val="Prrafodelista"/>
        <w:spacing w:after="0" w:line="240" w:lineRule="auto"/>
        <w:ind w:left="360"/>
        <w:jc w:val="both"/>
        <w:rPr>
          <w:rFonts w:ascii="Arial" w:hAnsi="Arial" w:cs="Arial"/>
          <w:bCs/>
          <w:sz w:val="24"/>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bCs/>
          <w:sz w:val="24"/>
          <w:szCs w:val="24"/>
        </w:rPr>
      </w:pPr>
      <w:r w:rsidRPr="002C78F7">
        <w:rPr>
          <w:rFonts w:ascii="Arial" w:hAnsi="Arial" w:cs="Arial"/>
          <w:bCs/>
          <w:sz w:val="24"/>
          <w:szCs w:val="24"/>
        </w:rPr>
        <w:t xml:space="preserve">Se </w:t>
      </w:r>
      <w:r w:rsidRPr="001853E4">
        <w:rPr>
          <w:rFonts w:ascii="Arial" w:hAnsi="Arial" w:cs="Arial"/>
          <w:sz w:val="24"/>
          <w:szCs w:val="24"/>
        </w:rPr>
        <w:t>producirán</w:t>
      </w:r>
      <w:r w:rsidRPr="002C78F7">
        <w:rPr>
          <w:rFonts w:ascii="Arial" w:hAnsi="Arial" w:cs="Arial"/>
          <w:bCs/>
          <w:sz w:val="24"/>
          <w:szCs w:val="24"/>
        </w:rPr>
        <w:t xml:space="preserve"> mejoras en la infraestructura orientadas a la mejora de la calidad percibida por el cliente (grabación en alta impedancia), a la mejora de las prestaciones de la red (Firewall NG) o a la eficiencia del equipo de operaciones (Tarificador).</w:t>
      </w:r>
    </w:p>
    <w:p w:rsidR="002C78F7" w:rsidRPr="002C78F7" w:rsidRDefault="002C78F7" w:rsidP="002C78F7">
      <w:pPr>
        <w:pStyle w:val="Prrafodelista"/>
        <w:spacing w:after="0" w:line="240" w:lineRule="auto"/>
        <w:ind w:left="360"/>
        <w:jc w:val="both"/>
        <w:rPr>
          <w:rFonts w:ascii="Arial" w:hAnsi="Arial" w:cs="Arial"/>
          <w:bCs/>
          <w:sz w:val="24"/>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bCs/>
          <w:sz w:val="24"/>
          <w:szCs w:val="24"/>
        </w:rPr>
      </w:pPr>
      <w:r w:rsidRPr="002C78F7">
        <w:rPr>
          <w:rFonts w:ascii="Arial" w:hAnsi="Arial" w:cs="Arial"/>
          <w:bCs/>
          <w:sz w:val="24"/>
          <w:szCs w:val="24"/>
        </w:rPr>
        <w:t>Una de las tendencias tecnológicas más en auge en la actualidad es la virtualización debido a su incidencia directa en asuntos tan sensibles como la continuidad de negocio, eficiencia energética, flexibilidad  o el ahorro de costes. Se analizará la viabilidad de virtualizar los puestos de ciertos servicios.</w:t>
      </w:r>
    </w:p>
    <w:p w:rsidR="002C78F7" w:rsidRPr="002C78F7" w:rsidRDefault="002C78F7" w:rsidP="002C78F7">
      <w:pPr>
        <w:pStyle w:val="Prrafodelista"/>
        <w:spacing w:after="0" w:line="240" w:lineRule="auto"/>
        <w:ind w:left="360"/>
        <w:jc w:val="both"/>
        <w:rPr>
          <w:rFonts w:ascii="Arial" w:hAnsi="Arial" w:cs="Arial"/>
          <w:bCs/>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bCs/>
          <w:sz w:val="24"/>
          <w:szCs w:val="24"/>
        </w:rPr>
      </w:pPr>
      <w:r w:rsidRPr="002C78F7">
        <w:rPr>
          <w:rFonts w:ascii="Arial" w:hAnsi="Arial" w:cs="Arial"/>
          <w:bCs/>
          <w:sz w:val="24"/>
          <w:szCs w:val="24"/>
        </w:rPr>
        <w:t xml:space="preserve">Continuar siendo un  referente dentro de las empresas de Servicios de Contact </w:t>
      </w:r>
      <w:r w:rsidRPr="00021AFB">
        <w:rPr>
          <w:rFonts w:ascii="Arial" w:hAnsi="Arial" w:cs="Arial"/>
          <w:sz w:val="24"/>
          <w:szCs w:val="24"/>
        </w:rPr>
        <w:t>Center</w:t>
      </w:r>
      <w:r w:rsidRPr="002C78F7">
        <w:rPr>
          <w:rFonts w:ascii="Arial" w:hAnsi="Arial" w:cs="Arial"/>
          <w:bCs/>
          <w:sz w:val="24"/>
          <w:szCs w:val="24"/>
        </w:rPr>
        <w:t xml:space="preserve"> en los ámbitos donde la compañía tiene más experiencia y Know-how, tales como la Sanidad, el Transporte, los Help Desk o la información a ciudadanos desde Administraciones Públicas.</w:t>
      </w:r>
    </w:p>
    <w:p w:rsidR="002C78F7" w:rsidRPr="002C78F7" w:rsidRDefault="002C78F7" w:rsidP="002C78F7">
      <w:pPr>
        <w:ind w:left="1440"/>
        <w:jc w:val="both"/>
        <w:rPr>
          <w:rFonts w:cs="Arial"/>
          <w:bCs/>
          <w:szCs w:val="24"/>
          <w:highlight w:val="red"/>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bookmarkStart w:id="14" w:name="_Toc382945421"/>
      <w:r w:rsidRPr="002C78F7">
        <w:rPr>
          <w:rFonts w:ascii="Arial" w:hAnsi="Arial" w:cs="Arial"/>
          <w:sz w:val="24"/>
          <w:szCs w:val="24"/>
          <w:u w:val="single"/>
        </w:rPr>
        <w:t>Competitividad</w:t>
      </w:r>
      <w:r>
        <w:rPr>
          <w:rFonts w:ascii="Arial" w:hAnsi="Arial" w:cs="Arial"/>
          <w:sz w:val="24"/>
          <w:szCs w:val="24"/>
          <w:u w:val="single"/>
        </w:rPr>
        <w:t>.</w:t>
      </w:r>
    </w:p>
    <w:p w:rsidR="002C78F7" w:rsidRPr="002C78F7" w:rsidRDefault="002C78F7" w:rsidP="002C78F7">
      <w:pPr>
        <w:jc w:val="both"/>
        <w:rPr>
          <w:rFonts w:cs="Arial"/>
          <w:szCs w:val="24"/>
        </w:rPr>
      </w:pPr>
    </w:p>
    <w:p w:rsidR="002C78F7" w:rsidRPr="002C78F7" w:rsidRDefault="002C78F7" w:rsidP="00021AFB">
      <w:pPr>
        <w:ind w:left="360"/>
        <w:jc w:val="both"/>
        <w:rPr>
          <w:rFonts w:cs="Arial"/>
          <w:szCs w:val="24"/>
        </w:rPr>
      </w:pPr>
      <w:r w:rsidRPr="002C78F7">
        <w:rPr>
          <w:rFonts w:cs="Arial"/>
          <w:szCs w:val="24"/>
        </w:rPr>
        <w:t>Para aumentar la eficiencia de nuestros procesos comerciales trabajaremos en:</w:t>
      </w:r>
      <w:bookmarkEnd w:id="14"/>
    </w:p>
    <w:p w:rsidR="002C78F7" w:rsidRPr="002C78F7" w:rsidRDefault="002C78F7" w:rsidP="002C78F7">
      <w:pPr>
        <w:pStyle w:val="Prrafodelista"/>
        <w:spacing w:after="0" w:line="240" w:lineRule="auto"/>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Continuar con la sistemática de estudiar rigurosamente los dimensionamientos necesarios para adecuar los recursos a las necesidades de cada servicio en cada situación.</w:t>
      </w:r>
    </w:p>
    <w:p w:rsidR="002C78F7" w:rsidRPr="002C78F7" w:rsidRDefault="002C78F7" w:rsidP="002C78F7">
      <w:pPr>
        <w:pStyle w:val="Prrafodelista"/>
        <w:spacing w:after="0" w:line="240" w:lineRule="auto"/>
        <w:ind w:left="360"/>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 xml:space="preserve">Mejora de la productividad de los proyectos. Aplicación de sistemas de incentivación que produzcan mejoras en los ratios de rentabilidad y continuar reduciendo el absentismo laboral. </w:t>
      </w:r>
    </w:p>
    <w:p w:rsidR="002C78F7" w:rsidRPr="002C78F7" w:rsidRDefault="002C78F7" w:rsidP="002C78F7">
      <w:pPr>
        <w:pStyle w:val="Prrafodelista"/>
        <w:spacing w:after="0" w:line="240" w:lineRule="auto"/>
        <w:ind w:left="0"/>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bCs/>
          <w:sz w:val="24"/>
          <w:szCs w:val="24"/>
        </w:rPr>
        <w:t xml:space="preserve">Seguiremos trabajando en la incorporación de personas con discapacidad. </w:t>
      </w:r>
      <w:r w:rsidRPr="002C78F7">
        <w:rPr>
          <w:rFonts w:ascii="Arial" w:hAnsi="Arial" w:cs="Arial"/>
          <w:sz w:val="24"/>
          <w:szCs w:val="24"/>
        </w:rPr>
        <w:t xml:space="preserve">Se prioriza la contratación de personal discapacitado siempre que las condiciones del convenio colectivo lo permiten. Toda contratación de personal no discapacitado cuenta con autorizaciones del máximo nivel de responsabilidad y se continuará empleando la fórmula de UTE entre Sertel y CEE Sertel. </w:t>
      </w:r>
    </w:p>
    <w:p w:rsidR="002C78F7" w:rsidRPr="002C78F7" w:rsidRDefault="002C78F7" w:rsidP="002C78F7">
      <w:pPr>
        <w:pStyle w:val="Prrafodelista"/>
        <w:spacing w:after="0" w:line="240" w:lineRule="auto"/>
        <w:ind w:left="360"/>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lastRenderedPageBreak/>
        <w:t xml:space="preserve">Mayor cualificación de los trabajadores a través de la formación </w:t>
      </w:r>
      <w:proofErr w:type="gramStart"/>
      <w:r w:rsidRPr="002C78F7">
        <w:rPr>
          <w:rFonts w:ascii="Arial" w:hAnsi="Arial" w:cs="Arial"/>
          <w:sz w:val="24"/>
          <w:szCs w:val="24"/>
        </w:rPr>
        <w:t>continua</w:t>
      </w:r>
      <w:proofErr w:type="gramEnd"/>
      <w:r w:rsidRPr="002C78F7">
        <w:rPr>
          <w:rFonts w:ascii="Arial" w:hAnsi="Arial" w:cs="Arial"/>
          <w:sz w:val="24"/>
          <w:szCs w:val="24"/>
        </w:rPr>
        <w:t>.</w:t>
      </w:r>
    </w:p>
    <w:p w:rsidR="002C78F7" w:rsidRPr="002C78F7" w:rsidRDefault="002C78F7" w:rsidP="002C78F7">
      <w:pPr>
        <w:pStyle w:val="Prrafodelista"/>
        <w:spacing w:after="0" w:line="240" w:lineRule="auto"/>
        <w:ind w:left="0"/>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Revisión constante de las estructuras organizativas y los gastos de explotación que nos permitan reducir nuestros costes fijos.</w:t>
      </w:r>
    </w:p>
    <w:p w:rsidR="002C78F7" w:rsidRPr="002C78F7" w:rsidRDefault="002C78F7" w:rsidP="002C78F7">
      <w:pPr>
        <w:jc w:val="both"/>
        <w:rPr>
          <w:rFonts w:cs="Arial"/>
          <w:szCs w:val="24"/>
          <w:highlight w:val="cyan"/>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Implantación de herramientas que automaticen los procesos mensuales de preparación de la información administrativa de la nómina</w:t>
      </w:r>
      <w:r w:rsidR="00A4070B">
        <w:rPr>
          <w:rFonts w:ascii="Arial" w:hAnsi="Arial" w:cs="Arial"/>
          <w:sz w:val="24"/>
          <w:szCs w:val="24"/>
        </w:rPr>
        <w:t>,</w:t>
      </w:r>
      <w:r w:rsidRPr="002C78F7">
        <w:rPr>
          <w:rFonts w:ascii="Arial" w:hAnsi="Arial" w:cs="Arial"/>
          <w:sz w:val="24"/>
          <w:szCs w:val="24"/>
        </w:rPr>
        <w:t xml:space="preserve"> que permitan liberar recursos de operaciones. </w:t>
      </w:r>
    </w:p>
    <w:p w:rsidR="002C78F7" w:rsidRPr="002C78F7" w:rsidRDefault="002C78F7" w:rsidP="002C78F7">
      <w:pPr>
        <w:pStyle w:val="Ttulo3"/>
        <w:spacing w:before="0"/>
        <w:ind w:left="720"/>
        <w:jc w:val="both"/>
        <w:rPr>
          <w:rFonts w:ascii="Arial" w:hAnsi="Arial" w:cs="Arial"/>
          <w:szCs w:val="24"/>
        </w:rPr>
      </w:pPr>
      <w:bookmarkStart w:id="15" w:name="_Toc382945422"/>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Exploración de nuevas oportunidades de negocio.</w:t>
      </w:r>
      <w:bookmarkEnd w:id="15"/>
      <w:r w:rsidRPr="002C78F7">
        <w:rPr>
          <w:rFonts w:ascii="Arial" w:hAnsi="Arial" w:cs="Arial"/>
          <w:sz w:val="24"/>
          <w:szCs w:val="24"/>
          <w:u w:val="single"/>
        </w:rPr>
        <w:t xml:space="preserve"> </w:t>
      </w:r>
    </w:p>
    <w:p w:rsidR="002C78F7" w:rsidRPr="002C78F7" w:rsidRDefault="002C78F7" w:rsidP="002C78F7">
      <w:pPr>
        <w:ind w:left="720"/>
        <w:jc w:val="both"/>
        <w:rPr>
          <w:rFonts w:cs="Arial"/>
          <w:szCs w:val="24"/>
          <w:lang w:val="es-ES"/>
        </w:rPr>
      </w:pPr>
    </w:p>
    <w:p w:rsidR="002C78F7" w:rsidRPr="002C78F7" w:rsidRDefault="002C78F7" w:rsidP="00021AFB">
      <w:pPr>
        <w:pStyle w:val="Prrafodelista"/>
        <w:numPr>
          <w:ilvl w:val="3"/>
          <w:numId w:val="6"/>
        </w:numPr>
        <w:spacing w:after="0" w:line="240" w:lineRule="auto"/>
        <w:jc w:val="both"/>
        <w:rPr>
          <w:rFonts w:ascii="Arial" w:hAnsi="Arial" w:cs="Arial"/>
          <w:iCs/>
          <w:color w:val="000000"/>
          <w:sz w:val="24"/>
          <w:szCs w:val="24"/>
        </w:rPr>
      </w:pPr>
      <w:r w:rsidRPr="002C78F7">
        <w:rPr>
          <w:rFonts w:ascii="Arial" w:hAnsi="Arial" w:cs="Arial"/>
          <w:bCs/>
          <w:sz w:val="24"/>
          <w:szCs w:val="24"/>
        </w:rPr>
        <w:t xml:space="preserve">Continuar prospectando para tratar de acceder a los principales sectores de actividad de contact center del mercado en los que Sertel </w:t>
      </w:r>
      <w:r w:rsidR="00A4070B">
        <w:rPr>
          <w:rFonts w:ascii="Arial" w:hAnsi="Arial" w:cs="Arial"/>
          <w:bCs/>
          <w:sz w:val="24"/>
          <w:szCs w:val="24"/>
        </w:rPr>
        <w:t>tiene escasa o nula presencia: B</w:t>
      </w:r>
      <w:r w:rsidRPr="002C78F7">
        <w:rPr>
          <w:rFonts w:ascii="Arial" w:hAnsi="Arial" w:cs="Arial"/>
          <w:bCs/>
          <w:sz w:val="24"/>
          <w:szCs w:val="24"/>
        </w:rPr>
        <w:t xml:space="preserve">anca, </w:t>
      </w:r>
      <w:r w:rsidRPr="00021AFB">
        <w:rPr>
          <w:rFonts w:ascii="Arial" w:hAnsi="Arial" w:cs="Arial"/>
          <w:sz w:val="24"/>
          <w:szCs w:val="24"/>
        </w:rPr>
        <w:t>utilities</w:t>
      </w:r>
      <w:r w:rsidRPr="002C78F7">
        <w:rPr>
          <w:rFonts w:ascii="Arial" w:hAnsi="Arial" w:cs="Arial"/>
          <w:bCs/>
          <w:sz w:val="24"/>
          <w:szCs w:val="24"/>
        </w:rPr>
        <w:t xml:space="preserve"> y telecomunicaciones. </w:t>
      </w:r>
    </w:p>
    <w:p w:rsidR="002C78F7" w:rsidRPr="002C78F7" w:rsidRDefault="002C78F7" w:rsidP="002C78F7">
      <w:pPr>
        <w:ind w:left="360"/>
        <w:jc w:val="both"/>
        <w:rPr>
          <w:rFonts w:cs="Arial"/>
          <w:iCs/>
          <w:color w:val="000000"/>
          <w:szCs w:val="24"/>
        </w:rPr>
      </w:pPr>
    </w:p>
    <w:p w:rsidR="002C78F7" w:rsidRPr="002C78F7" w:rsidRDefault="002C78F7" w:rsidP="00021AFB">
      <w:pPr>
        <w:pStyle w:val="Prrafodelista"/>
        <w:numPr>
          <w:ilvl w:val="3"/>
          <w:numId w:val="6"/>
        </w:numPr>
        <w:spacing w:after="0" w:line="240" w:lineRule="auto"/>
        <w:jc w:val="both"/>
        <w:rPr>
          <w:rFonts w:ascii="Arial" w:hAnsi="Arial" w:cs="Arial"/>
          <w:iCs/>
          <w:sz w:val="24"/>
          <w:szCs w:val="24"/>
        </w:rPr>
      </w:pPr>
      <w:r w:rsidRPr="002C78F7">
        <w:rPr>
          <w:rFonts w:ascii="Arial" w:hAnsi="Arial" w:cs="Arial"/>
          <w:sz w:val="24"/>
          <w:szCs w:val="24"/>
        </w:rPr>
        <w:t xml:space="preserve">Continuar con la estrategia de búsqueda de apoyo en partners de entidad para </w:t>
      </w:r>
      <w:r w:rsidRPr="002C78F7">
        <w:rPr>
          <w:rFonts w:ascii="Arial" w:hAnsi="Arial" w:cs="Arial"/>
          <w:color w:val="000000"/>
          <w:sz w:val="24"/>
          <w:szCs w:val="24"/>
        </w:rPr>
        <w:t xml:space="preserve">afrontar proyectos o presentar propuestas que, de forma independiente serían inaccesibles para la </w:t>
      </w:r>
      <w:r w:rsidRPr="00021AFB">
        <w:rPr>
          <w:rFonts w:ascii="Arial" w:hAnsi="Arial" w:cs="Arial"/>
          <w:sz w:val="24"/>
          <w:szCs w:val="24"/>
        </w:rPr>
        <w:t>compañía</w:t>
      </w:r>
      <w:r w:rsidRPr="002C78F7">
        <w:rPr>
          <w:rFonts w:ascii="Arial" w:hAnsi="Arial" w:cs="Arial"/>
          <w:sz w:val="24"/>
          <w:szCs w:val="24"/>
        </w:rPr>
        <w:t xml:space="preserve">. Un ejemplo puede ser Telefónica, o BT con quienes hemos realizado varios servicios en distintas modalidades: UTE, subcontrata, prescripción. Este punto es también aplicable a las empresas del grupo, </w:t>
      </w:r>
      <w:r w:rsidRPr="002C78F7">
        <w:rPr>
          <w:rFonts w:ascii="Arial" w:hAnsi="Arial" w:cs="Arial"/>
          <w:color w:val="000000"/>
          <w:sz w:val="24"/>
          <w:szCs w:val="24"/>
        </w:rPr>
        <w:t>por ejemplo, las UTEs entre Fucoda y Sertel para el proyecto 112 Valencia, o para el proyecto presentado para la Comisión Nacional del Mercado de Valores, la UTE con Manchalan para una oferta al Sescam o la UTE entre MKPlan y Sertel para Correos.</w:t>
      </w:r>
    </w:p>
    <w:p w:rsidR="002C78F7" w:rsidRPr="002C78F7" w:rsidRDefault="002C78F7" w:rsidP="002C78F7">
      <w:pPr>
        <w:jc w:val="both"/>
        <w:rPr>
          <w:rFonts w:cs="Arial"/>
          <w:bCs/>
          <w:szCs w:val="24"/>
        </w:rPr>
      </w:pPr>
    </w:p>
    <w:p w:rsidR="002C78F7" w:rsidRPr="002C78F7" w:rsidRDefault="002C78F7" w:rsidP="00021AFB">
      <w:pPr>
        <w:pStyle w:val="Prrafodelista"/>
        <w:numPr>
          <w:ilvl w:val="3"/>
          <w:numId w:val="6"/>
        </w:numPr>
        <w:spacing w:after="0" w:line="240" w:lineRule="auto"/>
        <w:jc w:val="both"/>
        <w:rPr>
          <w:rFonts w:ascii="Arial" w:hAnsi="Arial" w:cs="Arial"/>
          <w:color w:val="000000"/>
          <w:sz w:val="24"/>
          <w:szCs w:val="24"/>
        </w:rPr>
      </w:pPr>
      <w:r w:rsidRPr="002C78F7">
        <w:rPr>
          <w:rFonts w:ascii="Arial" w:hAnsi="Arial" w:cs="Arial"/>
          <w:bCs/>
          <w:sz w:val="24"/>
          <w:szCs w:val="24"/>
        </w:rPr>
        <w:t>En línea con el punto anterior, potenciar sinergias con emp</w:t>
      </w:r>
      <w:r w:rsidR="00A4070B">
        <w:rPr>
          <w:rFonts w:ascii="Arial" w:hAnsi="Arial" w:cs="Arial"/>
          <w:bCs/>
          <w:sz w:val="24"/>
          <w:szCs w:val="24"/>
        </w:rPr>
        <w:t>resas del Grupo Fundosa y Ceosa.</w:t>
      </w:r>
      <w:r w:rsidRPr="002C78F7">
        <w:rPr>
          <w:rFonts w:ascii="Arial" w:hAnsi="Arial" w:cs="Arial"/>
          <w:bCs/>
          <w:sz w:val="24"/>
          <w:szCs w:val="24"/>
        </w:rPr>
        <w:t xml:space="preserve"> </w:t>
      </w:r>
      <w:r w:rsidRPr="002C78F7">
        <w:rPr>
          <w:rFonts w:ascii="Arial" w:hAnsi="Arial" w:cs="Arial"/>
          <w:color w:val="000000"/>
          <w:sz w:val="24"/>
          <w:szCs w:val="24"/>
        </w:rPr>
        <w:t xml:space="preserve">Se potenciará la actividad de búsqueda de sinergias que tan buen resultado ha dado dentro del Área de Soluciones de Negocio BPO, especialmente entre Sertel y Fucoda, para trasladarla a nivel de Fundosa-Ceosa de forma alineada con la nueva estrategia comercial de ambos grupos. </w:t>
      </w:r>
    </w:p>
    <w:p w:rsidR="002C78F7" w:rsidRPr="002C78F7" w:rsidRDefault="002C78F7" w:rsidP="002C78F7">
      <w:pPr>
        <w:pStyle w:val="Prrafodelista"/>
        <w:spacing w:after="0" w:line="240" w:lineRule="auto"/>
        <w:ind w:left="360"/>
        <w:jc w:val="both"/>
        <w:rPr>
          <w:rFonts w:ascii="Arial" w:hAnsi="Arial" w:cs="Arial"/>
          <w:color w:val="000000"/>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color w:val="000000"/>
          <w:sz w:val="24"/>
          <w:szCs w:val="24"/>
        </w:rPr>
      </w:pPr>
      <w:r w:rsidRPr="002C78F7">
        <w:rPr>
          <w:rFonts w:ascii="Arial" w:hAnsi="Arial" w:cs="Arial"/>
          <w:sz w:val="24"/>
          <w:szCs w:val="24"/>
        </w:rPr>
        <w:t>Seguir impulsando la gestión de centralitas corporativas</w:t>
      </w:r>
      <w:r w:rsidR="00A4070B">
        <w:rPr>
          <w:rFonts w:ascii="Arial" w:hAnsi="Arial" w:cs="Arial"/>
          <w:sz w:val="24"/>
          <w:szCs w:val="24"/>
        </w:rPr>
        <w:t>.</w:t>
      </w:r>
      <w:r w:rsidRPr="002C78F7">
        <w:rPr>
          <w:rFonts w:ascii="Arial" w:hAnsi="Arial" w:cs="Arial"/>
          <w:sz w:val="24"/>
          <w:szCs w:val="24"/>
        </w:rPr>
        <w:t xml:space="preserve"> </w:t>
      </w:r>
      <w:r w:rsidR="00A4070B">
        <w:rPr>
          <w:rFonts w:ascii="Arial" w:hAnsi="Arial" w:cs="Arial"/>
          <w:sz w:val="24"/>
          <w:szCs w:val="24"/>
        </w:rPr>
        <w:t>E</w:t>
      </w:r>
      <w:r w:rsidRPr="002C78F7">
        <w:rPr>
          <w:rFonts w:ascii="Arial" w:hAnsi="Arial" w:cs="Arial"/>
          <w:sz w:val="24"/>
          <w:szCs w:val="24"/>
        </w:rPr>
        <w:t>ste nicho permite además incorporar personas con discapacidad visual.</w:t>
      </w:r>
    </w:p>
    <w:p w:rsidR="002C78F7" w:rsidRPr="00A4070B" w:rsidRDefault="002C78F7" w:rsidP="002C78F7">
      <w:pPr>
        <w:jc w:val="both"/>
        <w:rPr>
          <w:rFonts w:cs="Arial"/>
          <w:szCs w:val="24"/>
          <w:highlight w:val="yellow"/>
          <w:lang w:val="es-ES"/>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bCs/>
          <w:sz w:val="24"/>
          <w:szCs w:val="24"/>
        </w:rPr>
        <w:t>Hacer</w:t>
      </w:r>
      <w:r w:rsidRPr="002C78F7">
        <w:rPr>
          <w:rFonts w:ascii="Arial" w:hAnsi="Arial" w:cs="Arial"/>
          <w:sz w:val="24"/>
          <w:szCs w:val="24"/>
        </w:rPr>
        <w:t xml:space="preserve"> seguimiento de la evolución de las tendencias del mercado en relación con la gestión de las Redes Sociales.</w:t>
      </w:r>
    </w:p>
    <w:p w:rsidR="002C78F7" w:rsidRPr="002C78F7" w:rsidRDefault="002C78F7" w:rsidP="002C78F7">
      <w:pPr>
        <w:jc w:val="both"/>
        <w:rPr>
          <w:rFonts w:cs="Arial"/>
          <w:bCs/>
          <w:color w:val="FF0000"/>
          <w:szCs w:val="24"/>
          <w:u w:val="single"/>
          <w:lang w:val="es-ES"/>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bookmarkStart w:id="16" w:name="_Toc382945423"/>
      <w:r w:rsidRPr="002C78F7">
        <w:rPr>
          <w:rFonts w:ascii="Arial" w:hAnsi="Arial" w:cs="Arial"/>
          <w:sz w:val="24"/>
          <w:szCs w:val="24"/>
          <w:u w:val="single"/>
        </w:rPr>
        <w:t xml:space="preserve">Contribuir como empresa en el objeto social de la </w:t>
      </w:r>
      <w:r w:rsidR="00E33A8D">
        <w:rPr>
          <w:rFonts w:ascii="Arial" w:hAnsi="Arial" w:cs="Arial"/>
          <w:sz w:val="24"/>
          <w:szCs w:val="24"/>
          <w:u w:val="single"/>
        </w:rPr>
        <w:t>ONCE y su F</w:t>
      </w:r>
      <w:r w:rsidRPr="002C78F7">
        <w:rPr>
          <w:rFonts w:ascii="Arial" w:hAnsi="Arial" w:cs="Arial"/>
          <w:sz w:val="24"/>
          <w:szCs w:val="24"/>
          <w:u w:val="single"/>
        </w:rPr>
        <w:t>undación, creación de empleo para personas con discapacidad.</w:t>
      </w:r>
      <w:bookmarkEnd w:id="16"/>
    </w:p>
    <w:p w:rsidR="002C78F7" w:rsidRPr="002C78F7" w:rsidRDefault="002C78F7" w:rsidP="002C78F7">
      <w:pPr>
        <w:ind w:left="720"/>
        <w:jc w:val="both"/>
        <w:rPr>
          <w:rFonts w:cs="Arial"/>
          <w:bCs/>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021AFB">
        <w:rPr>
          <w:rFonts w:ascii="Arial" w:hAnsi="Arial" w:cs="Arial"/>
          <w:sz w:val="24"/>
          <w:szCs w:val="24"/>
        </w:rPr>
        <w:t>Seguir</w:t>
      </w:r>
      <w:r w:rsidRPr="002C78F7">
        <w:rPr>
          <w:rFonts w:ascii="Arial" w:hAnsi="Arial" w:cs="Arial"/>
          <w:bCs/>
          <w:sz w:val="24"/>
          <w:szCs w:val="24"/>
        </w:rPr>
        <w:t xml:space="preserve"> Potenciando la “Apuesta firme” por las personas. </w:t>
      </w:r>
    </w:p>
    <w:p w:rsidR="002C78F7" w:rsidRPr="002C78F7" w:rsidRDefault="002C78F7" w:rsidP="002C78F7">
      <w:pPr>
        <w:ind w:left="360"/>
        <w:jc w:val="both"/>
        <w:rPr>
          <w:rFonts w:cs="Arial"/>
          <w:szCs w:val="24"/>
          <w:highlight w:val="cyan"/>
        </w:rPr>
      </w:pPr>
    </w:p>
    <w:p w:rsidR="002C78F7" w:rsidRPr="002C78F7" w:rsidRDefault="002C78F7" w:rsidP="00021AFB">
      <w:pPr>
        <w:ind w:left="775"/>
        <w:jc w:val="both"/>
        <w:rPr>
          <w:rFonts w:cs="Arial"/>
          <w:szCs w:val="24"/>
        </w:rPr>
      </w:pPr>
      <w:r w:rsidRPr="002C78F7">
        <w:rPr>
          <w:rFonts w:cs="Arial"/>
          <w:szCs w:val="24"/>
        </w:rPr>
        <w:t xml:space="preserve">Sin duda la base fundamental que nos permite cumplir nuestro compromiso de calidad con nuestros clientes son las personas que forman parte de nuestro equipo. </w:t>
      </w:r>
    </w:p>
    <w:p w:rsidR="002C78F7" w:rsidRPr="002C78F7" w:rsidRDefault="002C78F7" w:rsidP="002C78F7">
      <w:pPr>
        <w:ind w:left="1080"/>
        <w:jc w:val="both"/>
        <w:rPr>
          <w:rFonts w:cs="Arial"/>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sz w:val="24"/>
          <w:szCs w:val="24"/>
        </w:rPr>
      </w:pPr>
      <w:r w:rsidRPr="002C78F7">
        <w:rPr>
          <w:rFonts w:ascii="Arial" w:hAnsi="Arial" w:cs="Arial"/>
          <w:sz w:val="24"/>
          <w:szCs w:val="24"/>
        </w:rPr>
        <w:lastRenderedPageBreak/>
        <w:t xml:space="preserve">Para </w:t>
      </w:r>
      <w:r w:rsidRPr="002C78F7">
        <w:rPr>
          <w:rFonts w:ascii="Arial" w:hAnsi="Arial" w:cs="Arial"/>
          <w:bCs/>
          <w:sz w:val="24"/>
          <w:szCs w:val="24"/>
        </w:rPr>
        <w:t>fomentar</w:t>
      </w:r>
      <w:r w:rsidRPr="002C78F7">
        <w:rPr>
          <w:rFonts w:ascii="Arial" w:hAnsi="Arial" w:cs="Arial"/>
          <w:sz w:val="24"/>
          <w:szCs w:val="24"/>
        </w:rPr>
        <w:t xml:space="preserve"> el bienestar del capital humano y su motivación se plantea mantener e incrementar, en la medida en que sea viable, las medidas sociales, como la puesta en marcha del servicio de fisioterapia en modalidad de copago en el centro de Madrid a finales de 2012 y en Barcelona en marzo 2014 o la flexibilización de los horarios de entrada y salida del personal de estructura</w:t>
      </w:r>
      <w:r w:rsidR="00E33A8D">
        <w:rPr>
          <w:rFonts w:ascii="Arial" w:hAnsi="Arial" w:cs="Arial"/>
          <w:sz w:val="24"/>
          <w:szCs w:val="24"/>
        </w:rPr>
        <w:t>,</w:t>
      </w:r>
      <w:r w:rsidRPr="002C78F7">
        <w:rPr>
          <w:rFonts w:ascii="Arial" w:hAnsi="Arial" w:cs="Arial"/>
          <w:sz w:val="24"/>
          <w:szCs w:val="24"/>
        </w:rPr>
        <w:t xml:space="preserve"> permitiendo mejorar la conciliación vida personal-vida laboral.</w:t>
      </w:r>
    </w:p>
    <w:p w:rsidR="002C78F7" w:rsidRPr="002C78F7" w:rsidRDefault="002C78F7" w:rsidP="002C78F7">
      <w:pPr>
        <w:ind w:left="360"/>
        <w:jc w:val="both"/>
        <w:rPr>
          <w:rFonts w:cs="Arial"/>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sz w:val="24"/>
          <w:szCs w:val="24"/>
        </w:rPr>
      </w:pPr>
      <w:r w:rsidRPr="002C78F7">
        <w:rPr>
          <w:rFonts w:ascii="Arial" w:hAnsi="Arial" w:cs="Arial"/>
          <w:sz w:val="24"/>
          <w:szCs w:val="24"/>
        </w:rPr>
        <w:t>Continuar fomentando la implicación de los trabajadores en el diseño del plan de formación para incrementar el interés de las acciones formativas.</w:t>
      </w:r>
      <w:r w:rsidRPr="002C78F7">
        <w:rPr>
          <w:rFonts w:ascii="Arial" w:hAnsi="Arial" w:cs="Arial"/>
          <w:b/>
          <w:bCs/>
          <w:sz w:val="24"/>
          <w:szCs w:val="24"/>
        </w:rPr>
        <w:t xml:space="preserve"> </w:t>
      </w:r>
    </w:p>
    <w:p w:rsidR="002C78F7" w:rsidRPr="002C78F7" w:rsidRDefault="002C78F7" w:rsidP="002C78F7">
      <w:pPr>
        <w:jc w:val="both"/>
        <w:rPr>
          <w:rFonts w:cs="Arial"/>
          <w:szCs w:val="24"/>
        </w:rPr>
      </w:pPr>
    </w:p>
    <w:p w:rsidR="002C78F7" w:rsidRPr="002C78F7" w:rsidRDefault="002C78F7" w:rsidP="001853E4">
      <w:pPr>
        <w:pStyle w:val="Prrafodelista"/>
        <w:numPr>
          <w:ilvl w:val="0"/>
          <w:numId w:val="16"/>
        </w:numPr>
        <w:spacing w:after="0" w:line="240" w:lineRule="auto"/>
        <w:ind w:left="1135"/>
        <w:contextualSpacing w:val="0"/>
        <w:jc w:val="both"/>
        <w:rPr>
          <w:rFonts w:ascii="Arial" w:hAnsi="Arial" w:cs="Arial"/>
          <w:sz w:val="24"/>
          <w:szCs w:val="24"/>
        </w:rPr>
      </w:pPr>
      <w:r w:rsidRPr="002C78F7">
        <w:rPr>
          <w:rFonts w:ascii="Arial" w:hAnsi="Arial" w:cs="Arial"/>
          <w:sz w:val="24"/>
          <w:szCs w:val="24"/>
        </w:rPr>
        <w:t>Potenciar el uso del tablón de anuncios y del Hoop Social para continuar mejorando los flujos de comunicación en la compañía.</w:t>
      </w:r>
    </w:p>
    <w:p w:rsidR="002C78F7" w:rsidRPr="002C78F7" w:rsidRDefault="002C78F7" w:rsidP="002C78F7">
      <w:pPr>
        <w:pStyle w:val="Prrafodelista"/>
        <w:spacing w:after="0" w:line="240" w:lineRule="auto"/>
        <w:jc w:val="both"/>
        <w:rPr>
          <w:rFonts w:ascii="Arial" w:hAnsi="Arial" w:cs="Arial"/>
          <w:sz w:val="24"/>
          <w:szCs w:val="24"/>
          <w:highlight w:val="yellow"/>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bCs/>
          <w:sz w:val="24"/>
          <w:szCs w:val="24"/>
        </w:rPr>
        <w:t xml:space="preserve">Continuaremos </w:t>
      </w:r>
      <w:r w:rsidRPr="00021AFB">
        <w:rPr>
          <w:rFonts w:ascii="Arial" w:hAnsi="Arial" w:cs="Arial"/>
          <w:sz w:val="24"/>
          <w:szCs w:val="24"/>
        </w:rPr>
        <w:t>potenciando</w:t>
      </w:r>
      <w:r w:rsidRPr="002C78F7">
        <w:rPr>
          <w:rFonts w:ascii="Arial" w:hAnsi="Arial" w:cs="Arial"/>
          <w:bCs/>
          <w:sz w:val="24"/>
          <w:szCs w:val="24"/>
        </w:rPr>
        <w:t xml:space="preserve"> la incorporación de personas con discapacidad y en especial, discapacidad visual al mundo del Call Center. </w:t>
      </w:r>
    </w:p>
    <w:p w:rsidR="002C78F7" w:rsidRPr="002C78F7" w:rsidRDefault="002C78F7" w:rsidP="002C78F7">
      <w:pPr>
        <w:pStyle w:val="Prrafodelista"/>
        <w:spacing w:after="0" w:line="240" w:lineRule="auto"/>
        <w:jc w:val="both"/>
        <w:rPr>
          <w:rFonts w:ascii="Arial" w:hAnsi="Arial" w:cs="Arial"/>
          <w:sz w:val="24"/>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bCs/>
          <w:sz w:val="24"/>
          <w:szCs w:val="24"/>
        </w:rPr>
        <w:t xml:space="preserve">Seguiremos </w:t>
      </w:r>
      <w:r w:rsidRPr="00021AFB">
        <w:rPr>
          <w:rFonts w:ascii="Arial" w:hAnsi="Arial" w:cs="Arial"/>
          <w:sz w:val="24"/>
          <w:szCs w:val="24"/>
        </w:rPr>
        <w:t>realizando</w:t>
      </w:r>
      <w:r w:rsidRPr="002C78F7">
        <w:rPr>
          <w:rFonts w:ascii="Arial" w:hAnsi="Arial" w:cs="Arial"/>
          <w:bCs/>
          <w:sz w:val="24"/>
          <w:szCs w:val="24"/>
        </w:rPr>
        <w:t xml:space="preserve"> acciones de teletrabajo </w:t>
      </w:r>
      <w:r w:rsidRPr="002C78F7">
        <w:rPr>
          <w:rFonts w:ascii="Arial" w:hAnsi="Arial" w:cs="Arial"/>
          <w:sz w:val="24"/>
          <w:szCs w:val="24"/>
        </w:rPr>
        <w:t>para posibilitar la integración laboral de personas con discapacidad severa o gravemente afectadas.</w:t>
      </w:r>
    </w:p>
    <w:p w:rsidR="009D7E66" w:rsidRPr="002C78F7" w:rsidRDefault="009D7E66" w:rsidP="002C78F7">
      <w:pPr>
        <w:jc w:val="both"/>
        <w:rPr>
          <w:rFonts w:cs="Arial"/>
          <w:b/>
          <w:color w:val="005C54"/>
          <w:szCs w:val="24"/>
          <w:lang w:val="es-ES"/>
        </w:rPr>
      </w:pPr>
    </w:p>
    <w:p w:rsidR="006F655F" w:rsidRPr="007A0706" w:rsidRDefault="006F655F" w:rsidP="002C78F7">
      <w:pPr>
        <w:jc w:val="both"/>
        <w:rPr>
          <w:rFonts w:cs="Arial"/>
          <w:b/>
          <w:color w:val="016FB8"/>
          <w:szCs w:val="24"/>
        </w:rPr>
      </w:pPr>
      <w:r w:rsidRPr="007A0706">
        <w:rPr>
          <w:rFonts w:cs="Arial"/>
          <w:b/>
          <w:color w:val="016FB8"/>
          <w:szCs w:val="24"/>
        </w:rPr>
        <w:t xml:space="preserve">Mk </w:t>
      </w:r>
      <w:r w:rsidR="00EA0334" w:rsidRPr="007A0706">
        <w:rPr>
          <w:rFonts w:cs="Arial"/>
          <w:b/>
          <w:color w:val="016FB8"/>
          <w:szCs w:val="24"/>
        </w:rPr>
        <w:t>P</w:t>
      </w:r>
      <w:r w:rsidRPr="007A0706">
        <w:rPr>
          <w:rFonts w:cs="Arial"/>
          <w:b/>
          <w:color w:val="016FB8"/>
          <w:szCs w:val="24"/>
        </w:rPr>
        <w:t>lan 21</w:t>
      </w:r>
    </w:p>
    <w:p w:rsidR="009D7E66" w:rsidRPr="002C78F7" w:rsidRDefault="009D7E66" w:rsidP="002C78F7">
      <w:pPr>
        <w:jc w:val="both"/>
        <w:rPr>
          <w:rFonts w:cs="Arial"/>
          <w:b/>
          <w:color w:val="005C54"/>
          <w:szCs w:val="24"/>
        </w:rPr>
      </w:pPr>
    </w:p>
    <w:p w:rsidR="002C78F7" w:rsidRPr="002C78F7" w:rsidRDefault="002C78F7" w:rsidP="002C78F7">
      <w:pPr>
        <w:jc w:val="both"/>
        <w:rPr>
          <w:rFonts w:cs="Arial"/>
          <w:bCs/>
          <w:kern w:val="32"/>
          <w:szCs w:val="24"/>
          <w:lang w:val="es-ES"/>
        </w:rPr>
      </w:pPr>
      <w:r w:rsidRPr="002C78F7">
        <w:rPr>
          <w:rFonts w:cs="Arial"/>
          <w:bCs/>
          <w:kern w:val="32"/>
          <w:szCs w:val="24"/>
          <w:lang w:val="es-ES"/>
        </w:rPr>
        <w:t xml:space="preserve">Las líneas estratégicas de MK Plan 21 son las siguientes: </w:t>
      </w:r>
    </w:p>
    <w:p w:rsidR="002C78F7" w:rsidRPr="002C78F7" w:rsidRDefault="002C78F7" w:rsidP="002C78F7">
      <w:pPr>
        <w:jc w:val="both"/>
        <w:rPr>
          <w:rFonts w:cs="Arial"/>
          <w:bCs/>
          <w:kern w:val="32"/>
          <w:szCs w:val="24"/>
          <w:lang w:val="es-ES"/>
        </w:rPr>
      </w:pPr>
    </w:p>
    <w:p w:rsidR="002C78F7" w:rsidRPr="002C78F7" w:rsidRDefault="002C78F7" w:rsidP="00021AFB">
      <w:pPr>
        <w:pStyle w:val="Prrafodelista"/>
        <w:numPr>
          <w:ilvl w:val="0"/>
          <w:numId w:val="4"/>
        </w:numPr>
        <w:spacing w:after="0" w:line="240" w:lineRule="auto"/>
        <w:jc w:val="both"/>
        <w:rPr>
          <w:rFonts w:ascii="Arial" w:hAnsi="Arial" w:cs="Arial"/>
          <w:bCs/>
          <w:kern w:val="32"/>
          <w:sz w:val="24"/>
          <w:szCs w:val="24"/>
        </w:rPr>
      </w:pPr>
      <w:r w:rsidRPr="002C78F7">
        <w:rPr>
          <w:rFonts w:ascii="Arial" w:hAnsi="Arial" w:cs="Arial"/>
          <w:bCs/>
          <w:kern w:val="32"/>
          <w:sz w:val="24"/>
          <w:szCs w:val="24"/>
        </w:rPr>
        <w:t>El mantenimiento de los grandes proyectos tratando de mantener los precios en la medida de lo posible</w:t>
      </w:r>
      <w:r w:rsidR="00331B0A">
        <w:rPr>
          <w:rFonts w:ascii="Arial" w:hAnsi="Arial" w:cs="Arial"/>
          <w:bCs/>
          <w:kern w:val="32"/>
          <w:sz w:val="24"/>
          <w:szCs w:val="24"/>
        </w:rPr>
        <w:t>.</w:t>
      </w:r>
      <w:r w:rsidRPr="002C78F7">
        <w:rPr>
          <w:rFonts w:ascii="Arial" w:hAnsi="Arial" w:cs="Arial"/>
          <w:bCs/>
          <w:kern w:val="32"/>
          <w:sz w:val="24"/>
          <w:szCs w:val="24"/>
        </w:rPr>
        <w:t xml:space="preserve"> La reducción de los presupuestos de las Administraciones Públicas reduce el número de proyectos a los que podemos optar, por lo que habrá que analizar muy bien las posibilidades de viabilidad de cada uno de ellos antes de licitar.</w:t>
      </w:r>
    </w:p>
    <w:p w:rsidR="002C78F7" w:rsidRPr="002C78F7" w:rsidRDefault="002C78F7" w:rsidP="002C78F7">
      <w:pPr>
        <w:jc w:val="both"/>
        <w:rPr>
          <w:rFonts w:cs="Arial"/>
          <w:bCs/>
          <w:kern w:val="32"/>
          <w:szCs w:val="24"/>
          <w:lang w:val="es-ES"/>
        </w:rPr>
      </w:pPr>
    </w:p>
    <w:p w:rsidR="002C78F7" w:rsidRPr="002C78F7" w:rsidRDefault="00331B0A" w:rsidP="00021AFB">
      <w:pPr>
        <w:pStyle w:val="Prrafodelista"/>
        <w:numPr>
          <w:ilvl w:val="0"/>
          <w:numId w:val="4"/>
        </w:numPr>
        <w:spacing w:after="0" w:line="240" w:lineRule="auto"/>
        <w:jc w:val="both"/>
        <w:rPr>
          <w:rFonts w:ascii="Arial" w:hAnsi="Arial" w:cs="Arial"/>
          <w:bCs/>
          <w:kern w:val="32"/>
          <w:sz w:val="24"/>
          <w:szCs w:val="24"/>
        </w:rPr>
      </w:pPr>
      <w:r>
        <w:rPr>
          <w:rFonts w:ascii="Arial" w:hAnsi="Arial" w:cs="Arial"/>
          <w:bCs/>
          <w:kern w:val="32"/>
          <w:sz w:val="24"/>
          <w:szCs w:val="24"/>
        </w:rPr>
        <w:t>Se dará c</w:t>
      </w:r>
      <w:r w:rsidR="002C78F7" w:rsidRPr="002C78F7">
        <w:rPr>
          <w:rFonts w:ascii="Arial" w:hAnsi="Arial" w:cs="Arial"/>
          <w:bCs/>
          <w:kern w:val="32"/>
          <w:sz w:val="24"/>
          <w:szCs w:val="24"/>
        </w:rPr>
        <w:t xml:space="preserve">ontinuidad a las medidas de ajuste de costes de personal que se están llevando a cabo para rentabilizar los proyectos y solventar ineficiencias, vía </w:t>
      </w:r>
      <w:r w:rsidR="002C78F7" w:rsidRPr="00021AFB">
        <w:rPr>
          <w:rFonts w:ascii="Arial" w:hAnsi="Arial" w:cs="Arial"/>
          <w:sz w:val="24"/>
          <w:szCs w:val="24"/>
        </w:rPr>
        <w:t>reorganización</w:t>
      </w:r>
      <w:r w:rsidR="002C78F7" w:rsidRPr="002C78F7">
        <w:rPr>
          <w:rFonts w:ascii="Arial" w:hAnsi="Arial" w:cs="Arial"/>
          <w:bCs/>
          <w:kern w:val="32"/>
          <w:sz w:val="24"/>
          <w:szCs w:val="24"/>
        </w:rPr>
        <w:t xml:space="preserve"> de turnos, modificación sustancial de condiciones de trabajo en ciertos caso</w:t>
      </w:r>
      <w:r>
        <w:rPr>
          <w:rFonts w:ascii="Arial" w:hAnsi="Arial" w:cs="Arial"/>
          <w:bCs/>
          <w:kern w:val="32"/>
          <w:sz w:val="24"/>
          <w:szCs w:val="24"/>
        </w:rPr>
        <w:t>s, etc.</w:t>
      </w:r>
    </w:p>
    <w:p w:rsidR="002C78F7" w:rsidRPr="002C78F7" w:rsidRDefault="002C78F7" w:rsidP="002C78F7">
      <w:pPr>
        <w:pStyle w:val="Prrafodelista"/>
        <w:spacing w:after="0" w:line="240" w:lineRule="auto"/>
        <w:jc w:val="both"/>
        <w:rPr>
          <w:rFonts w:ascii="Arial" w:hAnsi="Arial" w:cs="Arial"/>
          <w:bCs/>
          <w:kern w:val="32"/>
          <w:sz w:val="24"/>
          <w:szCs w:val="24"/>
        </w:rPr>
      </w:pPr>
    </w:p>
    <w:p w:rsidR="006F655F" w:rsidRPr="007A0706" w:rsidRDefault="006F655F" w:rsidP="002C78F7">
      <w:pPr>
        <w:jc w:val="both"/>
        <w:rPr>
          <w:rFonts w:cs="Arial"/>
          <w:b/>
          <w:color w:val="016FB8"/>
          <w:szCs w:val="24"/>
        </w:rPr>
      </w:pPr>
      <w:r w:rsidRPr="007A0706">
        <w:rPr>
          <w:rFonts w:cs="Arial"/>
          <w:b/>
          <w:color w:val="016FB8"/>
          <w:szCs w:val="24"/>
        </w:rPr>
        <w:t>Fitex</w:t>
      </w:r>
    </w:p>
    <w:p w:rsidR="002C653A" w:rsidRPr="002C78F7" w:rsidRDefault="002C653A" w:rsidP="002C78F7">
      <w:pPr>
        <w:jc w:val="both"/>
        <w:rPr>
          <w:rFonts w:cs="Arial"/>
          <w:b/>
          <w:color w:val="005C54"/>
          <w:szCs w:val="24"/>
        </w:rPr>
      </w:pPr>
    </w:p>
    <w:p w:rsidR="002C78F7" w:rsidRPr="002C78F7" w:rsidRDefault="004811DE" w:rsidP="002C78F7">
      <w:pPr>
        <w:pStyle w:val="NormalWeb"/>
        <w:spacing w:before="0" w:beforeAutospacing="0" w:after="0" w:afterAutospacing="0"/>
        <w:jc w:val="both"/>
        <w:rPr>
          <w:rFonts w:ascii="Arial" w:hAnsi="Arial" w:cs="Arial"/>
          <w:lang w:val="es-ES_tradnl"/>
        </w:rPr>
      </w:pPr>
      <w:r>
        <w:rPr>
          <w:rFonts w:ascii="Arial" w:hAnsi="Arial" w:cs="Arial"/>
          <w:lang w:val="es-ES_tradnl"/>
        </w:rPr>
        <w:t>A continuación se comentan las principales líneas estratégicas de Fitex</w:t>
      </w:r>
      <w:r w:rsidR="002C78F7" w:rsidRPr="002C78F7">
        <w:rPr>
          <w:rFonts w:ascii="Arial" w:hAnsi="Arial" w:cs="Arial"/>
          <w:lang w:val="es-ES_tradnl"/>
        </w:rPr>
        <w:t>:</w:t>
      </w:r>
    </w:p>
    <w:p w:rsidR="002C78F7" w:rsidRPr="002C78F7" w:rsidRDefault="002C78F7" w:rsidP="002C78F7">
      <w:pPr>
        <w:pStyle w:val="Ttulo3"/>
        <w:spacing w:before="0"/>
        <w:ind w:left="720"/>
        <w:jc w:val="both"/>
        <w:rPr>
          <w:rFonts w:ascii="Arial" w:hAnsi="Arial" w:cs="Arial"/>
          <w:szCs w:val="24"/>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 xml:space="preserve">Mantenimiento de la cuota de mercado actual y explorar nuevos servicios dentro del ámbito de actuación de </w:t>
      </w:r>
      <w:r w:rsidR="004811DE">
        <w:rPr>
          <w:rFonts w:ascii="Arial" w:hAnsi="Arial" w:cs="Arial"/>
          <w:sz w:val="24"/>
          <w:szCs w:val="24"/>
          <w:u w:val="single"/>
        </w:rPr>
        <w:t>la Compañía</w:t>
      </w:r>
      <w:r w:rsidRPr="002C78F7">
        <w:rPr>
          <w:rFonts w:ascii="Arial" w:hAnsi="Arial" w:cs="Arial"/>
          <w:sz w:val="24"/>
          <w:szCs w:val="24"/>
          <w:u w:val="single"/>
        </w:rPr>
        <w:t>.</w:t>
      </w:r>
    </w:p>
    <w:p w:rsidR="002C78F7" w:rsidRPr="002C78F7" w:rsidRDefault="002C78F7" w:rsidP="002C78F7">
      <w:pPr>
        <w:pStyle w:val="Ttulo3"/>
        <w:spacing w:before="0"/>
        <w:ind w:left="720"/>
        <w:jc w:val="both"/>
        <w:rPr>
          <w:rFonts w:ascii="Arial" w:hAnsi="Arial" w:cs="Arial"/>
          <w:szCs w:val="24"/>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Continuar distinguiéndonos por la Calidad y la Tecnología</w:t>
      </w:r>
      <w:r>
        <w:rPr>
          <w:rFonts w:ascii="Arial" w:hAnsi="Arial" w:cs="Arial"/>
          <w:sz w:val="24"/>
          <w:szCs w:val="24"/>
          <w:u w:val="single"/>
        </w:rPr>
        <w:t>.</w:t>
      </w:r>
    </w:p>
    <w:p w:rsidR="002C78F7" w:rsidRPr="002C78F7" w:rsidRDefault="002C78F7" w:rsidP="002C78F7">
      <w:pPr>
        <w:pStyle w:val="NormalWeb"/>
        <w:spacing w:before="0" w:beforeAutospacing="0" w:after="0" w:afterAutospacing="0"/>
        <w:ind w:left="714"/>
        <w:contextualSpacing/>
        <w:jc w:val="both"/>
        <w:rPr>
          <w:rFonts w:ascii="Arial" w:hAnsi="Arial" w:cs="Arial"/>
          <w:lang w:val="es-ES_tradnl"/>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lang w:val="es-ES_tradnl"/>
        </w:rPr>
      </w:pPr>
      <w:r w:rsidRPr="002C78F7">
        <w:rPr>
          <w:rFonts w:ascii="Arial" w:hAnsi="Arial" w:cs="Arial"/>
          <w:sz w:val="24"/>
          <w:szCs w:val="24"/>
          <w:lang w:val="es-ES_tradnl"/>
        </w:rPr>
        <w:lastRenderedPageBreak/>
        <w:t xml:space="preserve">Fitex </w:t>
      </w:r>
      <w:r w:rsidRPr="00021AFB">
        <w:rPr>
          <w:rFonts w:ascii="Arial" w:hAnsi="Arial" w:cs="Arial"/>
          <w:sz w:val="24"/>
          <w:szCs w:val="24"/>
        </w:rPr>
        <w:t>pretende</w:t>
      </w:r>
      <w:r w:rsidRPr="002C78F7">
        <w:rPr>
          <w:rFonts w:ascii="Arial" w:hAnsi="Arial" w:cs="Arial"/>
          <w:sz w:val="24"/>
          <w:szCs w:val="24"/>
          <w:lang w:val="es-ES_tradnl"/>
        </w:rPr>
        <w:t xml:space="preserve"> mantener sus certificaciones: calidad UNE EN ISO 9001:2000, la ISO 14001 de Gestión Ambiental, y la OHSAS 18001:2007, de Prevención de Riesgos Laborales.</w:t>
      </w:r>
    </w:p>
    <w:p w:rsidR="002C78F7" w:rsidRPr="002C78F7" w:rsidRDefault="002C78F7" w:rsidP="002C78F7">
      <w:pPr>
        <w:pStyle w:val="NormalWeb"/>
        <w:spacing w:before="0" w:beforeAutospacing="0" w:after="0" w:afterAutospacing="0"/>
        <w:ind w:left="357" w:hanging="357"/>
        <w:contextualSpacing/>
        <w:jc w:val="both"/>
        <w:rPr>
          <w:rFonts w:ascii="Arial" w:hAnsi="Arial" w:cs="Arial"/>
          <w:lang w:val="es-ES_tradnl"/>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lang w:val="es-ES_tradnl"/>
        </w:rPr>
      </w:pPr>
      <w:r w:rsidRPr="002C78F7">
        <w:rPr>
          <w:rFonts w:ascii="Arial" w:hAnsi="Arial" w:cs="Arial"/>
          <w:sz w:val="24"/>
          <w:szCs w:val="24"/>
          <w:lang w:val="es-ES_tradnl"/>
        </w:rPr>
        <w:t xml:space="preserve">Se continuará analizando todo tipo de medidas que permitan adaptarnos a las novedades tecnológicas y optimizar los recursos y reducir gastos. </w:t>
      </w:r>
    </w:p>
    <w:p w:rsidR="002C78F7" w:rsidRPr="002C78F7" w:rsidRDefault="002C78F7" w:rsidP="002C78F7">
      <w:pPr>
        <w:pStyle w:val="Ttulo3"/>
        <w:spacing w:before="0"/>
        <w:ind w:left="720"/>
        <w:jc w:val="both"/>
        <w:rPr>
          <w:rFonts w:ascii="Arial" w:hAnsi="Arial" w:cs="Arial"/>
          <w:szCs w:val="24"/>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Apostar por nuestros Trabajadores, Políticas de Calidad en el Empleo</w:t>
      </w:r>
      <w:r>
        <w:rPr>
          <w:rFonts w:ascii="Arial" w:hAnsi="Arial" w:cs="Arial"/>
          <w:sz w:val="24"/>
          <w:szCs w:val="24"/>
          <w:u w:val="single"/>
        </w:rPr>
        <w:t>.</w:t>
      </w:r>
    </w:p>
    <w:p w:rsidR="002C78F7" w:rsidRPr="002C78F7" w:rsidRDefault="002C78F7" w:rsidP="002C78F7">
      <w:pPr>
        <w:pStyle w:val="NormalWeb"/>
        <w:spacing w:before="0" w:beforeAutospacing="0" w:after="0" w:afterAutospacing="0"/>
        <w:jc w:val="both"/>
        <w:rPr>
          <w:rFonts w:ascii="Arial" w:hAnsi="Arial" w:cs="Arial"/>
          <w:lang w:val="es-ES_tradnl"/>
        </w:rPr>
      </w:pPr>
    </w:p>
    <w:p w:rsidR="002C78F7" w:rsidRPr="002C78F7" w:rsidRDefault="002C78F7" w:rsidP="00021AFB">
      <w:pPr>
        <w:pStyle w:val="NormalWeb"/>
        <w:spacing w:before="0" w:beforeAutospacing="0" w:after="0" w:afterAutospacing="0"/>
        <w:ind w:left="360"/>
        <w:jc w:val="both"/>
        <w:rPr>
          <w:rFonts w:ascii="Arial" w:hAnsi="Arial" w:cs="Arial"/>
          <w:lang w:val="es-ES_tradnl"/>
        </w:rPr>
      </w:pPr>
      <w:r w:rsidRPr="002C78F7">
        <w:rPr>
          <w:rFonts w:ascii="Arial" w:hAnsi="Arial" w:cs="Arial"/>
          <w:lang w:val="es-ES_tradnl"/>
        </w:rPr>
        <w:t>A partir del año 2014 se transforma el Plan de medidas sociales en un Plan de Incentivos por productividad para los operadores, buscando con esta medida la disminución de la tasa de absentismo y aumentar la productividad.</w:t>
      </w:r>
    </w:p>
    <w:p w:rsidR="00021AFB" w:rsidRDefault="00021AFB" w:rsidP="002C78F7">
      <w:pPr>
        <w:pStyle w:val="NormalWeb"/>
        <w:spacing w:before="0" w:beforeAutospacing="0" w:after="0" w:afterAutospacing="0"/>
        <w:jc w:val="both"/>
        <w:rPr>
          <w:rFonts w:ascii="Arial" w:hAnsi="Arial" w:cs="Arial"/>
          <w:lang w:val="es-ES_tradnl"/>
        </w:rPr>
      </w:pPr>
    </w:p>
    <w:p w:rsidR="002C78F7" w:rsidRPr="002C78F7" w:rsidRDefault="002C78F7" w:rsidP="00021AFB">
      <w:pPr>
        <w:pStyle w:val="NormalWeb"/>
        <w:spacing w:before="0" w:beforeAutospacing="0" w:after="0" w:afterAutospacing="0"/>
        <w:ind w:left="360"/>
        <w:jc w:val="both"/>
        <w:rPr>
          <w:rFonts w:ascii="Arial" w:hAnsi="Arial" w:cs="Arial"/>
          <w:lang w:val="es-ES_tradnl"/>
        </w:rPr>
      </w:pPr>
      <w:r w:rsidRPr="002C78F7">
        <w:rPr>
          <w:rFonts w:ascii="Arial" w:hAnsi="Arial" w:cs="Arial"/>
          <w:lang w:val="es-ES_tradnl"/>
        </w:rPr>
        <w:t xml:space="preserve">Continuidad para </w:t>
      </w:r>
      <w:r w:rsidR="004811DE">
        <w:rPr>
          <w:rFonts w:ascii="Arial" w:hAnsi="Arial" w:cs="Arial"/>
          <w:lang w:val="es-ES_tradnl"/>
        </w:rPr>
        <w:t>el próximo año</w:t>
      </w:r>
      <w:r w:rsidRPr="002C78F7">
        <w:rPr>
          <w:rFonts w:ascii="Arial" w:hAnsi="Arial" w:cs="Arial"/>
          <w:lang w:val="es-ES_tradnl"/>
        </w:rPr>
        <w:t xml:space="preserve"> de las medidas implantadas:</w:t>
      </w:r>
    </w:p>
    <w:p w:rsidR="002C78F7" w:rsidRPr="002C78F7" w:rsidRDefault="002C78F7" w:rsidP="002C78F7">
      <w:pPr>
        <w:pStyle w:val="NormalWeb"/>
        <w:spacing w:before="0" w:beforeAutospacing="0" w:after="0" w:afterAutospacing="0"/>
        <w:ind w:left="714"/>
        <w:contextualSpacing/>
        <w:jc w:val="both"/>
        <w:rPr>
          <w:rFonts w:ascii="Arial" w:hAnsi="Arial" w:cs="Arial"/>
          <w:lang w:val="es-ES_tradnl"/>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lang w:val="es-ES_tradnl"/>
        </w:rPr>
      </w:pPr>
      <w:r w:rsidRPr="002C78F7">
        <w:rPr>
          <w:rFonts w:ascii="Arial" w:hAnsi="Arial" w:cs="Arial"/>
          <w:sz w:val="24"/>
          <w:szCs w:val="24"/>
          <w:lang w:val="es-ES_tradnl"/>
        </w:rPr>
        <w:t xml:space="preserve">La contención de los gastos de personal, </w:t>
      </w:r>
      <w:r w:rsidR="00C756DE">
        <w:rPr>
          <w:rFonts w:ascii="Arial" w:hAnsi="Arial" w:cs="Arial"/>
          <w:sz w:val="24"/>
          <w:szCs w:val="24"/>
          <w:lang w:val="es-ES_tradnl"/>
        </w:rPr>
        <w:t>tanto de estructura como de producción</w:t>
      </w:r>
      <w:r w:rsidRPr="002C78F7">
        <w:rPr>
          <w:rFonts w:ascii="Arial" w:hAnsi="Arial" w:cs="Arial"/>
          <w:sz w:val="24"/>
          <w:szCs w:val="24"/>
          <w:lang w:val="es-ES_tradnl"/>
        </w:rPr>
        <w:t xml:space="preserve">. </w:t>
      </w:r>
      <w:r w:rsidR="00C756DE">
        <w:rPr>
          <w:rFonts w:ascii="Arial" w:hAnsi="Arial" w:cs="Arial"/>
          <w:sz w:val="24"/>
          <w:szCs w:val="24"/>
          <w:lang w:val="es-ES_tradnl"/>
        </w:rPr>
        <w:t xml:space="preserve">Se continuará intensificando </w:t>
      </w:r>
      <w:r w:rsidRPr="002C78F7">
        <w:rPr>
          <w:rFonts w:ascii="Arial" w:hAnsi="Arial" w:cs="Arial"/>
          <w:sz w:val="24"/>
          <w:szCs w:val="24"/>
          <w:lang w:val="es-ES_tradnl"/>
        </w:rPr>
        <w:t>la reutilización de teleoperadores mediante la atención de varios servicios</w:t>
      </w:r>
      <w:r w:rsidR="00D4592C">
        <w:rPr>
          <w:rFonts w:ascii="Arial" w:hAnsi="Arial" w:cs="Arial"/>
          <w:sz w:val="24"/>
          <w:szCs w:val="24"/>
          <w:lang w:val="es-ES_tradnl"/>
        </w:rPr>
        <w:t>,</w:t>
      </w:r>
      <w:r w:rsidRPr="002C78F7">
        <w:rPr>
          <w:rFonts w:ascii="Arial" w:hAnsi="Arial" w:cs="Arial"/>
          <w:sz w:val="24"/>
          <w:szCs w:val="24"/>
          <w:lang w:val="es-ES_tradnl"/>
        </w:rPr>
        <w:t xml:space="preserve"> </w:t>
      </w:r>
      <w:r w:rsidR="00D4592C">
        <w:rPr>
          <w:rFonts w:ascii="Arial" w:hAnsi="Arial" w:cs="Arial"/>
          <w:sz w:val="24"/>
          <w:szCs w:val="24"/>
          <w:lang w:val="es-ES_tradnl"/>
        </w:rPr>
        <w:t>optimizando</w:t>
      </w:r>
      <w:r w:rsidRPr="002C78F7">
        <w:rPr>
          <w:rFonts w:ascii="Arial" w:hAnsi="Arial" w:cs="Arial"/>
          <w:sz w:val="24"/>
          <w:szCs w:val="24"/>
          <w:lang w:val="es-ES_tradnl"/>
        </w:rPr>
        <w:t xml:space="preserve"> los dimensionamientos.</w:t>
      </w:r>
    </w:p>
    <w:p w:rsidR="002C78F7" w:rsidRPr="002C78F7" w:rsidRDefault="002C78F7" w:rsidP="002C78F7">
      <w:pPr>
        <w:pStyle w:val="NormalWeb"/>
        <w:spacing w:before="0" w:beforeAutospacing="0" w:after="0" w:afterAutospacing="0"/>
        <w:ind w:left="357"/>
        <w:contextualSpacing/>
        <w:jc w:val="both"/>
        <w:rPr>
          <w:rFonts w:ascii="Arial" w:hAnsi="Arial" w:cs="Arial"/>
          <w:lang w:val="es-ES_tradnl"/>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lang w:val="es-ES_tradnl"/>
        </w:rPr>
      </w:pPr>
      <w:r w:rsidRPr="002C78F7">
        <w:rPr>
          <w:rFonts w:ascii="Arial" w:hAnsi="Arial" w:cs="Arial"/>
          <w:sz w:val="24"/>
          <w:szCs w:val="24"/>
          <w:lang w:val="es-ES_tradnl"/>
        </w:rPr>
        <w:t xml:space="preserve">El ahorro en los gastos de explotación ha sido y seguirá siendo una constante en la gestión </w:t>
      </w:r>
      <w:r w:rsidRPr="00021AFB">
        <w:rPr>
          <w:rFonts w:ascii="Arial" w:hAnsi="Arial" w:cs="Arial"/>
          <w:sz w:val="24"/>
          <w:szCs w:val="24"/>
        </w:rPr>
        <w:t>de</w:t>
      </w:r>
      <w:r w:rsidR="00D4592C">
        <w:rPr>
          <w:rFonts w:ascii="Arial" w:hAnsi="Arial" w:cs="Arial"/>
          <w:sz w:val="24"/>
          <w:szCs w:val="24"/>
          <w:lang w:val="es-ES_tradnl"/>
        </w:rPr>
        <w:t xml:space="preserve"> Fitex</w:t>
      </w:r>
      <w:r w:rsidRPr="002C78F7">
        <w:rPr>
          <w:rFonts w:ascii="Arial" w:hAnsi="Arial" w:cs="Arial"/>
          <w:sz w:val="24"/>
          <w:szCs w:val="24"/>
          <w:lang w:val="es-ES_tradnl"/>
        </w:rPr>
        <w:t>.</w:t>
      </w:r>
    </w:p>
    <w:p w:rsidR="002C78F7" w:rsidRPr="002C78F7" w:rsidRDefault="002C78F7" w:rsidP="002C78F7">
      <w:pPr>
        <w:pStyle w:val="NormalWeb"/>
        <w:spacing w:before="0" w:beforeAutospacing="0" w:after="0" w:afterAutospacing="0"/>
        <w:ind w:left="714"/>
        <w:contextualSpacing/>
        <w:jc w:val="both"/>
        <w:rPr>
          <w:rFonts w:ascii="Arial" w:hAnsi="Arial" w:cs="Arial"/>
          <w:lang w:val="es-ES_tradnl"/>
        </w:rPr>
      </w:pPr>
    </w:p>
    <w:p w:rsidR="002C78F7" w:rsidRPr="002C78F7" w:rsidRDefault="002C78F7" w:rsidP="00021AFB">
      <w:pPr>
        <w:pStyle w:val="NormalWeb"/>
        <w:spacing w:before="0" w:beforeAutospacing="0" w:after="0" w:afterAutospacing="0"/>
        <w:ind w:left="775"/>
        <w:contextualSpacing/>
        <w:jc w:val="both"/>
        <w:rPr>
          <w:rFonts w:ascii="Arial" w:hAnsi="Arial" w:cs="Arial"/>
          <w:lang w:val="es-ES_tradnl"/>
        </w:rPr>
      </w:pPr>
      <w:r w:rsidRPr="002C78F7">
        <w:rPr>
          <w:rFonts w:ascii="Arial" w:hAnsi="Arial" w:cs="Arial"/>
          <w:lang w:val="es-ES_tradnl"/>
        </w:rPr>
        <w:t>Asimismo, cabe indicar que la finalización de la vigencia del Convenio Colectivo de Contact Center en el mes de diciembre de 2014, abre un nuevo proceso de negociación colectiva que tendrá un</w:t>
      </w:r>
      <w:r w:rsidR="00D4592C">
        <w:rPr>
          <w:rFonts w:ascii="Arial" w:hAnsi="Arial" w:cs="Arial"/>
          <w:lang w:val="es-ES_tradnl"/>
        </w:rPr>
        <w:t>a</w:t>
      </w:r>
      <w:r w:rsidRPr="002C78F7">
        <w:rPr>
          <w:rFonts w:ascii="Arial" w:hAnsi="Arial" w:cs="Arial"/>
          <w:lang w:val="es-ES_tradnl"/>
        </w:rPr>
        <w:t xml:space="preserve"> incidencia directa sobre la evolución de los costes laborales de los próximos años.</w:t>
      </w:r>
    </w:p>
    <w:p w:rsidR="002C653A" w:rsidRPr="002C78F7" w:rsidRDefault="002C653A" w:rsidP="002C78F7">
      <w:pPr>
        <w:jc w:val="both"/>
        <w:rPr>
          <w:rFonts w:cs="Arial"/>
          <w:b/>
          <w:color w:val="005C54"/>
          <w:szCs w:val="24"/>
        </w:rPr>
      </w:pPr>
    </w:p>
    <w:p w:rsidR="006F655F" w:rsidRPr="007A0706" w:rsidRDefault="002C78F7" w:rsidP="002C78F7">
      <w:pPr>
        <w:jc w:val="both"/>
        <w:rPr>
          <w:rFonts w:cs="Arial"/>
          <w:b/>
          <w:color w:val="016FB8"/>
          <w:szCs w:val="24"/>
        </w:rPr>
      </w:pPr>
      <w:r w:rsidRPr="007A0706">
        <w:rPr>
          <w:rFonts w:cs="Arial"/>
          <w:b/>
          <w:color w:val="016FB8"/>
          <w:szCs w:val="24"/>
        </w:rPr>
        <w:t>Fundosa Servicios Industriales Zona Centro</w:t>
      </w:r>
      <w:r w:rsidR="00E04748">
        <w:rPr>
          <w:rFonts w:cs="Arial"/>
          <w:b/>
          <w:color w:val="016FB8"/>
          <w:szCs w:val="24"/>
        </w:rPr>
        <w:t xml:space="preserve"> (FSI-C)</w:t>
      </w:r>
    </w:p>
    <w:p w:rsidR="006F655F" w:rsidRDefault="006F655F" w:rsidP="002C78F7">
      <w:pPr>
        <w:autoSpaceDE w:val="0"/>
        <w:autoSpaceDN w:val="0"/>
        <w:adjustRightInd w:val="0"/>
        <w:jc w:val="both"/>
        <w:rPr>
          <w:rFonts w:cs="Arial"/>
          <w:color w:val="005C54"/>
          <w:szCs w:val="24"/>
          <w:u w:val="single"/>
        </w:rPr>
      </w:pPr>
    </w:p>
    <w:p w:rsidR="00D4592C" w:rsidRPr="00D4592C" w:rsidRDefault="00D4592C" w:rsidP="002C78F7">
      <w:pPr>
        <w:autoSpaceDE w:val="0"/>
        <w:autoSpaceDN w:val="0"/>
        <w:adjustRightInd w:val="0"/>
        <w:jc w:val="both"/>
        <w:rPr>
          <w:rFonts w:cs="Arial"/>
          <w:szCs w:val="24"/>
        </w:rPr>
      </w:pPr>
      <w:r w:rsidRPr="00D4592C">
        <w:rPr>
          <w:rFonts w:cs="Arial"/>
          <w:szCs w:val="24"/>
        </w:rPr>
        <w:t>A continuación se presentan las principales líneas estratégicas para el ejercicio 2015:</w:t>
      </w:r>
    </w:p>
    <w:p w:rsidR="002C78F7" w:rsidRPr="002C78F7" w:rsidRDefault="002C78F7" w:rsidP="002C78F7">
      <w:pPr>
        <w:jc w:val="both"/>
        <w:rPr>
          <w:rFonts w:cs="Arial"/>
          <w:szCs w:val="24"/>
        </w:rPr>
      </w:pPr>
    </w:p>
    <w:p w:rsidR="002C78F7" w:rsidRPr="002C78F7" w:rsidRDefault="00D4592C" w:rsidP="002C78F7">
      <w:pPr>
        <w:pStyle w:val="Prrafodelista"/>
        <w:numPr>
          <w:ilvl w:val="0"/>
          <w:numId w:val="4"/>
        </w:numPr>
        <w:spacing w:after="0" w:line="240" w:lineRule="auto"/>
        <w:jc w:val="both"/>
        <w:rPr>
          <w:rFonts w:ascii="Arial" w:hAnsi="Arial" w:cs="Arial"/>
          <w:sz w:val="24"/>
          <w:szCs w:val="24"/>
          <w:u w:val="single"/>
        </w:rPr>
      </w:pPr>
      <w:r>
        <w:rPr>
          <w:rFonts w:ascii="Arial" w:hAnsi="Arial" w:cs="Arial"/>
          <w:sz w:val="24"/>
          <w:szCs w:val="24"/>
          <w:u w:val="single"/>
        </w:rPr>
        <w:t>Alianzas con competidores o compañías logísticas</w:t>
      </w:r>
      <w:r w:rsidR="002C78F7" w:rsidRPr="002C78F7">
        <w:rPr>
          <w:rFonts w:ascii="Arial" w:hAnsi="Arial" w:cs="Arial"/>
          <w:sz w:val="24"/>
          <w:szCs w:val="24"/>
          <w:u w:val="single"/>
        </w:rPr>
        <w:t>:</w:t>
      </w:r>
    </w:p>
    <w:p w:rsidR="002C78F7" w:rsidRPr="002C78F7" w:rsidRDefault="002C78F7" w:rsidP="002C78F7">
      <w:pPr>
        <w:jc w:val="both"/>
        <w:rPr>
          <w:rFonts w:cs="Arial"/>
          <w:szCs w:val="24"/>
          <w:highlight w:val="yellow"/>
        </w:rPr>
      </w:pPr>
    </w:p>
    <w:p w:rsidR="002C78F7" w:rsidRPr="00D4592C" w:rsidRDefault="002C78F7" w:rsidP="00D4592C">
      <w:pPr>
        <w:pStyle w:val="Prrafodelista"/>
        <w:numPr>
          <w:ilvl w:val="3"/>
          <w:numId w:val="6"/>
        </w:numPr>
        <w:spacing w:after="0" w:line="240" w:lineRule="auto"/>
        <w:jc w:val="both"/>
        <w:rPr>
          <w:rFonts w:ascii="Arial" w:hAnsi="Arial" w:cs="Arial"/>
          <w:sz w:val="24"/>
          <w:szCs w:val="24"/>
        </w:rPr>
      </w:pPr>
      <w:r w:rsidRPr="00D4592C">
        <w:rPr>
          <w:rFonts w:ascii="Arial" w:hAnsi="Arial" w:cs="Arial"/>
          <w:sz w:val="24"/>
          <w:szCs w:val="24"/>
        </w:rPr>
        <w:t xml:space="preserve">La sociedad continúa buscando oportunidades con otras empresas logísticas. En este sentido, se han presentado varias ofertas para continuar creciendo siguiendo este modelo. </w:t>
      </w:r>
    </w:p>
    <w:p w:rsidR="002C78F7" w:rsidRPr="00D4592C" w:rsidRDefault="002C78F7" w:rsidP="002C78F7">
      <w:pPr>
        <w:ind w:left="714"/>
        <w:jc w:val="both"/>
        <w:rPr>
          <w:rFonts w:cs="Arial"/>
          <w:b/>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D4592C">
        <w:rPr>
          <w:rFonts w:ascii="Arial" w:hAnsi="Arial" w:cs="Arial"/>
          <w:sz w:val="24"/>
          <w:szCs w:val="24"/>
        </w:rPr>
        <w:t>Alianzas con nuestros clientes</w:t>
      </w:r>
      <w:r w:rsidR="00D4592C">
        <w:rPr>
          <w:rFonts w:ascii="Arial" w:hAnsi="Arial" w:cs="Arial"/>
          <w:sz w:val="24"/>
          <w:szCs w:val="24"/>
        </w:rPr>
        <w:t>, mediante el</w:t>
      </w:r>
      <w:r w:rsidRPr="00D4592C">
        <w:rPr>
          <w:rFonts w:ascii="Arial" w:hAnsi="Arial" w:cs="Arial"/>
          <w:sz w:val="24"/>
          <w:szCs w:val="24"/>
        </w:rPr>
        <w:t xml:space="preserve"> fomento del outsourcing.  </w:t>
      </w:r>
      <w:r w:rsidR="00D4592C">
        <w:rPr>
          <w:rFonts w:ascii="Arial" w:hAnsi="Arial" w:cs="Arial"/>
          <w:sz w:val="24"/>
          <w:szCs w:val="24"/>
        </w:rPr>
        <w:t>Hasta la fecha</w:t>
      </w:r>
      <w:r w:rsidRPr="00D4592C">
        <w:rPr>
          <w:rFonts w:ascii="Arial" w:hAnsi="Arial" w:cs="Arial"/>
          <w:sz w:val="24"/>
          <w:szCs w:val="24"/>
        </w:rPr>
        <w:t xml:space="preserve"> se ha</w:t>
      </w:r>
      <w:r w:rsidR="00D4592C">
        <w:rPr>
          <w:rFonts w:ascii="Arial" w:hAnsi="Arial" w:cs="Arial"/>
          <w:sz w:val="24"/>
          <w:szCs w:val="24"/>
        </w:rPr>
        <w:t>n</w:t>
      </w:r>
      <w:r w:rsidRPr="00D4592C">
        <w:rPr>
          <w:rFonts w:ascii="Arial" w:hAnsi="Arial" w:cs="Arial"/>
          <w:sz w:val="24"/>
          <w:szCs w:val="24"/>
        </w:rPr>
        <w:t xml:space="preserve"> puesto en marcha varios proyectos de outsourcing, destacando el llevado a cabo</w:t>
      </w:r>
      <w:r w:rsidRPr="002C78F7">
        <w:rPr>
          <w:rFonts w:ascii="Arial" w:hAnsi="Arial" w:cs="Arial"/>
          <w:sz w:val="24"/>
          <w:szCs w:val="24"/>
        </w:rPr>
        <w:t xml:space="preserve"> para Hutchinson. Se seguirá  prospectando intensamente para continuar ampliando los proyectos en esta línea. </w:t>
      </w:r>
    </w:p>
    <w:p w:rsidR="002C78F7" w:rsidRPr="002C78F7" w:rsidRDefault="002C78F7" w:rsidP="002C78F7">
      <w:pPr>
        <w:jc w:val="both"/>
        <w:rPr>
          <w:rFonts w:cs="Arial"/>
          <w:szCs w:val="24"/>
          <w:lang w:val="es-ES"/>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Lograr mejoras sobre la productividad.</w:t>
      </w:r>
    </w:p>
    <w:p w:rsidR="002C78F7" w:rsidRPr="002C78F7" w:rsidRDefault="002C78F7" w:rsidP="002C78F7">
      <w:pPr>
        <w:jc w:val="both"/>
        <w:rPr>
          <w:rFonts w:cs="Arial"/>
          <w:szCs w:val="24"/>
        </w:rPr>
      </w:pPr>
    </w:p>
    <w:p w:rsidR="002C78F7" w:rsidRPr="002C78F7" w:rsidRDefault="00D4592C" w:rsidP="00021AFB">
      <w:pPr>
        <w:ind w:left="360"/>
        <w:jc w:val="both"/>
        <w:rPr>
          <w:rFonts w:cs="Arial"/>
          <w:szCs w:val="24"/>
        </w:rPr>
      </w:pPr>
      <w:r>
        <w:rPr>
          <w:rFonts w:cs="Arial"/>
          <w:szCs w:val="24"/>
        </w:rPr>
        <w:lastRenderedPageBreak/>
        <w:t>Se</w:t>
      </w:r>
      <w:r w:rsidR="002C78F7" w:rsidRPr="002C78F7">
        <w:rPr>
          <w:rFonts w:cs="Arial"/>
          <w:szCs w:val="24"/>
        </w:rPr>
        <w:t xml:space="preserve"> plantea como estratégico el conseguir mejoras en las productividades alcanzadas para equilibrar la cuenta de resultados. Se han implantado indicadores de productividad en un primer lugar para conocer la productividad real en cada centro de trabajo, que permitan identificar problemas de forma ágil y poder subsanarlos. </w:t>
      </w:r>
    </w:p>
    <w:p w:rsidR="002C78F7" w:rsidRPr="002C78F7" w:rsidRDefault="002C78F7" w:rsidP="002C78F7">
      <w:pPr>
        <w:jc w:val="both"/>
        <w:rPr>
          <w:rFonts w:cs="Arial"/>
          <w:b/>
          <w:bCs/>
          <w:szCs w:val="24"/>
          <w:lang w:val="es-ES"/>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Continuar ampliando los mecanismos de control sobre las rentabilidades por planta vía indicadores.</w:t>
      </w:r>
    </w:p>
    <w:p w:rsidR="002C78F7" w:rsidRPr="002C78F7" w:rsidRDefault="002C78F7" w:rsidP="002C78F7">
      <w:pPr>
        <w:jc w:val="both"/>
        <w:rPr>
          <w:rFonts w:cs="Arial"/>
          <w:szCs w:val="24"/>
        </w:rPr>
      </w:pPr>
    </w:p>
    <w:p w:rsidR="002C78F7" w:rsidRPr="002C78F7" w:rsidRDefault="002C78F7" w:rsidP="00021AFB">
      <w:pPr>
        <w:ind w:left="360"/>
        <w:jc w:val="both"/>
        <w:rPr>
          <w:rFonts w:cs="Arial"/>
          <w:szCs w:val="24"/>
        </w:rPr>
      </w:pPr>
      <w:r w:rsidRPr="002C78F7">
        <w:rPr>
          <w:rFonts w:cs="Arial"/>
          <w:szCs w:val="24"/>
        </w:rPr>
        <w:t>Adecuar los indicadores a la realidad de la sociedad conforme vaya evolucionando para llevar un seguimiento cercano a cada uno de los proyectos y poder revisar las desviaciones que pudiera haber respecto a los planes iniciales y tomar medidas correctivas a tiempo en los casos necesarios.</w:t>
      </w:r>
    </w:p>
    <w:p w:rsidR="002C78F7" w:rsidRPr="002C78F7" w:rsidRDefault="002C78F7" w:rsidP="002C78F7">
      <w:pPr>
        <w:pStyle w:val="Ttulo3"/>
        <w:spacing w:before="0"/>
        <w:ind w:left="720"/>
        <w:jc w:val="both"/>
        <w:rPr>
          <w:rFonts w:ascii="Arial" w:hAnsi="Arial" w:cs="Arial"/>
          <w:szCs w:val="24"/>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Establecer medidas que garanticen el control centralizado.</w:t>
      </w:r>
    </w:p>
    <w:p w:rsidR="002C78F7" w:rsidRPr="002C78F7" w:rsidRDefault="002C78F7" w:rsidP="002C78F7">
      <w:pPr>
        <w:jc w:val="both"/>
        <w:rPr>
          <w:rFonts w:cs="Arial"/>
          <w:szCs w:val="24"/>
          <w:lang w:val="es-ES"/>
        </w:rPr>
      </w:pPr>
    </w:p>
    <w:p w:rsidR="002C78F7" w:rsidRPr="002C78F7" w:rsidRDefault="002C78F7" w:rsidP="00021AFB">
      <w:pPr>
        <w:ind w:left="360"/>
        <w:jc w:val="both"/>
        <w:rPr>
          <w:rFonts w:cs="Arial"/>
          <w:szCs w:val="24"/>
        </w:rPr>
      </w:pPr>
      <w:r w:rsidRPr="002C78F7">
        <w:rPr>
          <w:rFonts w:cs="Arial"/>
          <w:szCs w:val="24"/>
        </w:rPr>
        <w:t>La dispersión de la empresa en cada vez un mayor número de ubicaciones físicas hace imprescindible el diseño de sistemas de control que garanticen el seguimiento de las directrices marcadas por la dirección pero siempre manteniendo una estructura ligera y flexible, la mínima imprescindible para la garantía de la calidad.</w:t>
      </w:r>
    </w:p>
    <w:p w:rsidR="002C78F7" w:rsidRPr="002C78F7" w:rsidRDefault="002C78F7" w:rsidP="002C78F7">
      <w:pPr>
        <w:pStyle w:val="Ttulo3"/>
        <w:spacing w:before="0"/>
        <w:ind w:left="720"/>
        <w:jc w:val="both"/>
        <w:rPr>
          <w:rFonts w:ascii="Arial" w:hAnsi="Arial" w:cs="Arial"/>
          <w:szCs w:val="24"/>
        </w:rPr>
      </w:pPr>
    </w:p>
    <w:p w:rsidR="002C78F7" w:rsidRPr="002C78F7" w:rsidRDefault="002C78F7" w:rsidP="002C78F7">
      <w:pPr>
        <w:pStyle w:val="Prrafodelista"/>
        <w:numPr>
          <w:ilvl w:val="0"/>
          <w:numId w:val="4"/>
        </w:numPr>
        <w:spacing w:after="0" w:line="240" w:lineRule="auto"/>
        <w:jc w:val="both"/>
        <w:rPr>
          <w:rFonts w:ascii="Arial" w:hAnsi="Arial" w:cs="Arial"/>
          <w:sz w:val="24"/>
          <w:szCs w:val="24"/>
          <w:u w:val="single"/>
        </w:rPr>
      </w:pPr>
      <w:r w:rsidRPr="002C78F7">
        <w:rPr>
          <w:rFonts w:ascii="Arial" w:hAnsi="Arial" w:cs="Arial"/>
          <w:sz w:val="24"/>
          <w:szCs w:val="24"/>
          <w:u w:val="single"/>
        </w:rPr>
        <w:t>Continuar potenciando la calidad en el empleo.</w:t>
      </w:r>
    </w:p>
    <w:p w:rsidR="002C78F7" w:rsidRPr="002C78F7" w:rsidRDefault="002C78F7" w:rsidP="002C78F7">
      <w:pPr>
        <w:jc w:val="both"/>
        <w:rPr>
          <w:rFonts w:cs="Arial"/>
          <w:szCs w:val="24"/>
          <w:lang w:val="es-ES"/>
        </w:rPr>
      </w:pPr>
    </w:p>
    <w:p w:rsidR="002C78F7" w:rsidRPr="002C78F7" w:rsidRDefault="002C78F7" w:rsidP="00021AFB">
      <w:pPr>
        <w:ind w:left="360"/>
        <w:jc w:val="both"/>
        <w:rPr>
          <w:rFonts w:cs="Arial"/>
          <w:bCs/>
          <w:i/>
          <w:iCs/>
          <w:szCs w:val="24"/>
        </w:rPr>
      </w:pPr>
      <w:r w:rsidRPr="002C78F7">
        <w:rPr>
          <w:rFonts w:cs="Arial"/>
          <w:szCs w:val="24"/>
        </w:rPr>
        <w:t>La sociedad continuará apostando por la incorporación de trabajadores con discapacidad y trabajando a todos los niveles y, en especial desde la Unidad de Apoyo</w:t>
      </w:r>
      <w:r w:rsidR="003B6C34">
        <w:rPr>
          <w:rFonts w:cs="Arial"/>
          <w:szCs w:val="24"/>
        </w:rPr>
        <w:t>,</w:t>
      </w:r>
      <w:r w:rsidRPr="002C78F7">
        <w:rPr>
          <w:rFonts w:cs="Arial"/>
          <w:szCs w:val="24"/>
        </w:rPr>
        <w:t xml:space="preserve"> por la calidad en el empleo vía formaciones y seguimiento personal de los trabajadores. </w:t>
      </w:r>
    </w:p>
    <w:p w:rsidR="00021AFB" w:rsidRDefault="00021AFB" w:rsidP="002C78F7">
      <w:pPr>
        <w:jc w:val="both"/>
        <w:rPr>
          <w:rFonts w:cs="Arial"/>
          <w:szCs w:val="24"/>
        </w:rPr>
      </w:pPr>
    </w:p>
    <w:p w:rsidR="002C78F7" w:rsidRPr="003B6C34" w:rsidRDefault="002C78F7" w:rsidP="003B6C34">
      <w:pPr>
        <w:pStyle w:val="Prrafodelista"/>
        <w:numPr>
          <w:ilvl w:val="0"/>
          <w:numId w:val="4"/>
        </w:numPr>
        <w:spacing w:after="0" w:line="240" w:lineRule="auto"/>
        <w:jc w:val="both"/>
        <w:rPr>
          <w:rFonts w:ascii="Arial" w:hAnsi="Arial" w:cs="Arial"/>
          <w:sz w:val="24"/>
          <w:szCs w:val="24"/>
          <w:u w:val="single"/>
        </w:rPr>
      </w:pPr>
      <w:r w:rsidRPr="003B6C34">
        <w:rPr>
          <w:rFonts w:ascii="Arial" w:hAnsi="Arial" w:cs="Arial"/>
          <w:sz w:val="24"/>
          <w:szCs w:val="24"/>
          <w:u w:val="single"/>
        </w:rPr>
        <w:t>Mantener e incrementar la calidad en los servicios prestados.</w:t>
      </w:r>
    </w:p>
    <w:p w:rsidR="002C78F7" w:rsidRPr="002C78F7" w:rsidRDefault="002C78F7" w:rsidP="002C78F7">
      <w:pPr>
        <w:pStyle w:val="Ttulo3"/>
        <w:spacing w:before="0"/>
        <w:ind w:left="720"/>
        <w:jc w:val="both"/>
        <w:rPr>
          <w:rFonts w:ascii="Arial" w:hAnsi="Arial" w:cs="Arial"/>
          <w:szCs w:val="24"/>
        </w:rPr>
      </w:pPr>
    </w:p>
    <w:p w:rsidR="002C78F7" w:rsidRPr="003B6C34" w:rsidRDefault="002C78F7" w:rsidP="003B6C34">
      <w:pPr>
        <w:ind w:left="360"/>
        <w:jc w:val="both"/>
        <w:rPr>
          <w:rFonts w:cs="Arial"/>
          <w:szCs w:val="24"/>
        </w:rPr>
      </w:pPr>
      <w:r w:rsidRPr="003B6C34">
        <w:rPr>
          <w:rFonts w:cs="Arial"/>
          <w:szCs w:val="24"/>
        </w:rPr>
        <w:t xml:space="preserve">FSI-C pretende mantener y mejorar sus estándares de calidad por dos vías: </w:t>
      </w:r>
    </w:p>
    <w:p w:rsidR="002C78F7" w:rsidRPr="002C78F7" w:rsidRDefault="002C78F7" w:rsidP="002C78F7">
      <w:pPr>
        <w:ind w:left="360"/>
        <w:jc w:val="both"/>
        <w:rPr>
          <w:rFonts w:cs="Arial"/>
          <w:szCs w:val="24"/>
          <w:lang w:val="es-ES"/>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Por una parte, la profesionalización del área de inspecciones de calidad.</w:t>
      </w:r>
    </w:p>
    <w:p w:rsidR="002C78F7" w:rsidRPr="002C78F7" w:rsidRDefault="002C78F7" w:rsidP="002C78F7">
      <w:pPr>
        <w:ind w:left="360"/>
        <w:jc w:val="both"/>
        <w:rPr>
          <w:rFonts w:cs="Arial"/>
          <w:szCs w:val="24"/>
        </w:rPr>
      </w:pPr>
    </w:p>
    <w:p w:rsidR="002C78F7" w:rsidRPr="002C78F7" w:rsidRDefault="002C78F7" w:rsidP="00021AFB">
      <w:pPr>
        <w:pStyle w:val="Prrafodelista"/>
        <w:numPr>
          <w:ilvl w:val="3"/>
          <w:numId w:val="6"/>
        </w:numPr>
        <w:spacing w:after="0" w:line="240" w:lineRule="auto"/>
        <w:jc w:val="both"/>
        <w:rPr>
          <w:rFonts w:ascii="Arial" w:hAnsi="Arial" w:cs="Arial"/>
          <w:sz w:val="24"/>
          <w:szCs w:val="24"/>
        </w:rPr>
      </w:pPr>
      <w:r w:rsidRPr="002C78F7">
        <w:rPr>
          <w:rFonts w:ascii="Arial" w:hAnsi="Arial" w:cs="Arial"/>
          <w:sz w:val="24"/>
          <w:szCs w:val="24"/>
        </w:rPr>
        <w:t>Por otra, manteniendo las certificaciones en Calidad, Medioambiente, Seguridad y Salud en el trabajo con las que ya cuenta y trabajar sobre los requerimientos de la Especificación para la Gestión Ética y Profesionalizada de Centros Especiales de Empleo para lograr dicha certificación.</w:t>
      </w:r>
    </w:p>
    <w:p w:rsidR="00BA4C56" w:rsidRDefault="00BA4C56" w:rsidP="002C78F7">
      <w:pPr>
        <w:jc w:val="both"/>
        <w:rPr>
          <w:rFonts w:cs="Arial"/>
          <w:b/>
          <w:color w:val="005C54"/>
          <w:szCs w:val="24"/>
        </w:rPr>
      </w:pPr>
    </w:p>
    <w:p w:rsidR="00021AFB" w:rsidRPr="002C78F7" w:rsidRDefault="00021AFB" w:rsidP="002C78F7">
      <w:pPr>
        <w:jc w:val="both"/>
        <w:rPr>
          <w:rFonts w:cs="Arial"/>
          <w:b/>
          <w:color w:val="005C54"/>
          <w:szCs w:val="24"/>
        </w:rPr>
      </w:pPr>
    </w:p>
    <w:p w:rsidR="006F655F" w:rsidRPr="007A0706" w:rsidRDefault="006F655F" w:rsidP="00753DB5">
      <w:pPr>
        <w:jc w:val="both"/>
        <w:rPr>
          <w:rFonts w:cs="Arial"/>
          <w:b/>
          <w:color w:val="016FB8"/>
          <w:szCs w:val="24"/>
        </w:rPr>
      </w:pPr>
      <w:r w:rsidRPr="006D02F0">
        <w:rPr>
          <w:rFonts w:cs="Arial"/>
          <w:b/>
          <w:color w:val="016FB8"/>
          <w:szCs w:val="24"/>
        </w:rPr>
        <w:t>OTROS</w:t>
      </w:r>
    </w:p>
    <w:p w:rsidR="006F655F" w:rsidRPr="00753DB5" w:rsidRDefault="006F655F" w:rsidP="00753DB5">
      <w:pPr>
        <w:pStyle w:val="Prrafodelista"/>
        <w:spacing w:after="0" w:line="240" w:lineRule="auto"/>
        <w:jc w:val="both"/>
        <w:rPr>
          <w:rFonts w:ascii="Arial" w:eastAsia="Times New Roman" w:hAnsi="Arial" w:cs="Arial"/>
          <w:color w:val="000000"/>
          <w:sz w:val="24"/>
          <w:szCs w:val="24"/>
          <w:lang w:eastAsia="es-ES"/>
        </w:rPr>
      </w:pPr>
    </w:p>
    <w:p w:rsidR="00EA0334" w:rsidRPr="007A0706" w:rsidRDefault="006F655F" w:rsidP="00753DB5">
      <w:pPr>
        <w:jc w:val="both"/>
        <w:rPr>
          <w:rFonts w:cs="Arial"/>
          <w:b/>
          <w:color w:val="016FB8"/>
          <w:szCs w:val="24"/>
        </w:rPr>
      </w:pPr>
      <w:r w:rsidRPr="007A0706">
        <w:rPr>
          <w:rFonts w:cs="Arial"/>
          <w:b/>
          <w:color w:val="016FB8"/>
          <w:szCs w:val="24"/>
        </w:rPr>
        <w:t>Gestión de Servicios la Cartuja Gesser</w:t>
      </w:r>
    </w:p>
    <w:p w:rsidR="00AB2390" w:rsidRPr="00753DB5" w:rsidRDefault="00AB2390" w:rsidP="00753DB5">
      <w:pPr>
        <w:jc w:val="both"/>
        <w:rPr>
          <w:rFonts w:cs="Arial"/>
          <w:b/>
          <w:color w:val="005C54"/>
          <w:szCs w:val="24"/>
          <w:highlight w:val="yellow"/>
        </w:rPr>
      </w:pPr>
    </w:p>
    <w:p w:rsidR="00753DB5" w:rsidRPr="00753DB5" w:rsidRDefault="006D02F0" w:rsidP="00753DB5">
      <w:pPr>
        <w:jc w:val="both"/>
        <w:rPr>
          <w:rFonts w:cs="Arial"/>
          <w:szCs w:val="24"/>
          <w:lang w:val="es-ES"/>
        </w:rPr>
      </w:pPr>
      <w:r>
        <w:rPr>
          <w:rFonts w:cs="Arial"/>
          <w:szCs w:val="24"/>
          <w:lang w:val="es-ES"/>
        </w:rPr>
        <w:t>Esta sociedad a</w:t>
      </w:r>
      <w:r w:rsidR="00753DB5" w:rsidRPr="00753DB5">
        <w:rPr>
          <w:rFonts w:cs="Arial"/>
          <w:szCs w:val="24"/>
          <w:lang w:val="es-ES"/>
        </w:rPr>
        <w:t xml:space="preserve">ctualmente cuenta con </w:t>
      </w:r>
      <w:r>
        <w:rPr>
          <w:rFonts w:cs="Arial"/>
          <w:szCs w:val="24"/>
          <w:lang w:val="es-ES"/>
        </w:rPr>
        <w:t>tres líneas de actividad: J</w:t>
      </w:r>
      <w:r w:rsidR="00753DB5" w:rsidRPr="00753DB5">
        <w:rPr>
          <w:rFonts w:cs="Arial"/>
          <w:szCs w:val="24"/>
          <w:lang w:val="es-ES"/>
        </w:rPr>
        <w:t xml:space="preserve">ardinería, limpieza y suministro de material hospitalario. </w:t>
      </w:r>
    </w:p>
    <w:p w:rsidR="00753DB5" w:rsidRPr="00753DB5" w:rsidRDefault="00753DB5" w:rsidP="00753DB5">
      <w:pPr>
        <w:jc w:val="both"/>
        <w:rPr>
          <w:rFonts w:cs="Arial"/>
          <w:szCs w:val="24"/>
          <w:lang w:val="es-ES"/>
        </w:rPr>
      </w:pPr>
    </w:p>
    <w:p w:rsidR="00753DB5" w:rsidRPr="00753DB5" w:rsidRDefault="006D02F0" w:rsidP="00753DB5">
      <w:pPr>
        <w:pStyle w:val="NormalWeb"/>
        <w:spacing w:before="0" w:beforeAutospacing="0" w:after="0" w:afterAutospacing="0"/>
        <w:jc w:val="both"/>
        <w:rPr>
          <w:rFonts w:ascii="Arial" w:hAnsi="Arial" w:cs="Arial"/>
        </w:rPr>
      </w:pPr>
      <w:r>
        <w:rPr>
          <w:rFonts w:ascii="Arial" w:hAnsi="Arial" w:cs="Arial"/>
        </w:rPr>
        <w:t>L</w:t>
      </w:r>
      <w:r w:rsidR="00753DB5" w:rsidRPr="00753DB5">
        <w:rPr>
          <w:rFonts w:ascii="Arial" w:hAnsi="Arial" w:cs="Arial"/>
        </w:rPr>
        <w:t xml:space="preserve">as principales líneas son las siguientes: </w:t>
      </w:r>
    </w:p>
    <w:p w:rsidR="00753DB5" w:rsidRPr="00753DB5" w:rsidRDefault="00753DB5" w:rsidP="00753DB5">
      <w:pPr>
        <w:pStyle w:val="NormalWeb"/>
        <w:spacing w:before="0" w:beforeAutospacing="0" w:after="0" w:afterAutospacing="0"/>
        <w:jc w:val="both"/>
        <w:rPr>
          <w:rFonts w:ascii="Arial" w:hAnsi="Arial" w:cs="Arial"/>
        </w:rPr>
      </w:pPr>
    </w:p>
    <w:p w:rsidR="00753DB5" w:rsidRPr="006D02F0" w:rsidRDefault="00753DB5" w:rsidP="00753DB5">
      <w:pPr>
        <w:pStyle w:val="Prrafodelista"/>
        <w:numPr>
          <w:ilvl w:val="0"/>
          <w:numId w:val="4"/>
        </w:numPr>
        <w:spacing w:after="0" w:line="240" w:lineRule="auto"/>
        <w:jc w:val="both"/>
        <w:rPr>
          <w:rFonts w:ascii="Arial" w:hAnsi="Arial" w:cs="Arial"/>
          <w:b/>
          <w:bCs/>
          <w:sz w:val="24"/>
          <w:szCs w:val="24"/>
        </w:rPr>
      </w:pPr>
      <w:r w:rsidRPr="00753DB5">
        <w:rPr>
          <w:rFonts w:ascii="Arial" w:hAnsi="Arial" w:cs="Arial"/>
          <w:sz w:val="24"/>
          <w:szCs w:val="24"/>
        </w:rPr>
        <w:t>Aumentar</w:t>
      </w:r>
      <w:r w:rsidRPr="00753DB5">
        <w:rPr>
          <w:rFonts w:ascii="Arial" w:hAnsi="Arial" w:cs="Arial"/>
          <w:bCs/>
          <w:sz w:val="24"/>
          <w:szCs w:val="24"/>
        </w:rPr>
        <w:t xml:space="preserve"> y consolidar el número de personas con TMG (trastorno mental</w:t>
      </w:r>
      <w:r w:rsidRPr="00753DB5">
        <w:rPr>
          <w:rFonts w:ascii="Arial" w:hAnsi="Arial" w:cs="Arial"/>
          <w:sz w:val="24"/>
          <w:szCs w:val="24"/>
        </w:rPr>
        <w:t xml:space="preserve"> </w:t>
      </w:r>
      <w:r w:rsidRPr="00753DB5">
        <w:rPr>
          <w:rFonts w:ascii="Arial" w:hAnsi="Arial" w:cs="Arial"/>
          <w:bCs/>
          <w:sz w:val="24"/>
          <w:szCs w:val="24"/>
        </w:rPr>
        <w:t xml:space="preserve">grave) en estructura y su porcentaje con respecto a otras </w:t>
      </w:r>
      <w:r w:rsidRPr="006D02F0">
        <w:rPr>
          <w:rFonts w:ascii="Arial" w:hAnsi="Arial" w:cs="Arial"/>
          <w:bCs/>
          <w:sz w:val="24"/>
          <w:szCs w:val="24"/>
        </w:rPr>
        <w:t>discapacidades</w:t>
      </w:r>
      <w:r w:rsidRPr="006D02F0">
        <w:rPr>
          <w:rFonts w:ascii="Arial" w:hAnsi="Arial" w:cs="Arial"/>
          <w:b/>
          <w:bCs/>
          <w:sz w:val="24"/>
          <w:szCs w:val="24"/>
        </w:rPr>
        <w:t>.</w:t>
      </w:r>
    </w:p>
    <w:p w:rsidR="00753DB5" w:rsidRPr="00753DB5" w:rsidRDefault="00753DB5" w:rsidP="00753DB5">
      <w:pPr>
        <w:pStyle w:val="Ttulo3"/>
        <w:spacing w:before="0"/>
        <w:ind w:left="720"/>
        <w:jc w:val="both"/>
        <w:rPr>
          <w:rFonts w:ascii="Arial" w:hAnsi="Arial" w:cs="Arial"/>
          <w:b w:val="0"/>
          <w:szCs w:val="24"/>
        </w:rPr>
      </w:pPr>
    </w:p>
    <w:p w:rsidR="00753DB5" w:rsidRPr="00753DB5" w:rsidRDefault="00753DB5" w:rsidP="00753DB5">
      <w:pPr>
        <w:pStyle w:val="Prrafodelista"/>
        <w:numPr>
          <w:ilvl w:val="0"/>
          <w:numId w:val="4"/>
        </w:numPr>
        <w:spacing w:after="0" w:line="240" w:lineRule="auto"/>
        <w:jc w:val="both"/>
        <w:rPr>
          <w:rFonts w:ascii="Arial" w:hAnsi="Arial" w:cs="Arial"/>
          <w:sz w:val="24"/>
          <w:szCs w:val="24"/>
        </w:rPr>
      </w:pPr>
      <w:r w:rsidRPr="00753DB5">
        <w:rPr>
          <w:rFonts w:ascii="Arial" w:hAnsi="Arial" w:cs="Arial"/>
          <w:sz w:val="24"/>
          <w:szCs w:val="24"/>
        </w:rPr>
        <w:t>Disminución de la Temporalidad. Una vez lograda la disminución de la temporalidad, la intención de la compañía es mantenerla en los valores actuales.</w:t>
      </w:r>
    </w:p>
    <w:p w:rsidR="00753DB5" w:rsidRPr="00753DB5" w:rsidRDefault="00753DB5" w:rsidP="00753DB5">
      <w:pPr>
        <w:pStyle w:val="Ttulo3"/>
        <w:spacing w:before="0"/>
        <w:ind w:left="720"/>
        <w:jc w:val="both"/>
        <w:rPr>
          <w:rFonts w:ascii="Arial" w:hAnsi="Arial" w:cs="Arial"/>
          <w:b w:val="0"/>
          <w:szCs w:val="24"/>
        </w:rPr>
      </w:pPr>
    </w:p>
    <w:p w:rsidR="00753DB5" w:rsidRPr="00753DB5" w:rsidRDefault="00753DB5" w:rsidP="00753DB5">
      <w:pPr>
        <w:pStyle w:val="Prrafodelista"/>
        <w:numPr>
          <w:ilvl w:val="0"/>
          <w:numId w:val="4"/>
        </w:numPr>
        <w:spacing w:after="0" w:line="240" w:lineRule="auto"/>
        <w:jc w:val="both"/>
        <w:rPr>
          <w:rFonts w:ascii="Arial" w:hAnsi="Arial" w:cs="Arial"/>
          <w:sz w:val="24"/>
          <w:szCs w:val="24"/>
        </w:rPr>
      </w:pPr>
      <w:r w:rsidRPr="00753DB5">
        <w:rPr>
          <w:rFonts w:ascii="Arial" w:hAnsi="Arial" w:cs="Arial"/>
          <w:sz w:val="24"/>
          <w:szCs w:val="24"/>
        </w:rPr>
        <w:t>Lograr m</w:t>
      </w:r>
      <w:r w:rsidRPr="00753DB5">
        <w:rPr>
          <w:rFonts w:ascii="Arial" w:hAnsi="Arial" w:cs="Arial"/>
          <w:bCs/>
          <w:sz w:val="24"/>
          <w:szCs w:val="24"/>
        </w:rPr>
        <w:t>ayor eficacia administrativa.</w:t>
      </w:r>
      <w:r w:rsidRPr="00753DB5">
        <w:rPr>
          <w:rFonts w:ascii="Arial" w:hAnsi="Arial" w:cs="Arial"/>
          <w:b/>
          <w:bCs/>
          <w:sz w:val="24"/>
          <w:szCs w:val="24"/>
        </w:rPr>
        <w:t xml:space="preserve"> </w:t>
      </w:r>
      <w:r w:rsidRPr="00753DB5">
        <w:rPr>
          <w:rFonts w:ascii="Arial" w:hAnsi="Arial" w:cs="Arial"/>
          <w:bCs/>
          <w:sz w:val="24"/>
          <w:szCs w:val="24"/>
        </w:rPr>
        <w:t>Gesser debe ofrecer una información clara y puntual</w:t>
      </w:r>
      <w:r w:rsidRPr="00753DB5">
        <w:rPr>
          <w:rFonts w:ascii="Arial" w:hAnsi="Arial" w:cs="Arial"/>
          <w:sz w:val="24"/>
          <w:szCs w:val="24"/>
        </w:rPr>
        <w:t xml:space="preserve"> de su estado contable al Grupo Idea, al que pertenece.</w:t>
      </w:r>
    </w:p>
    <w:p w:rsidR="00753DB5" w:rsidRPr="006D02F0" w:rsidRDefault="00753DB5" w:rsidP="00753DB5">
      <w:pPr>
        <w:jc w:val="both"/>
        <w:rPr>
          <w:rFonts w:cs="Arial"/>
          <w:szCs w:val="24"/>
        </w:rPr>
      </w:pPr>
    </w:p>
    <w:p w:rsidR="00753DB5" w:rsidRPr="006D02F0" w:rsidRDefault="00753DB5" w:rsidP="00753DB5">
      <w:pPr>
        <w:pStyle w:val="Prrafodelista"/>
        <w:numPr>
          <w:ilvl w:val="0"/>
          <w:numId w:val="4"/>
        </w:numPr>
        <w:spacing w:after="0" w:line="240" w:lineRule="auto"/>
        <w:jc w:val="both"/>
        <w:rPr>
          <w:rFonts w:ascii="Arial" w:hAnsi="Arial" w:cs="Arial"/>
          <w:sz w:val="24"/>
          <w:szCs w:val="24"/>
        </w:rPr>
      </w:pPr>
      <w:r w:rsidRPr="006D02F0">
        <w:rPr>
          <w:rFonts w:ascii="Arial" w:hAnsi="Arial" w:cs="Arial"/>
          <w:sz w:val="24"/>
          <w:szCs w:val="24"/>
        </w:rPr>
        <w:t>Mantener un incremento moderado en la actividad de jardinería.</w:t>
      </w:r>
      <w:r w:rsidR="006D02F0" w:rsidRPr="006D02F0">
        <w:rPr>
          <w:rFonts w:ascii="Arial" w:hAnsi="Arial" w:cs="Arial"/>
          <w:sz w:val="24"/>
          <w:szCs w:val="24"/>
        </w:rPr>
        <w:t xml:space="preserve"> </w:t>
      </w:r>
      <w:r w:rsidRPr="006D02F0">
        <w:rPr>
          <w:rFonts w:ascii="Arial" w:hAnsi="Arial" w:cs="Arial"/>
          <w:sz w:val="24"/>
          <w:szCs w:val="24"/>
        </w:rPr>
        <w:t>La búsqueda de nuevos clientes para jardinería es una constante en esta empresa</w:t>
      </w:r>
      <w:r w:rsidR="006D02F0">
        <w:rPr>
          <w:rFonts w:ascii="Arial" w:hAnsi="Arial" w:cs="Arial"/>
          <w:sz w:val="24"/>
          <w:szCs w:val="24"/>
        </w:rPr>
        <w:t>,</w:t>
      </w:r>
      <w:r w:rsidRPr="006D02F0">
        <w:rPr>
          <w:rFonts w:ascii="Arial" w:hAnsi="Arial" w:cs="Arial"/>
          <w:sz w:val="24"/>
          <w:szCs w:val="24"/>
        </w:rPr>
        <w:t xml:space="preserve"> pero con especial cautela en lo que se refiere a empresas constructoras.</w:t>
      </w:r>
    </w:p>
    <w:p w:rsidR="00753DB5" w:rsidRPr="006D02F0" w:rsidRDefault="00753DB5" w:rsidP="00753DB5">
      <w:pPr>
        <w:jc w:val="both"/>
        <w:rPr>
          <w:rFonts w:cs="Arial"/>
          <w:i/>
          <w:szCs w:val="24"/>
        </w:rPr>
      </w:pPr>
      <w:r w:rsidRPr="006D02F0">
        <w:rPr>
          <w:rFonts w:cs="Arial"/>
          <w:i/>
          <w:szCs w:val="24"/>
        </w:rPr>
        <w:t xml:space="preserve"> </w:t>
      </w:r>
    </w:p>
    <w:p w:rsidR="00753DB5" w:rsidRPr="00753DB5" w:rsidRDefault="00753DB5" w:rsidP="00753DB5">
      <w:pPr>
        <w:pStyle w:val="Prrafodelista"/>
        <w:numPr>
          <w:ilvl w:val="0"/>
          <w:numId w:val="4"/>
        </w:numPr>
        <w:spacing w:after="0" w:line="240" w:lineRule="auto"/>
        <w:jc w:val="both"/>
        <w:rPr>
          <w:rFonts w:ascii="Arial" w:hAnsi="Arial" w:cs="Arial"/>
          <w:sz w:val="24"/>
          <w:szCs w:val="24"/>
        </w:rPr>
      </w:pPr>
      <w:r w:rsidRPr="00753DB5">
        <w:rPr>
          <w:rFonts w:ascii="Arial" w:hAnsi="Arial" w:cs="Arial"/>
          <w:sz w:val="24"/>
          <w:szCs w:val="24"/>
        </w:rPr>
        <w:t>Mantener la actividad de Limpieza.</w:t>
      </w:r>
    </w:p>
    <w:p w:rsidR="00753DB5" w:rsidRPr="006D02F0" w:rsidRDefault="00753DB5" w:rsidP="00753DB5">
      <w:pPr>
        <w:ind w:left="708"/>
        <w:jc w:val="both"/>
        <w:rPr>
          <w:rFonts w:cs="Arial"/>
          <w:szCs w:val="24"/>
        </w:rPr>
      </w:pPr>
    </w:p>
    <w:p w:rsidR="00753DB5" w:rsidRPr="006D02F0" w:rsidRDefault="00753DB5" w:rsidP="00753DB5">
      <w:pPr>
        <w:pStyle w:val="Prrafodelista"/>
        <w:numPr>
          <w:ilvl w:val="0"/>
          <w:numId w:val="4"/>
        </w:numPr>
        <w:spacing w:after="0" w:line="240" w:lineRule="auto"/>
        <w:jc w:val="both"/>
        <w:rPr>
          <w:rFonts w:ascii="Arial" w:hAnsi="Arial" w:cs="Arial"/>
          <w:sz w:val="24"/>
          <w:szCs w:val="24"/>
        </w:rPr>
      </w:pPr>
      <w:r w:rsidRPr="006D02F0">
        <w:rPr>
          <w:rFonts w:ascii="Arial" w:hAnsi="Arial" w:cs="Arial"/>
          <w:sz w:val="24"/>
          <w:szCs w:val="24"/>
        </w:rPr>
        <w:t xml:space="preserve">Reparto de material Hospitalario. Se espera mantener el mismo volumen de </w:t>
      </w:r>
      <w:r w:rsidR="006D02F0">
        <w:rPr>
          <w:rFonts w:ascii="Arial" w:hAnsi="Arial" w:cs="Arial"/>
          <w:sz w:val="24"/>
          <w:szCs w:val="24"/>
        </w:rPr>
        <w:t>actividad actual</w:t>
      </w:r>
      <w:r w:rsidRPr="006D02F0">
        <w:rPr>
          <w:rFonts w:ascii="Arial" w:hAnsi="Arial" w:cs="Arial"/>
          <w:sz w:val="24"/>
          <w:szCs w:val="24"/>
        </w:rPr>
        <w:t>.</w:t>
      </w:r>
    </w:p>
    <w:p w:rsidR="00B1013F" w:rsidRPr="006D02F0" w:rsidRDefault="00B1013F" w:rsidP="00753DB5">
      <w:pPr>
        <w:jc w:val="both"/>
        <w:rPr>
          <w:rFonts w:cs="Arial"/>
          <w:szCs w:val="24"/>
        </w:rPr>
      </w:pPr>
    </w:p>
    <w:p w:rsidR="0028096E" w:rsidRPr="007A0706" w:rsidRDefault="003003CE" w:rsidP="00753DB5">
      <w:pPr>
        <w:jc w:val="both"/>
        <w:rPr>
          <w:rFonts w:cs="Arial"/>
          <w:b/>
          <w:color w:val="016FB8"/>
          <w:szCs w:val="24"/>
        </w:rPr>
      </w:pPr>
      <w:r w:rsidRPr="007A0706">
        <w:rPr>
          <w:rFonts w:cs="Arial"/>
          <w:b/>
          <w:color w:val="016FB8"/>
          <w:szCs w:val="24"/>
        </w:rPr>
        <w:t>Be On Diversity</w:t>
      </w:r>
    </w:p>
    <w:p w:rsidR="003003CE" w:rsidRPr="00DD1E1F" w:rsidRDefault="003003CE" w:rsidP="00753DB5">
      <w:pPr>
        <w:jc w:val="both"/>
        <w:rPr>
          <w:rFonts w:cs="Arial"/>
          <w:b/>
          <w:color w:val="005C54"/>
          <w:szCs w:val="24"/>
          <w:lang w:val="es-ES"/>
        </w:rPr>
      </w:pPr>
    </w:p>
    <w:p w:rsidR="00DD1E1F" w:rsidRPr="00DD1E1F" w:rsidRDefault="00753DB5" w:rsidP="00DD1E1F">
      <w:pPr>
        <w:pStyle w:val="letra"/>
        <w:spacing w:before="0" w:beforeAutospacing="0" w:after="0" w:afterAutospacing="0"/>
        <w:jc w:val="both"/>
        <w:rPr>
          <w:sz w:val="24"/>
          <w:szCs w:val="24"/>
          <w:lang w:val="es-ES_tradnl"/>
        </w:rPr>
      </w:pPr>
      <w:r w:rsidRPr="00DD1E1F">
        <w:rPr>
          <w:sz w:val="24"/>
          <w:szCs w:val="24"/>
          <w:lang w:val="es-ES_tradnl"/>
        </w:rPr>
        <w:t xml:space="preserve">La actividad comercial de Be On Diversity comenzó en septiembre de 2013. </w:t>
      </w:r>
      <w:r w:rsidRPr="00DD1E1F">
        <w:rPr>
          <w:sz w:val="24"/>
          <w:szCs w:val="24"/>
        </w:rPr>
        <w:t>Se ha detectado que el proceso de maduración y decisión por parte de los clientes es muy largo (entre 6 y 12 meses) debido a que la Certificación Bequal no es considerada por nuestro público objetivo aún como prioritaria por lo novedosa que es. Además, el contexto de crisis aún sigue paralizando las decisiones de compra.</w:t>
      </w:r>
      <w:r w:rsidR="00DD1E1F" w:rsidRPr="00DD1E1F">
        <w:rPr>
          <w:sz w:val="24"/>
          <w:szCs w:val="24"/>
        </w:rPr>
        <w:t xml:space="preserve"> </w:t>
      </w:r>
      <w:r w:rsidR="006D2956">
        <w:rPr>
          <w:sz w:val="24"/>
          <w:szCs w:val="24"/>
        </w:rPr>
        <w:t xml:space="preserve">No obstante, </w:t>
      </w:r>
      <w:r w:rsidR="00DD1E1F" w:rsidRPr="00DD1E1F">
        <w:rPr>
          <w:sz w:val="24"/>
          <w:szCs w:val="24"/>
          <w:lang w:val="es-ES_tradnl"/>
        </w:rPr>
        <w:t>se espera que en los próximos años tanto el Sello Bequal como nuestros servicios sean prioritarios dentro de los presupuestos de nuestros clientes potenciales.</w:t>
      </w:r>
    </w:p>
    <w:p w:rsidR="00753DB5" w:rsidRPr="00DD1E1F" w:rsidRDefault="00753DB5" w:rsidP="00753DB5">
      <w:pPr>
        <w:pStyle w:val="NormalWeb"/>
        <w:spacing w:before="0" w:beforeAutospacing="0" w:after="0" w:afterAutospacing="0"/>
        <w:jc w:val="both"/>
        <w:rPr>
          <w:rFonts w:ascii="Arial" w:hAnsi="Arial" w:cs="Arial"/>
        </w:rPr>
      </w:pPr>
    </w:p>
    <w:p w:rsidR="00753DB5" w:rsidRPr="00753DB5" w:rsidRDefault="006D2956" w:rsidP="00753DB5">
      <w:pPr>
        <w:pStyle w:val="letra"/>
        <w:spacing w:before="0" w:beforeAutospacing="0" w:after="0" w:afterAutospacing="0"/>
        <w:jc w:val="both"/>
        <w:rPr>
          <w:sz w:val="24"/>
          <w:szCs w:val="24"/>
          <w:lang w:val="es-ES_tradnl"/>
        </w:rPr>
      </w:pPr>
      <w:r>
        <w:rPr>
          <w:sz w:val="24"/>
          <w:szCs w:val="24"/>
        </w:rPr>
        <w:t>En este sentido, l</w:t>
      </w:r>
      <w:r w:rsidR="00753DB5" w:rsidRPr="00DD1E1F">
        <w:rPr>
          <w:sz w:val="24"/>
          <w:szCs w:val="24"/>
          <w:lang w:val="es-ES_tradnl"/>
        </w:rPr>
        <w:t xml:space="preserve">os objetivos para </w:t>
      </w:r>
      <w:r w:rsidR="006D02F0" w:rsidRPr="00DD1E1F">
        <w:rPr>
          <w:sz w:val="24"/>
          <w:szCs w:val="24"/>
          <w:lang w:val="es-ES_tradnl"/>
        </w:rPr>
        <w:t>el ejercicio 2015</w:t>
      </w:r>
      <w:r w:rsidR="00753DB5" w:rsidRPr="00DD1E1F">
        <w:rPr>
          <w:sz w:val="24"/>
          <w:szCs w:val="24"/>
          <w:lang w:val="es-ES_tradnl"/>
        </w:rPr>
        <w:t xml:space="preserve"> se basan principalmente en el esfuerzo comercial</w:t>
      </w:r>
      <w:r w:rsidR="00753DB5" w:rsidRPr="00753DB5">
        <w:rPr>
          <w:sz w:val="24"/>
          <w:szCs w:val="24"/>
          <w:lang w:val="es-ES_tradnl"/>
        </w:rPr>
        <w:t xml:space="preserve"> que se está llevando a cabo desde el inicio de la actividad, </w:t>
      </w:r>
      <w:r w:rsidR="00DD1E1F">
        <w:rPr>
          <w:sz w:val="24"/>
          <w:szCs w:val="24"/>
          <w:lang w:val="es-ES_tradnl"/>
        </w:rPr>
        <w:t>para lograr un</w:t>
      </w:r>
      <w:r w:rsidR="00753DB5" w:rsidRPr="00753DB5">
        <w:rPr>
          <w:sz w:val="24"/>
          <w:szCs w:val="24"/>
          <w:lang w:val="es-ES_tradnl"/>
        </w:rPr>
        <w:t xml:space="preserve"> posicionamiento fuer</w:t>
      </w:r>
      <w:r w:rsidR="00DD1E1F">
        <w:rPr>
          <w:sz w:val="24"/>
          <w:szCs w:val="24"/>
          <w:lang w:val="es-ES_tradnl"/>
        </w:rPr>
        <w:t>te de nuestra marca y producto.</w:t>
      </w:r>
    </w:p>
    <w:p w:rsidR="00753DB5" w:rsidRPr="00753DB5" w:rsidRDefault="00753DB5" w:rsidP="00753DB5">
      <w:pPr>
        <w:pStyle w:val="letra"/>
        <w:spacing w:before="0" w:beforeAutospacing="0" w:after="0" w:afterAutospacing="0"/>
        <w:jc w:val="both"/>
        <w:rPr>
          <w:sz w:val="24"/>
          <w:szCs w:val="24"/>
          <w:lang w:val="es-ES_tradnl"/>
        </w:rPr>
      </w:pPr>
    </w:p>
    <w:p w:rsidR="00753DB5" w:rsidRPr="00753DB5" w:rsidRDefault="00DD1E1F" w:rsidP="00753DB5">
      <w:pPr>
        <w:pStyle w:val="NormalWeb"/>
        <w:spacing w:before="0" w:beforeAutospacing="0" w:after="0" w:afterAutospacing="0"/>
        <w:jc w:val="both"/>
        <w:rPr>
          <w:rFonts w:ascii="Arial" w:hAnsi="Arial" w:cs="Arial"/>
          <w:lang w:val="es-ES_tradnl"/>
        </w:rPr>
      </w:pPr>
      <w:r>
        <w:rPr>
          <w:rFonts w:ascii="Arial" w:hAnsi="Arial" w:cs="Arial"/>
          <w:lang w:val="es-ES_tradnl"/>
        </w:rPr>
        <w:t>D</w:t>
      </w:r>
      <w:r w:rsidR="00753DB5" w:rsidRPr="00753DB5">
        <w:rPr>
          <w:rFonts w:ascii="Arial" w:hAnsi="Arial" w:cs="Arial"/>
          <w:lang w:val="es-ES_tradnl"/>
        </w:rPr>
        <w:t>ado que la Certificación se concede para 3 años, se están diseñando fórmulas de financiación para hacer más atractiva la inversión</w:t>
      </w:r>
      <w:r>
        <w:rPr>
          <w:rFonts w:ascii="Arial" w:hAnsi="Arial" w:cs="Arial"/>
          <w:lang w:val="es-ES_tradnl"/>
        </w:rPr>
        <w:t>,</w:t>
      </w:r>
      <w:r w:rsidR="00753DB5" w:rsidRPr="00753DB5">
        <w:rPr>
          <w:rFonts w:ascii="Arial" w:hAnsi="Arial" w:cs="Arial"/>
          <w:lang w:val="es-ES_tradnl"/>
        </w:rPr>
        <w:t xml:space="preserve"> así como </w:t>
      </w:r>
      <w:r w:rsidR="006D2956">
        <w:rPr>
          <w:rFonts w:ascii="Arial" w:hAnsi="Arial" w:cs="Arial"/>
          <w:lang w:val="es-ES_tradnl"/>
        </w:rPr>
        <w:t xml:space="preserve">para </w:t>
      </w:r>
      <w:r w:rsidR="00753DB5" w:rsidRPr="00753DB5">
        <w:rPr>
          <w:rFonts w:ascii="Arial" w:hAnsi="Arial" w:cs="Arial"/>
          <w:lang w:val="es-ES_tradnl"/>
        </w:rPr>
        <w:t xml:space="preserve">que el esfuerzo por parte del cliente esté repartido en los 3 años que dura la Certificación. </w:t>
      </w:r>
    </w:p>
    <w:p w:rsidR="003003CE" w:rsidRPr="00753DB5" w:rsidRDefault="003003CE" w:rsidP="00753DB5">
      <w:pPr>
        <w:jc w:val="both"/>
        <w:rPr>
          <w:rFonts w:cs="Arial"/>
          <w:szCs w:val="24"/>
        </w:rPr>
      </w:pPr>
    </w:p>
    <w:p w:rsidR="003003CE" w:rsidRPr="003003CE" w:rsidRDefault="003003CE" w:rsidP="003003CE">
      <w:pPr>
        <w:jc w:val="both"/>
        <w:rPr>
          <w:rFonts w:cs="Arial"/>
          <w:szCs w:val="24"/>
        </w:rPr>
      </w:pPr>
    </w:p>
    <w:sectPr w:rsidR="003003CE" w:rsidRPr="003003CE" w:rsidSect="00112C93">
      <w:headerReference w:type="default" r:id="rId9"/>
      <w:footerReference w:type="default" r:id="rId10"/>
      <w:pgSz w:w="11906" w:h="16838"/>
      <w:pgMar w:top="2104" w:right="1701" w:bottom="510" w:left="1701" w:header="709" w:footer="6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83" w:rsidRDefault="005B7B83" w:rsidP="00B906F5">
      <w:r>
        <w:separator/>
      </w:r>
    </w:p>
  </w:endnote>
  <w:endnote w:type="continuationSeparator" w:id="0">
    <w:p w:rsidR="005B7B83" w:rsidRDefault="005B7B83" w:rsidP="00B9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3" w:rsidRDefault="00A70DEB" w:rsidP="00CD6DA6">
    <w:pPr>
      <w:pStyle w:val="Piedepgina"/>
      <w:ind w:left="-1021"/>
    </w:pPr>
    <w:r>
      <w:rPr>
        <w:noProof/>
        <w:lang w:val="es-ES"/>
      </w:rPr>
      <w:pict>
        <v:shapetype id="_x0000_t202" coordsize="21600,21600" o:spt="202" path="m,l,21600r21600,l21600,xe">
          <v:stroke joinstyle="miter"/>
          <v:path gradientshapeok="t" o:connecttype="rect"/>
        </v:shapetype>
        <v:shape id="_x0000_s10255" type="#_x0000_t202" style="position:absolute;left:0;text-align:left;margin-left:424.3pt;margin-top:10.95pt;width:46.45pt;height:19.95pt;z-index:251666432;mso-width-relative:margin;mso-height-relative:margin" filled="f" stroked="f">
          <v:textbox style="mso-next-textbox:#_x0000_s10255">
            <w:txbxContent>
              <w:p w:rsidR="005B7B83" w:rsidRPr="00CD6DA6" w:rsidRDefault="005B7B83" w:rsidP="00112C93">
                <w:pPr>
                  <w:rPr>
                    <w:sz w:val="18"/>
                    <w:szCs w:val="18"/>
                    <w:lang w:val="es-ES"/>
                  </w:rPr>
                </w:pPr>
                <w:r>
                  <w:rPr>
                    <w:sz w:val="20"/>
                    <w:lang w:val="es-ES"/>
                  </w:rPr>
                  <w:t>AIII-</w:t>
                </w:r>
                <w:r w:rsidRPr="00CD6DA6">
                  <w:rPr>
                    <w:sz w:val="20"/>
                    <w:lang w:val="es-ES"/>
                  </w:rPr>
                  <w:fldChar w:fldCharType="begin"/>
                </w:r>
                <w:r w:rsidRPr="00CD6DA6">
                  <w:rPr>
                    <w:sz w:val="20"/>
                    <w:lang w:val="es-ES"/>
                  </w:rPr>
                  <w:instrText xml:space="preserve"> PAGE   \* MERGEFORMAT </w:instrText>
                </w:r>
                <w:r w:rsidRPr="00CD6DA6">
                  <w:rPr>
                    <w:sz w:val="20"/>
                    <w:lang w:val="es-ES"/>
                  </w:rPr>
                  <w:fldChar w:fldCharType="separate"/>
                </w:r>
                <w:r w:rsidR="00A70DEB" w:rsidRPr="00A70DEB">
                  <w:rPr>
                    <w:noProof/>
                    <w:sz w:val="18"/>
                    <w:szCs w:val="18"/>
                    <w:lang w:val="es-ES"/>
                  </w:rPr>
                  <w:t>1</w:t>
                </w:r>
                <w:r w:rsidRPr="00CD6DA6">
                  <w:rPr>
                    <w:sz w:val="18"/>
                    <w:szCs w:val="18"/>
                    <w:lang w:val="es-ES"/>
                  </w:rPr>
                  <w:fldChar w:fldCharType="end"/>
                </w:r>
              </w:p>
            </w:txbxContent>
          </v:textbox>
        </v:shape>
      </w:pict>
    </w:r>
    <w:r>
      <w:rPr>
        <w:noProof/>
        <w:lang w:eastAsia="en-US"/>
      </w:rPr>
      <w:pict>
        <v:shape id="_x0000_s10249" type="#_x0000_t202" style="position:absolute;left:0;text-align:left;margin-left:424.3pt;margin-top:52.9pt;width:46.45pt;height:19.95pt;z-index:251659775;mso-width-relative:margin;mso-height-relative:margin" filled="f" stroked="f">
          <v:textbox style="mso-next-textbox:#_x0000_s10249">
            <w:txbxContent>
              <w:p w:rsidR="005B7B83" w:rsidRPr="00CD6DA6" w:rsidRDefault="005B7B83">
                <w:pPr>
                  <w:rPr>
                    <w:sz w:val="18"/>
                    <w:szCs w:val="18"/>
                    <w:lang w:val="es-ES"/>
                  </w:rPr>
                </w:pPr>
                <w:r>
                  <w:rPr>
                    <w:sz w:val="20"/>
                    <w:lang w:val="es-ES"/>
                  </w:rPr>
                  <w:t>AIII-</w:t>
                </w:r>
                <w:r w:rsidRPr="00CD6DA6">
                  <w:rPr>
                    <w:sz w:val="20"/>
                    <w:lang w:val="es-ES"/>
                  </w:rPr>
                  <w:fldChar w:fldCharType="begin"/>
                </w:r>
                <w:r w:rsidRPr="00CD6DA6">
                  <w:rPr>
                    <w:sz w:val="20"/>
                    <w:lang w:val="es-ES"/>
                  </w:rPr>
                  <w:instrText xml:space="preserve"> PAGE   \* MERGEFORMAT </w:instrText>
                </w:r>
                <w:r w:rsidRPr="00CD6DA6">
                  <w:rPr>
                    <w:sz w:val="20"/>
                    <w:lang w:val="es-ES"/>
                  </w:rPr>
                  <w:fldChar w:fldCharType="separate"/>
                </w:r>
                <w:r w:rsidR="00A70DEB" w:rsidRPr="00A70DEB">
                  <w:rPr>
                    <w:noProof/>
                    <w:sz w:val="18"/>
                    <w:szCs w:val="18"/>
                    <w:lang w:val="es-ES"/>
                  </w:rPr>
                  <w:t>1</w:t>
                </w:r>
                <w:r w:rsidRPr="00CD6DA6">
                  <w:rPr>
                    <w:sz w:val="18"/>
                    <w:szCs w:val="18"/>
                    <w:lang w:val="es-ES"/>
                  </w:rPr>
                  <w:fldChar w:fldCharType="end"/>
                </w:r>
              </w:p>
            </w:txbxContent>
          </v:textbox>
        </v:shape>
      </w:pict>
    </w:r>
    <w:r>
      <w:rPr>
        <w:noProof/>
        <w:lang w:val="es-ES"/>
      </w:rPr>
      <w:pict>
        <v:shape id="_x0000_s10252" type="#_x0000_t202" style="position:absolute;left:0;text-align:left;margin-left:133.6pt;margin-top:52.9pt;width:286.25pt;height:19.95pt;z-index:251665408;mso-width-relative:margin;mso-height-relative:margin" fillcolor="#005c54" stroked="f">
          <v:textbox style="mso-next-textbox:#_x0000_s10252">
            <w:txbxContent>
              <w:p w:rsidR="005B7B83" w:rsidRPr="00CD6DA6" w:rsidRDefault="005B7B83" w:rsidP="00B47671">
                <w:pPr>
                  <w:rPr>
                    <w:sz w:val="18"/>
                    <w:szCs w:val="18"/>
                    <w:lang w:val="es-ES"/>
                  </w:rPr>
                </w:pPr>
                <w:r w:rsidRPr="005B7797">
                  <w:rPr>
                    <w:rStyle w:val="Nmerodepgina"/>
                    <w:color w:val="FFFFFF"/>
                    <w:szCs w:val="24"/>
                  </w:rPr>
                  <w:t>P</w:t>
                </w:r>
                <w:r>
                  <w:rPr>
                    <w:rStyle w:val="Nmerodepgina"/>
                    <w:color w:val="FFFFFF"/>
                    <w:szCs w:val="24"/>
                  </w:rPr>
                  <w:t>LAN DE ACTUACIÓN 2015 GRUPO FUNDOSA</w:t>
                </w:r>
                <w:r w:rsidRPr="005B7797">
                  <w:rPr>
                    <w:rStyle w:val="Nmerodepgina"/>
                    <w:color w:val="FFFFFF"/>
                    <w:szCs w:val="24"/>
                  </w:rPr>
                  <w:t xml:space="preserve"> GRUPO FUNDOSA</w:t>
                </w:r>
              </w:p>
            </w:txbxContent>
          </v:textbox>
        </v:shape>
      </w:pict>
    </w:r>
    <w:r w:rsidR="005B7B83">
      <w:rPr>
        <w:noProof/>
        <w:lang w:val="es-ES"/>
      </w:rPr>
      <w:drawing>
        <wp:anchor distT="0" distB="0" distL="114300" distR="114300" simplePos="0" relativeHeight="251664384" behindDoc="1" locked="0" layoutInCell="1" allowOverlap="1" wp14:anchorId="704F0B3E" wp14:editId="236F465B">
          <wp:simplePos x="0" y="0"/>
          <wp:positionH relativeFrom="column">
            <wp:posOffset>280035</wp:posOffset>
          </wp:positionH>
          <wp:positionV relativeFrom="paragraph">
            <wp:posOffset>9365615</wp:posOffset>
          </wp:positionV>
          <wp:extent cx="6972300" cy="1106805"/>
          <wp:effectExtent l="0" t="0" r="0" b="0"/>
          <wp:wrapNone/>
          <wp:docPr id="2" name="Imagen 2" descr="plantilla_fund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ntilla_fundosa"/>
                  <pic:cNvPicPr>
                    <a:picLocks noChangeAspect="1" noChangeArrowheads="1"/>
                  </pic:cNvPicPr>
                </pic:nvPicPr>
                <pic:blipFill>
                  <a:blip r:embed="rId1">
                    <a:extLst>
                      <a:ext uri="{28A0092B-C50C-407E-A947-70E740481C1C}">
                        <a14:useLocalDpi xmlns:a14="http://schemas.microsoft.com/office/drawing/2010/main" val="0"/>
                      </a:ext>
                    </a:extLst>
                  </a:blip>
                  <a:srcRect t="87297"/>
                  <a:stretch>
                    <a:fillRect/>
                  </a:stretch>
                </pic:blipFill>
                <pic:spPr bwMode="auto">
                  <a:xfrm>
                    <a:off x="0" y="0"/>
                    <a:ext cx="6972300" cy="1106805"/>
                  </a:xfrm>
                  <a:prstGeom prst="rect">
                    <a:avLst/>
                  </a:prstGeom>
                  <a:noFill/>
                </pic:spPr>
              </pic:pic>
            </a:graphicData>
          </a:graphic>
          <wp14:sizeRelH relativeFrom="page">
            <wp14:pctWidth>0</wp14:pctWidth>
          </wp14:sizeRelH>
          <wp14:sizeRelV relativeFrom="page">
            <wp14:pctHeight>0</wp14:pctHeight>
          </wp14:sizeRelV>
        </wp:anchor>
      </w:drawing>
    </w:r>
    <w:r w:rsidR="005B7B83">
      <w:rPr>
        <w:noProof/>
        <w:lang w:val="es-ES"/>
      </w:rPr>
      <w:drawing>
        <wp:anchor distT="0" distB="0" distL="114300" distR="114300" simplePos="0" relativeHeight="251661312" behindDoc="1" locked="0" layoutInCell="1" allowOverlap="1" wp14:anchorId="7EEADC0F" wp14:editId="130924D6">
          <wp:simplePos x="0" y="0"/>
          <wp:positionH relativeFrom="column">
            <wp:posOffset>280035</wp:posOffset>
          </wp:positionH>
          <wp:positionV relativeFrom="paragraph">
            <wp:posOffset>9408795</wp:posOffset>
          </wp:positionV>
          <wp:extent cx="6972300" cy="1106805"/>
          <wp:effectExtent l="19050" t="0" r="0" b="0"/>
          <wp:wrapNone/>
          <wp:docPr id="8" name="Imagen 8" descr="plantilla_fund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illa_fundosa"/>
                  <pic:cNvPicPr>
                    <a:picLocks noChangeAspect="1" noChangeArrowheads="1"/>
                  </pic:cNvPicPr>
                </pic:nvPicPr>
                <pic:blipFill>
                  <a:blip r:embed="rId1"/>
                  <a:srcRect t="87297"/>
                  <a:stretch>
                    <a:fillRect/>
                  </a:stretch>
                </pic:blipFill>
                <pic:spPr bwMode="auto">
                  <a:xfrm>
                    <a:off x="0" y="0"/>
                    <a:ext cx="6972300" cy="1106805"/>
                  </a:xfrm>
                  <a:prstGeom prst="rect">
                    <a:avLst/>
                  </a:prstGeom>
                  <a:noFill/>
                  <a:ln w="9525">
                    <a:noFill/>
                    <a:miter lim="800000"/>
                    <a:headEnd/>
                    <a:tailEnd/>
                  </a:ln>
                </pic:spPr>
              </pic:pic>
            </a:graphicData>
          </a:graphic>
        </wp:anchor>
      </w:drawing>
    </w:r>
    <w:r w:rsidR="005B7B83">
      <w:rPr>
        <w:noProof/>
        <w:lang w:val="es-ES"/>
      </w:rPr>
      <w:drawing>
        <wp:anchor distT="0" distB="0" distL="114300" distR="114300" simplePos="0" relativeHeight="251660288" behindDoc="1" locked="0" layoutInCell="1" allowOverlap="1" wp14:anchorId="60D6E31B" wp14:editId="2ED379F2">
          <wp:simplePos x="0" y="0"/>
          <wp:positionH relativeFrom="column">
            <wp:posOffset>280035</wp:posOffset>
          </wp:positionH>
          <wp:positionV relativeFrom="paragraph">
            <wp:posOffset>9408795</wp:posOffset>
          </wp:positionV>
          <wp:extent cx="6972300" cy="1106805"/>
          <wp:effectExtent l="19050" t="0" r="0" b="0"/>
          <wp:wrapNone/>
          <wp:docPr id="7" name="Imagen 7" descr="plantilla_fund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tilla_fundosa"/>
                  <pic:cNvPicPr>
                    <a:picLocks noChangeAspect="1" noChangeArrowheads="1"/>
                  </pic:cNvPicPr>
                </pic:nvPicPr>
                <pic:blipFill>
                  <a:blip r:embed="rId1"/>
                  <a:srcRect t="87297"/>
                  <a:stretch>
                    <a:fillRect/>
                  </a:stretch>
                </pic:blipFill>
                <pic:spPr bwMode="auto">
                  <a:xfrm>
                    <a:off x="0" y="0"/>
                    <a:ext cx="6972300" cy="1106805"/>
                  </a:xfrm>
                  <a:prstGeom prst="rect">
                    <a:avLst/>
                  </a:prstGeom>
                  <a:noFill/>
                  <a:ln w="9525">
                    <a:noFill/>
                    <a:miter lim="800000"/>
                    <a:headEnd/>
                    <a:tailEnd/>
                  </a:ln>
                </pic:spPr>
              </pic:pic>
            </a:graphicData>
          </a:graphic>
        </wp:anchor>
      </w:drawing>
    </w:r>
    <w:r w:rsidR="005B7B83">
      <w:rPr>
        <w:noProof/>
        <w:lang w:val="es-ES"/>
      </w:rPr>
      <w:drawing>
        <wp:anchor distT="0" distB="0" distL="114300" distR="114300" simplePos="0" relativeHeight="251659264" behindDoc="1" locked="0" layoutInCell="1" allowOverlap="1" wp14:anchorId="01FA0B6A" wp14:editId="70949475">
          <wp:simplePos x="0" y="0"/>
          <wp:positionH relativeFrom="column">
            <wp:posOffset>280035</wp:posOffset>
          </wp:positionH>
          <wp:positionV relativeFrom="paragraph">
            <wp:posOffset>9408795</wp:posOffset>
          </wp:positionV>
          <wp:extent cx="6972300" cy="1106805"/>
          <wp:effectExtent l="19050" t="0" r="0" b="0"/>
          <wp:wrapNone/>
          <wp:docPr id="4" name="Imagen 4" descr="plantilla_fund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illa_fundosa"/>
                  <pic:cNvPicPr>
                    <a:picLocks noChangeAspect="1" noChangeArrowheads="1"/>
                  </pic:cNvPicPr>
                </pic:nvPicPr>
                <pic:blipFill>
                  <a:blip r:embed="rId1"/>
                  <a:srcRect t="87297"/>
                  <a:stretch>
                    <a:fillRect/>
                  </a:stretch>
                </pic:blipFill>
                <pic:spPr bwMode="auto">
                  <a:xfrm>
                    <a:off x="0" y="0"/>
                    <a:ext cx="6972300" cy="11068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83" w:rsidRDefault="005B7B83" w:rsidP="00B906F5">
      <w:r>
        <w:separator/>
      </w:r>
    </w:p>
  </w:footnote>
  <w:footnote w:type="continuationSeparator" w:id="0">
    <w:p w:rsidR="005B7B83" w:rsidRDefault="005B7B83" w:rsidP="00B90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3" w:rsidRDefault="005B7B83">
    <w:pPr>
      <w:pStyle w:val="Encabezado"/>
    </w:pPr>
  </w:p>
  <w:p w:rsidR="005B7B83" w:rsidRPr="003A02AC" w:rsidRDefault="005B7B83" w:rsidP="007A0706">
    <w:pPr>
      <w:pStyle w:val="Encabezado"/>
    </w:pPr>
    <w:r>
      <w:rPr>
        <w:noProof/>
        <w:color w:val="016FB8"/>
        <w:lang w:val="es-ES"/>
      </w:rPr>
      <w:drawing>
        <wp:inline distT="0" distB="0" distL="0" distR="0" wp14:anchorId="76A826C5" wp14:editId="2BE44C47">
          <wp:extent cx="1884680" cy="501650"/>
          <wp:effectExtent l="0" t="0" r="0" b="0"/>
          <wp:docPr id="3" name="Imagen 3" descr="Ilunion. Ir a la portada">
            <a:hlinkClick xmlns:a="http://schemas.openxmlformats.org/drawingml/2006/main" r:id="rId1" tooltip="&quot;Ilunion. Ir a la porta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nion. Ir a la portada">
                    <a:hlinkClick r:id="rId1" tooltip="&quot;Ilunion. Ir a la portada&quo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84680" cy="501650"/>
                  </a:xfrm>
                  <a:prstGeom prst="rect">
                    <a:avLst/>
                  </a:prstGeom>
                  <a:noFill/>
                  <a:ln>
                    <a:noFill/>
                  </a:ln>
                </pic:spPr>
              </pic:pic>
            </a:graphicData>
          </a:graphic>
        </wp:inline>
      </w:drawing>
    </w:r>
  </w:p>
  <w:p w:rsidR="005B7B83" w:rsidRDefault="005B7B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3A7"/>
    <w:multiLevelType w:val="hybridMultilevel"/>
    <w:tmpl w:val="0C22D4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B74482"/>
    <w:multiLevelType w:val="hybridMultilevel"/>
    <w:tmpl w:val="D614622E"/>
    <w:lvl w:ilvl="0" w:tplc="6E564242">
      <w:start w:val="1"/>
      <w:numFmt w:val="bullet"/>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
    <w:nsid w:val="060B76C4"/>
    <w:multiLevelType w:val="hybridMultilevel"/>
    <w:tmpl w:val="27262CA8"/>
    <w:lvl w:ilvl="0" w:tplc="6E564242">
      <w:start w:val="1"/>
      <w:numFmt w:val="bullet"/>
      <w:lvlText w:val=""/>
      <w:lvlJc w:val="left"/>
      <w:pPr>
        <w:ind w:left="360" w:hanging="360"/>
      </w:pPr>
      <w:rPr>
        <w:rFonts w:ascii="Symbol" w:hAnsi="Symbol" w:hint="default"/>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nsid w:val="06691D5D"/>
    <w:multiLevelType w:val="hybridMultilevel"/>
    <w:tmpl w:val="662C0A06"/>
    <w:lvl w:ilvl="0" w:tplc="6E56424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99E11F2"/>
    <w:multiLevelType w:val="hybridMultilevel"/>
    <w:tmpl w:val="E56E4806"/>
    <w:lvl w:ilvl="0" w:tplc="9CCE274C">
      <w:start w:val="1"/>
      <w:numFmt w:val="bullet"/>
      <w:lvlText w:val=""/>
      <w:lvlJc w:val="left"/>
      <w:pPr>
        <w:tabs>
          <w:tab w:val="num" w:pos="360"/>
        </w:tabs>
        <w:ind w:left="360" w:hanging="360"/>
      </w:pPr>
      <w:rPr>
        <w:rFonts w:ascii="Wingdings" w:hAnsi="Wingdings" w:hint="default"/>
        <w:color w:val="016FB8"/>
      </w:rPr>
    </w:lvl>
    <w:lvl w:ilvl="1" w:tplc="863C0CD0">
      <w:start w:val="1"/>
      <w:numFmt w:val="bullet"/>
      <w:lvlText w:val=""/>
      <w:lvlJc w:val="left"/>
      <w:pPr>
        <w:tabs>
          <w:tab w:val="num" w:pos="1080"/>
        </w:tabs>
        <w:ind w:left="1080" w:hanging="360"/>
      </w:pPr>
      <w:rPr>
        <w:rFonts w:ascii="Symbol" w:hAnsi="Symbol" w:hint="default"/>
        <w:color w:val="005C54"/>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E1C7AF1"/>
    <w:multiLevelType w:val="hybridMultilevel"/>
    <w:tmpl w:val="AC18BA6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B95EB3"/>
    <w:multiLevelType w:val="hybridMultilevel"/>
    <w:tmpl w:val="D1067354"/>
    <w:lvl w:ilvl="0" w:tplc="C36EF2AE">
      <w:start w:val="1"/>
      <w:numFmt w:val="bullet"/>
      <w:lvlText w:val=""/>
      <w:lvlJc w:val="left"/>
      <w:pPr>
        <w:ind w:left="720" w:hanging="360"/>
      </w:pPr>
      <w:rPr>
        <w:rFonts w:ascii="Symbol" w:hAnsi="Symbol" w:hint="default"/>
        <w:color w:val="016FB8"/>
      </w:rPr>
    </w:lvl>
    <w:lvl w:ilvl="1" w:tplc="4DE84910">
      <w:start w:val="1"/>
      <w:numFmt w:val="bullet"/>
      <w:lvlText w:val=""/>
      <w:lvlJc w:val="left"/>
      <w:pPr>
        <w:ind w:left="1440" w:hanging="360"/>
      </w:pPr>
      <w:rPr>
        <w:rFonts w:ascii="Symbol" w:hAnsi="Symbol" w:hint="default"/>
        <w:color w:val="005C54"/>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7E9719A"/>
    <w:multiLevelType w:val="hybridMultilevel"/>
    <w:tmpl w:val="EFF63414"/>
    <w:lvl w:ilvl="0" w:tplc="670E1674">
      <w:start w:val="1"/>
      <w:numFmt w:val="bullet"/>
      <w:lvlText w:val=""/>
      <w:lvlJc w:val="left"/>
      <w:pPr>
        <w:tabs>
          <w:tab w:val="num" w:pos="360"/>
        </w:tabs>
        <w:ind w:left="360" w:hanging="360"/>
      </w:pPr>
      <w:rPr>
        <w:rFonts w:ascii="Wingdings" w:hAnsi="Wingdings" w:hint="default"/>
        <w:color w:val="005C54"/>
      </w:rPr>
    </w:lvl>
    <w:lvl w:ilvl="1" w:tplc="0C0A0001">
      <w:start w:val="1"/>
      <w:numFmt w:val="bullet"/>
      <w:lvlText w:val=""/>
      <w:lvlJc w:val="left"/>
      <w:pPr>
        <w:tabs>
          <w:tab w:val="num" w:pos="1080"/>
        </w:tabs>
        <w:ind w:left="1080" w:hanging="360"/>
      </w:pPr>
      <w:rPr>
        <w:rFonts w:ascii="Symbol" w:hAnsi="Symbo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C3D147D"/>
    <w:multiLevelType w:val="hybridMultilevel"/>
    <w:tmpl w:val="4A0CFB18"/>
    <w:lvl w:ilvl="0" w:tplc="6E564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7734BA"/>
    <w:multiLevelType w:val="hybridMultilevel"/>
    <w:tmpl w:val="A19A005A"/>
    <w:lvl w:ilvl="0" w:tplc="8110E33E">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27702D0E"/>
    <w:multiLevelType w:val="hybridMultilevel"/>
    <w:tmpl w:val="9AC4C20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4E7AB1"/>
    <w:multiLevelType w:val="hybridMultilevel"/>
    <w:tmpl w:val="5824D54A"/>
    <w:lvl w:ilvl="0" w:tplc="14708A92">
      <w:start w:val="1"/>
      <w:numFmt w:val="bullet"/>
      <w:lvlText w:val=""/>
      <w:lvlJc w:val="left"/>
      <w:pPr>
        <w:tabs>
          <w:tab w:val="num" w:pos="720"/>
        </w:tabs>
        <w:ind w:left="720" w:hanging="360"/>
      </w:pPr>
      <w:rPr>
        <w:rFonts w:ascii="Symbol" w:hAnsi="Symbol" w:hint="default"/>
        <w:color w:val="005C54"/>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F2C5964"/>
    <w:multiLevelType w:val="hybridMultilevel"/>
    <w:tmpl w:val="ED6E24F8"/>
    <w:lvl w:ilvl="0" w:tplc="A768DD0A">
      <w:start w:val="1"/>
      <w:numFmt w:val="bullet"/>
      <w:lvlText w:val=""/>
      <w:lvlJc w:val="left"/>
      <w:pPr>
        <w:tabs>
          <w:tab w:val="num" w:pos="360"/>
        </w:tabs>
        <w:ind w:left="360" w:hanging="360"/>
      </w:pPr>
      <w:rPr>
        <w:rFonts w:ascii="Wingdings" w:hAnsi="Wingdings" w:hint="default"/>
        <w:color w:val="005C54"/>
      </w:rPr>
    </w:lvl>
    <w:lvl w:ilvl="1" w:tplc="0C0A0001">
      <w:start w:val="1"/>
      <w:numFmt w:val="bullet"/>
      <w:lvlText w:val=""/>
      <w:lvlJc w:val="left"/>
      <w:pPr>
        <w:tabs>
          <w:tab w:val="num" w:pos="1080"/>
        </w:tabs>
        <w:ind w:left="1080" w:hanging="360"/>
      </w:pPr>
      <w:rPr>
        <w:rFonts w:ascii="Symbol" w:hAnsi="Symbo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9AE7FB4"/>
    <w:multiLevelType w:val="hybridMultilevel"/>
    <w:tmpl w:val="BF5A558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A75530"/>
    <w:multiLevelType w:val="hybridMultilevel"/>
    <w:tmpl w:val="1F24FF96"/>
    <w:lvl w:ilvl="0" w:tplc="0C0A0005">
      <w:start w:val="1"/>
      <w:numFmt w:val="bullet"/>
      <w:lvlText w:val=""/>
      <w:lvlJc w:val="left"/>
      <w:pPr>
        <w:ind w:left="717" w:hanging="360"/>
      </w:pPr>
      <w:rPr>
        <w:rFonts w:ascii="Wingdings" w:hAnsi="Wingdings"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5">
    <w:nsid w:val="46F27A2B"/>
    <w:multiLevelType w:val="hybridMultilevel"/>
    <w:tmpl w:val="67D61E12"/>
    <w:lvl w:ilvl="0" w:tplc="03DC5894">
      <w:start w:val="1"/>
      <w:numFmt w:val="bullet"/>
      <w:lvlText w:val=""/>
      <w:lvlJc w:val="left"/>
      <w:pPr>
        <w:tabs>
          <w:tab w:val="num" w:pos="720"/>
        </w:tabs>
        <w:ind w:left="720" w:hanging="360"/>
      </w:pPr>
      <w:rPr>
        <w:rFonts w:ascii="Symbol" w:hAnsi="Symbol" w:hint="default"/>
        <w:color w:val="005C54"/>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9E14D8D"/>
    <w:multiLevelType w:val="hybridMultilevel"/>
    <w:tmpl w:val="382AFB82"/>
    <w:lvl w:ilvl="0" w:tplc="4CA0E728">
      <w:start w:val="1"/>
      <w:numFmt w:val="bullet"/>
      <w:lvlText w:val=""/>
      <w:lvlJc w:val="left"/>
      <w:pPr>
        <w:ind w:left="360" w:hanging="360"/>
      </w:pPr>
      <w:rPr>
        <w:rFonts w:ascii="Wingdings" w:hAnsi="Wingdings" w:hint="default"/>
        <w:b w:val="0"/>
        <w:color w:val="016FB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D0E3081"/>
    <w:multiLevelType w:val="hybridMultilevel"/>
    <w:tmpl w:val="CE60AFDC"/>
    <w:lvl w:ilvl="0" w:tplc="6E564242">
      <w:start w:val="1"/>
      <w:numFmt w:val="bullet"/>
      <w:lvlText w:val=""/>
      <w:lvlJc w:val="left"/>
      <w:pPr>
        <w:ind w:left="360" w:hanging="360"/>
      </w:pPr>
      <w:rPr>
        <w:rFonts w:ascii="Symbol" w:hAnsi="Symbol"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5D3B676D"/>
    <w:multiLevelType w:val="multilevel"/>
    <w:tmpl w:val="9AF2A2FA"/>
    <w:lvl w:ilvl="0">
      <w:start w:val="1"/>
      <w:numFmt w:val="decimal"/>
      <w:lvlText w:val="%1."/>
      <w:lvlJc w:val="left"/>
      <w:pPr>
        <w:ind w:left="360" w:hanging="360"/>
      </w:pPr>
      <w:rPr>
        <w:sz w:val="28"/>
        <w:szCs w:val="28"/>
      </w:r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116A41"/>
    <w:multiLevelType w:val="hybridMultilevel"/>
    <w:tmpl w:val="89E0D6A8"/>
    <w:lvl w:ilvl="0" w:tplc="6E866AB2">
      <w:start w:val="1"/>
      <w:numFmt w:val="bullet"/>
      <w:lvlText w:val=""/>
      <w:lvlJc w:val="left"/>
      <w:pPr>
        <w:ind w:left="1068" w:hanging="360"/>
      </w:pPr>
      <w:rPr>
        <w:rFonts w:ascii="Symbol" w:hAnsi="Symbol" w:hint="default"/>
        <w:color w:val="016FB8"/>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5EAF17FF"/>
    <w:multiLevelType w:val="hybridMultilevel"/>
    <w:tmpl w:val="A58EC62A"/>
    <w:lvl w:ilvl="0" w:tplc="6E564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1E60FF2"/>
    <w:multiLevelType w:val="hybridMultilevel"/>
    <w:tmpl w:val="79485CDE"/>
    <w:lvl w:ilvl="0" w:tplc="6E564242">
      <w:start w:val="1"/>
      <w:numFmt w:val="bullet"/>
      <w:lvlText w:val=""/>
      <w:lvlJc w:val="left"/>
      <w:pPr>
        <w:ind w:left="66" w:hanging="360"/>
      </w:pPr>
      <w:rPr>
        <w:rFonts w:ascii="Symbol" w:hAnsi="Symbol" w:hint="default"/>
        <w:b/>
      </w:rPr>
    </w:lvl>
    <w:lvl w:ilvl="1" w:tplc="0C0A0019">
      <w:start w:val="1"/>
      <w:numFmt w:val="lowerLetter"/>
      <w:lvlText w:val="%2."/>
      <w:lvlJc w:val="left"/>
      <w:pPr>
        <w:ind w:left="786" w:hanging="360"/>
      </w:pPr>
      <w:rPr>
        <w:rFonts w:cs="Times New Roman"/>
      </w:rPr>
    </w:lvl>
    <w:lvl w:ilvl="2" w:tplc="0C0A001B" w:tentative="1">
      <w:start w:val="1"/>
      <w:numFmt w:val="lowerRoman"/>
      <w:lvlText w:val="%3."/>
      <w:lvlJc w:val="right"/>
      <w:pPr>
        <w:ind w:left="1506" w:hanging="180"/>
      </w:pPr>
      <w:rPr>
        <w:rFonts w:cs="Times New Roman"/>
      </w:rPr>
    </w:lvl>
    <w:lvl w:ilvl="3" w:tplc="0C0A000F" w:tentative="1">
      <w:start w:val="1"/>
      <w:numFmt w:val="decimal"/>
      <w:lvlText w:val="%4."/>
      <w:lvlJc w:val="left"/>
      <w:pPr>
        <w:ind w:left="2226" w:hanging="360"/>
      </w:pPr>
      <w:rPr>
        <w:rFonts w:cs="Times New Roman"/>
      </w:rPr>
    </w:lvl>
    <w:lvl w:ilvl="4" w:tplc="0C0A0019" w:tentative="1">
      <w:start w:val="1"/>
      <w:numFmt w:val="lowerLetter"/>
      <w:lvlText w:val="%5."/>
      <w:lvlJc w:val="left"/>
      <w:pPr>
        <w:ind w:left="2946" w:hanging="360"/>
      </w:pPr>
      <w:rPr>
        <w:rFonts w:cs="Times New Roman"/>
      </w:rPr>
    </w:lvl>
    <w:lvl w:ilvl="5" w:tplc="0C0A001B" w:tentative="1">
      <w:start w:val="1"/>
      <w:numFmt w:val="lowerRoman"/>
      <w:lvlText w:val="%6."/>
      <w:lvlJc w:val="right"/>
      <w:pPr>
        <w:ind w:left="3666" w:hanging="180"/>
      </w:pPr>
      <w:rPr>
        <w:rFonts w:cs="Times New Roman"/>
      </w:rPr>
    </w:lvl>
    <w:lvl w:ilvl="6" w:tplc="0C0A000F" w:tentative="1">
      <w:start w:val="1"/>
      <w:numFmt w:val="decimal"/>
      <w:lvlText w:val="%7."/>
      <w:lvlJc w:val="left"/>
      <w:pPr>
        <w:ind w:left="4386" w:hanging="360"/>
      </w:pPr>
      <w:rPr>
        <w:rFonts w:cs="Times New Roman"/>
      </w:rPr>
    </w:lvl>
    <w:lvl w:ilvl="7" w:tplc="0C0A0019" w:tentative="1">
      <w:start w:val="1"/>
      <w:numFmt w:val="lowerLetter"/>
      <w:lvlText w:val="%8."/>
      <w:lvlJc w:val="left"/>
      <w:pPr>
        <w:ind w:left="5106" w:hanging="360"/>
      </w:pPr>
      <w:rPr>
        <w:rFonts w:cs="Times New Roman"/>
      </w:rPr>
    </w:lvl>
    <w:lvl w:ilvl="8" w:tplc="0C0A001B" w:tentative="1">
      <w:start w:val="1"/>
      <w:numFmt w:val="lowerRoman"/>
      <w:lvlText w:val="%9."/>
      <w:lvlJc w:val="right"/>
      <w:pPr>
        <w:ind w:left="5826" w:hanging="180"/>
      </w:pPr>
      <w:rPr>
        <w:rFonts w:cs="Times New Roman"/>
      </w:rPr>
    </w:lvl>
  </w:abstractNum>
  <w:abstractNum w:abstractNumId="22">
    <w:nsid w:val="653C69D6"/>
    <w:multiLevelType w:val="hybridMultilevel"/>
    <w:tmpl w:val="2314008E"/>
    <w:lvl w:ilvl="0" w:tplc="87FEBD78">
      <w:start w:val="1"/>
      <w:numFmt w:val="bullet"/>
      <w:lvlText w:val=""/>
      <w:lvlJc w:val="left"/>
      <w:pPr>
        <w:ind w:left="720" w:hanging="360"/>
      </w:pPr>
      <w:rPr>
        <w:rFonts w:ascii="Symbol" w:hAnsi="Symbol" w:hint="default"/>
        <w:color w:val="016FB8"/>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0851E1"/>
    <w:multiLevelType w:val="hybridMultilevel"/>
    <w:tmpl w:val="ED928FAC"/>
    <w:lvl w:ilvl="0" w:tplc="6E564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E1D22D0"/>
    <w:multiLevelType w:val="hybridMultilevel"/>
    <w:tmpl w:val="DC483670"/>
    <w:lvl w:ilvl="0" w:tplc="6E564242">
      <w:start w:val="1"/>
      <w:numFmt w:val="bullet"/>
      <w:lvlText w:val=""/>
      <w:lvlJc w:val="left"/>
      <w:pPr>
        <w:ind w:left="-1385" w:hanging="360"/>
      </w:pPr>
      <w:rPr>
        <w:rFonts w:ascii="Symbol" w:hAnsi="Symbol" w:hint="default"/>
      </w:rPr>
    </w:lvl>
    <w:lvl w:ilvl="1" w:tplc="0C0A0003">
      <w:start w:val="1"/>
      <w:numFmt w:val="bullet"/>
      <w:lvlText w:val="o"/>
      <w:lvlJc w:val="left"/>
      <w:pPr>
        <w:ind w:left="-665" w:hanging="360"/>
      </w:pPr>
      <w:rPr>
        <w:rFonts w:ascii="Courier New" w:hAnsi="Courier New" w:cs="Courier New" w:hint="default"/>
      </w:rPr>
    </w:lvl>
    <w:lvl w:ilvl="2" w:tplc="0C0A0001">
      <w:start w:val="1"/>
      <w:numFmt w:val="bullet"/>
      <w:lvlText w:val=""/>
      <w:lvlJc w:val="left"/>
      <w:pPr>
        <w:ind w:left="55" w:hanging="360"/>
      </w:pPr>
      <w:rPr>
        <w:rFonts w:ascii="Symbol" w:hAnsi="Symbol" w:hint="default"/>
      </w:rPr>
    </w:lvl>
    <w:lvl w:ilvl="3" w:tplc="CC10F906">
      <w:start w:val="1"/>
      <w:numFmt w:val="bullet"/>
      <w:lvlText w:val=""/>
      <w:lvlJc w:val="left"/>
      <w:pPr>
        <w:ind w:left="775" w:hanging="360"/>
      </w:pPr>
      <w:rPr>
        <w:rFonts w:ascii="Symbol" w:hAnsi="Symbol" w:hint="default"/>
        <w:color w:val="016FB8"/>
      </w:rPr>
    </w:lvl>
    <w:lvl w:ilvl="4" w:tplc="0C0A0003">
      <w:start w:val="1"/>
      <w:numFmt w:val="bullet"/>
      <w:lvlText w:val="o"/>
      <w:lvlJc w:val="left"/>
      <w:pPr>
        <w:ind w:left="1495" w:hanging="360"/>
      </w:pPr>
      <w:rPr>
        <w:rFonts w:ascii="Courier New" w:hAnsi="Courier New" w:cs="Courier New" w:hint="default"/>
      </w:rPr>
    </w:lvl>
    <w:lvl w:ilvl="5" w:tplc="0C0A0005" w:tentative="1">
      <w:start w:val="1"/>
      <w:numFmt w:val="bullet"/>
      <w:lvlText w:val=""/>
      <w:lvlJc w:val="left"/>
      <w:pPr>
        <w:ind w:left="2215" w:hanging="360"/>
      </w:pPr>
      <w:rPr>
        <w:rFonts w:ascii="Wingdings" w:hAnsi="Wingdings" w:hint="default"/>
      </w:rPr>
    </w:lvl>
    <w:lvl w:ilvl="6" w:tplc="0C0A0001" w:tentative="1">
      <w:start w:val="1"/>
      <w:numFmt w:val="bullet"/>
      <w:lvlText w:val=""/>
      <w:lvlJc w:val="left"/>
      <w:pPr>
        <w:ind w:left="2935" w:hanging="360"/>
      </w:pPr>
      <w:rPr>
        <w:rFonts w:ascii="Symbol" w:hAnsi="Symbol" w:hint="default"/>
      </w:rPr>
    </w:lvl>
    <w:lvl w:ilvl="7" w:tplc="0C0A0003" w:tentative="1">
      <w:start w:val="1"/>
      <w:numFmt w:val="bullet"/>
      <w:lvlText w:val="o"/>
      <w:lvlJc w:val="left"/>
      <w:pPr>
        <w:ind w:left="3655" w:hanging="360"/>
      </w:pPr>
      <w:rPr>
        <w:rFonts w:ascii="Courier New" w:hAnsi="Courier New" w:cs="Courier New" w:hint="default"/>
      </w:rPr>
    </w:lvl>
    <w:lvl w:ilvl="8" w:tplc="0C0A0005" w:tentative="1">
      <w:start w:val="1"/>
      <w:numFmt w:val="bullet"/>
      <w:lvlText w:val=""/>
      <w:lvlJc w:val="left"/>
      <w:pPr>
        <w:ind w:left="4375" w:hanging="360"/>
      </w:pPr>
      <w:rPr>
        <w:rFonts w:ascii="Wingdings" w:hAnsi="Wingdings" w:hint="default"/>
      </w:rPr>
    </w:lvl>
  </w:abstractNum>
  <w:abstractNum w:abstractNumId="25">
    <w:nsid w:val="71035796"/>
    <w:multiLevelType w:val="hybridMultilevel"/>
    <w:tmpl w:val="4558D406"/>
    <w:lvl w:ilvl="0" w:tplc="5F00E7B2">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77AA119A"/>
    <w:multiLevelType w:val="hybridMultilevel"/>
    <w:tmpl w:val="91AAC754"/>
    <w:lvl w:ilvl="0" w:tplc="7B2A7DC8">
      <w:start w:val="1"/>
      <w:numFmt w:val="bullet"/>
      <w:lvlText w:val=""/>
      <w:lvlJc w:val="left"/>
      <w:pPr>
        <w:ind w:left="720" w:hanging="360"/>
      </w:pPr>
      <w:rPr>
        <w:rFonts w:ascii="Symbol" w:hAnsi="Symbol" w:hint="default"/>
        <w:color w:val="016FB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4D63C3"/>
    <w:multiLevelType w:val="hybridMultilevel"/>
    <w:tmpl w:val="531A96F4"/>
    <w:lvl w:ilvl="0" w:tplc="6E564242">
      <w:start w:val="1"/>
      <w:numFmt w:val="bullet"/>
      <w:lvlText w:val=""/>
      <w:lvlJc w:val="left"/>
      <w:pPr>
        <w:ind w:left="360" w:hanging="360"/>
      </w:pPr>
      <w:rPr>
        <w:rFonts w:ascii="Symbol" w:hAnsi="Symbol" w:hint="default"/>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8">
    <w:nsid w:val="79785482"/>
    <w:multiLevelType w:val="hybridMultilevel"/>
    <w:tmpl w:val="72D82680"/>
    <w:lvl w:ilvl="0" w:tplc="4C744EA6">
      <w:start w:val="1"/>
      <w:numFmt w:val="bullet"/>
      <w:lvlText w:val=""/>
      <w:lvlJc w:val="left"/>
      <w:pPr>
        <w:ind w:left="360" w:hanging="360"/>
      </w:pPr>
      <w:rPr>
        <w:rFonts w:ascii="Symbol" w:hAnsi="Symbol" w:hint="default"/>
        <w:i w:val="0"/>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7DBA203B"/>
    <w:multiLevelType w:val="hybridMultilevel"/>
    <w:tmpl w:val="967A5BFC"/>
    <w:lvl w:ilvl="0" w:tplc="6074BC5A">
      <w:start w:val="1"/>
      <w:numFmt w:val="bullet"/>
      <w:lvlText w:val=""/>
      <w:lvlJc w:val="left"/>
      <w:pPr>
        <w:tabs>
          <w:tab w:val="num" w:pos="720"/>
        </w:tabs>
        <w:ind w:left="720" w:hanging="360"/>
      </w:pPr>
      <w:rPr>
        <w:rFonts w:ascii="Wingdings" w:hAnsi="Wingdings" w:hint="default"/>
        <w:color w:val="005C54"/>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DC53D27"/>
    <w:multiLevelType w:val="hybridMultilevel"/>
    <w:tmpl w:val="BF9C55B2"/>
    <w:lvl w:ilvl="0" w:tplc="018A740A">
      <w:start w:val="1"/>
      <w:numFmt w:val="bullet"/>
      <w:lvlText w:val=""/>
      <w:lvlJc w:val="left"/>
      <w:pPr>
        <w:tabs>
          <w:tab w:val="num" w:pos="360"/>
        </w:tabs>
        <w:ind w:left="360" w:hanging="360"/>
      </w:pPr>
      <w:rPr>
        <w:rFonts w:ascii="Wingdings" w:hAnsi="Wingdings" w:hint="default"/>
        <w:color w:val="005C54"/>
      </w:rPr>
    </w:lvl>
    <w:lvl w:ilvl="1" w:tplc="0C0A0001">
      <w:start w:val="1"/>
      <w:numFmt w:val="bullet"/>
      <w:lvlText w:val=""/>
      <w:lvlJc w:val="left"/>
      <w:pPr>
        <w:tabs>
          <w:tab w:val="num" w:pos="1080"/>
        </w:tabs>
        <w:ind w:left="1080" w:hanging="360"/>
      </w:pPr>
      <w:rPr>
        <w:rFonts w:ascii="Symbol" w:hAnsi="Symbo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6"/>
  </w:num>
  <w:num w:numId="5">
    <w:abstractNumId w:val="4"/>
  </w:num>
  <w:num w:numId="6">
    <w:abstractNumId w:val="24"/>
  </w:num>
  <w:num w:numId="7">
    <w:abstractNumId w:val="15"/>
  </w:num>
  <w:num w:numId="8">
    <w:abstractNumId w:val="7"/>
  </w:num>
  <w:num w:numId="9">
    <w:abstractNumId w:val="30"/>
  </w:num>
  <w:num w:numId="10">
    <w:abstractNumId w:val="11"/>
  </w:num>
  <w:num w:numId="11">
    <w:abstractNumId w:val="10"/>
  </w:num>
  <w:num w:numId="12">
    <w:abstractNumId w:val="25"/>
  </w:num>
  <w:num w:numId="13">
    <w:abstractNumId w:val="13"/>
  </w:num>
  <w:num w:numId="14">
    <w:abstractNumId w:val="22"/>
  </w:num>
  <w:num w:numId="15">
    <w:abstractNumId w:val="19"/>
  </w:num>
  <w:num w:numId="16">
    <w:abstractNumId w:val="26"/>
  </w:num>
  <w:num w:numId="17">
    <w:abstractNumId w:val="28"/>
  </w:num>
  <w:num w:numId="18">
    <w:abstractNumId w:val="20"/>
  </w:num>
  <w:num w:numId="19">
    <w:abstractNumId w:val="8"/>
  </w:num>
  <w:num w:numId="20">
    <w:abstractNumId w:val="0"/>
  </w:num>
  <w:num w:numId="21">
    <w:abstractNumId w:val="27"/>
  </w:num>
  <w:num w:numId="22">
    <w:abstractNumId w:val="2"/>
  </w:num>
  <w:num w:numId="23">
    <w:abstractNumId w:val="21"/>
  </w:num>
  <w:num w:numId="24">
    <w:abstractNumId w:val="5"/>
  </w:num>
  <w:num w:numId="25">
    <w:abstractNumId w:val="17"/>
  </w:num>
  <w:num w:numId="26">
    <w:abstractNumId w:val="23"/>
  </w:num>
  <w:num w:numId="27">
    <w:abstractNumId w:val="1"/>
  </w:num>
  <w:num w:numId="28">
    <w:abstractNumId w:val="9"/>
  </w:num>
  <w:num w:numId="29">
    <w:abstractNumId w:val="14"/>
  </w:num>
  <w:num w:numId="30">
    <w:abstractNumId w:val="3"/>
  </w:num>
  <w:num w:numId="3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drawingGridHorizontalSpacing w:val="120"/>
  <w:displayHorizontalDrawingGridEvery w:val="2"/>
  <w:characterSpacingControl w:val="doNotCompress"/>
  <w:hdrShapeDefaults>
    <o:shapedefaults v:ext="edit" spidmax="10257">
      <o:colormenu v:ext="edit" fillcolor="none" strokecolor="none"/>
    </o:shapedefaults>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1C5B7D"/>
    <w:rsid w:val="00000149"/>
    <w:rsid w:val="000038EE"/>
    <w:rsid w:val="00003D44"/>
    <w:rsid w:val="000056B8"/>
    <w:rsid w:val="00005902"/>
    <w:rsid w:val="000154FA"/>
    <w:rsid w:val="00021AFB"/>
    <w:rsid w:val="000366E0"/>
    <w:rsid w:val="00037C22"/>
    <w:rsid w:val="00040A49"/>
    <w:rsid w:val="00041F17"/>
    <w:rsid w:val="000502AA"/>
    <w:rsid w:val="000677A1"/>
    <w:rsid w:val="0007374D"/>
    <w:rsid w:val="0007743C"/>
    <w:rsid w:val="000807AE"/>
    <w:rsid w:val="00082863"/>
    <w:rsid w:val="00082934"/>
    <w:rsid w:val="00095304"/>
    <w:rsid w:val="000964DE"/>
    <w:rsid w:val="00097316"/>
    <w:rsid w:val="000A6802"/>
    <w:rsid w:val="000A72EC"/>
    <w:rsid w:val="000B21AC"/>
    <w:rsid w:val="000B23D5"/>
    <w:rsid w:val="000B5C0A"/>
    <w:rsid w:val="000B63E6"/>
    <w:rsid w:val="000C15CC"/>
    <w:rsid w:val="000C3996"/>
    <w:rsid w:val="000C7355"/>
    <w:rsid w:val="000D0BC4"/>
    <w:rsid w:val="000D36E8"/>
    <w:rsid w:val="000D5EDF"/>
    <w:rsid w:val="000D78B5"/>
    <w:rsid w:val="000F3EC3"/>
    <w:rsid w:val="000F4334"/>
    <w:rsid w:val="000F7E56"/>
    <w:rsid w:val="00110D1C"/>
    <w:rsid w:val="00110DB0"/>
    <w:rsid w:val="00112359"/>
    <w:rsid w:val="00112C93"/>
    <w:rsid w:val="0012700F"/>
    <w:rsid w:val="00127D23"/>
    <w:rsid w:val="001313FA"/>
    <w:rsid w:val="0013140F"/>
    <w:rsid w:val="00131769"/>
    <w:rsid w:val="001409FD"/>
    <w:rsid w:val="00141328"/>
    <w:rsid w:val="00154940"/>
    <w:rsid w:val="001607BF"/>
    <w:rsid w:val="0017383E"/>
    <w:rsid w:val="00176D6A"/>
    <w:rsid w:val="001770C6"/>
    <w:rsid w:val="001853E4"/>
    <w:rsid w:val="001905D1"/>
    <w:rsid w:val="001954E7"/>
    <w:rsid w:val="001971E9"/>
    <w:rsid w:val="001A034F"/>
    <w:rsid w:val="001A04D0"/>
    <w:rsid w:val="001A27C1"/>
    <w:rsid w:val="001B3D94"/>
    <w:rsid w:val="001B68B4"/>
    <w:rsid w:val="001C3092"/>
    <w:rsid w:val="001C5B7D"/>
    <w:rsid w:val="001D48D7"/>
    <w:rsid w:val="001D7E5D"/>
    <w:rsid w:val="001E292A"/>
    <w:rsid w:val="001E3B10"/>
    <w:rsid w:val="001E749B"/>
    <w:rsid w:val="001F0D1E"/>
    <w:rsid w:val="001F386B"/>
    <w:rsid w:val="001F5848"/>
    <w:rsid w:val="00203586"/>
    <w:rsid w:val="00212858"/>
    <w:rsid w:val="00222BC8"/>
    <w:rsid w:val="0022317F"/>
    <w:rsid w:val="002244C2"/>
    <w:rsid w:val="002311C9"/>
    <w:rsid w:val="002412AD"/>
    <w:rsid w:val="002446B9"/>
    <w:rsid w:val="00254284"/>
    <w:rsid w:val="002755EB"/>
    <w:rsid w:val="002765E3"/>
    <w:rsid w:val="0028096E"/>
    <w:rsid w:val="002900A2"/>
    <w:rsid w:val="00291115"/>
    <w:rsid w:val="0029325B"/>
    <w:rsid w:val="00293B49"/>
    <w:rsid w:val="002A50DD"/>
    <w:rsid w:val="002A632F"/>
    <w:rsid w:val="002C4264"/>
    <w:rsid w:val="002C653A"/>
    <w:rsid w:val="002C78F7"/>
    <w:rsid w:val="002C7E43"/>
    <w:rsid w:val="002C7F5E"/>
    <w:rsid w:val="002D0589"/>
    <w:rsid w:val="002D1231"/>
    <w:rsid w:val="002E166F"/>
    <w:rsid w:val="002E40FC"/>
    <w:rsid w:val="002F0450"/>
    <w:rsid w:val="002F66DF"/>
    <w:rsid w:val="003003CE"/>
    <w:rsid w:val="00304C6B"/>
    <w:rsid w:val="0031780C"/>
    <w:rsid w:val="00330327"/>
    <w:rsid w:val="00330950"/>
    <w:rsid w:val="00330B55"/>
    <w:rsid w:val="00331B0A"/>
    <w:rsid w:val="00332A8F"/>
    <w:rsid w:val="0033448F"/>
    <w:rsid w:val="003369D6"/>
    <w:rsid w:val="00342D32"/>
    <w:rsid w:val="00361A0F"/>
    <w:rsid w:val="00362DCF"/>
    <w:rsid w:val="0038122A"/>
    <w:rsid w:val="0038425C"/>
    <w:rsid w:val="003948E3"/>
    <w:rsid w:val="003959CE"/>
    <w:rsid w:val="003A4FD1"/>
    <w:rsid w:val="003B6C34"/>
    <w:rsid w:val="003C1A48"/>
    <w:rsid w:val="003C73AF"/>
    <w:rsid w:val="003E1407"/>
    <w:rsid w:val="003E7443"/>
    <w:rsid w:val="003F273D"/>
    <w:rsid w:val="003F6379"/>
    <w:rsid w:val="0040564A"/>
    <w:rsid w:val="00405B26"/>
    <w:rsid w:val="00405B88"/>
    <w:rsid w:val="00411F9F"/>
    <w:rsid w:val="00413313"/>
    <w:rsid w:val="00414ECA"/>
    <w:rsid w:val="004150FD"/>
    <w:rsid w:val="00415BC9"/>
    <w:rsid w:val="0041647A"/>
    <w:rsid w:val="0042127A"/>
    <w:rsid w:val="0043224B"/>
    <w:rsid w:val="00434C2F"/>
    <w:rsid w:val="00435098"/>
    <w:rsid w:val="00436170"/>
    <w:rsid w:val="00454847"/>
    <w:rsid w:val="0046152A"/>
    <w:rsid w:val="00467AAB"/>
    <w:rsid w:val="0047290C"/>
    <w:rsid w:val="00474379"/>
    <w:rsid w:val="00474EEE"/>
    <w:rsid w:val="004811DE"/>
    <w:rsid w:val="00486587"/>
    <w:rsid w:val="004A536E"/>
    <w:rsid w:val="004B0742"/>
    <w:rsid w:val="004B335C"/>
    <w:rsid w:val="004C2EB2"/>
    <w:rsid w:val="004C7C13"/>
    <w:rsid w:val="004D0015"/>
    <w:rsid w:val="004D6402"/>
    <w:rsid w:val="004D76E9"/>
    <w:rsid w:val="005213E9"/>
    <w:rsid w:val="00523A76"/>
    <w:rsid w:val="00535633"/>
    <w:rsid w:val="00545D9D"/>
    <w:rsid w:val="00546F82"/>
    <w:rsid w:val="00547CA3"/>
    <w:rsid w:val="005503F4"/>
    <w:rsid w:val="00556EBB"/>
    <w:rsid w:val="00561A55"/>
    <w:rsid w:val="00573757"/>
    <w:rsid w:val="00583E31"/>
    <w:rsid w:val="00584E42"/>
    <w:rsid w:val="00591422"/>
    <w:rsid w:val="005B5F11"/>
    <w:rsid w:val="005B7B83"/>
    <w:rsid w:val="005D6617"/>
    <w:rsid w:val="005D6EB3"/>
    <w:rsid w:val="005F060E"/>
    <w:rsid w:val="005F2B45"/>
    <w:rsid w:val="00612048"/>
    <w:rsid w:val="00617FF6"/>
    <w:rsid w:val="0062276B"/>
    <w:rsid w:val="0063554B"/>
    <w:rsid w:val="006369B4"/>
    <w:rsid w:val="0063774E"/>
    <w:rsid w:val="00645F7A"/>
    <w:rsid w:val="0065083B"/>
    <w:rsid w:val="006526D1"/>
    <w:rsid w:val="00653B00"/>
    <w:rsid w:val="00660A53"/>
    <w:rsid w:val="00662201"/>
    <w:rsid w:val="00662238"/>
    <w:rsid w:val="00662AFF"/>
    <w:rsid w:val="00664F02"/>
    <w:rsid w:val="006675E4"/>
    <w:rsid w:val="00672B3D"/>
    <w:rsid w:val="00673F76"/>
    <w:rsid w:val="00674BE2"/>
    <w:rsid w:val="006821EA"/>
    <w:rsid w:val="0068394C"/>
    <w:rsid w:val="00684098"/>
    <w:rsid w:val="006B3B40"/>
    <w:rsid w:val="006C04F5"/>
    <w:rsid w:val="006C357D"/>
    <w:rsid w:val="006C38CD"/>
    <w:rsid w:val="006C3E29"/>
    <w:rsid w:val="006C40F3"/>
    <w:rsid w:val="006D02F0"/>
    <w:rsid w:val="006D15DB"/>
    <w:rsid w:val="006D2956"/>
    <w:rsid w:val="006D3C29"/>
    <w:rsid w:val="006D49C9"/>
    <w:rsid w:val="006D6F7D"/>
    <w:rsid w:val="006F655F"/>
    <w:rsid w:val="00701379"/>
    <w:rsid w:val="007035EC"/>
    <w:rsid w:val="00713477"/>
    <w:rsid w:val="00721349"/>
    <w:rsid w:val="00745103"/>
    <w:rsid w:val="00751B35"/>
    <w:rsid w:val="007521B5"/>
    <w:rsid w:val="00753DB5"/>
    <w:rsid w:val="007564D6"/>
    <w:rsid w:val="007772FA"/>
    <w:rsid w:val="007828E7"/>
    <w:rsid w:val="00787057"/>
    <w:rsid w:val="00797F5F"/>
    <w:rsid w:val="007A0583"/>
    <w:rsid w:val="007A0706"/>
    <w:rsid w:val="007A1E69"/>
    <w:rsid w:val="007A33F9"/>
    <w:rsid w:val="007A42F4"/>
    <w:rsid w:val="007A467C"/>
    <w:rsid w:val="007B30AD"/>
    <w:rsid w:val="007B54E7"/>
    <w:rsid w:val="007C4BB6"/>
    <w:rsid w:val="007C553F"/>
    <w:rsid w:val="007C656F"/>
    <w:rsid w:val="007D1799"/>
    <w:rsid w:val="007D46CC"/>
    <w:rsid w:val="007E1EE1"/>
    <w:rsid w:val="007F61DC"/>
    <w:rsid w:val="007F68DF"/>
    <w:rsid w:val="00807F81"/>
    <w:rsid w:val="008129A4"/>
    <w:rsid w:val="00822FE1"/>
    <w:rsid w:val="00830269"/>
    <w:rsid w:val="0083031F"/>
    <w:rsid w:val="00845E77"/>
    <w:rsid w:val="0084718E"/>
    <w:rsid w:val="00854585"/>
    <w:rsid w:val="00860675"/>
    <w:rsid w:val="008657B9"/>
    <w:rsid w:val="0087331C"/>
    <w:rsid w:val="00876130"/>
    <w:rsid w:val="008849C1"/>
    <w:rsid w:val="00894620"/>
    <w:rsid w:val="008A3ACA"/>
    <w:rsid w:val="008A6159"/>
    <w:rsid w:val="008A6CFC"/>
    <w:rsid w:val="008B2C1D"/>
    <w:rsid w:val="008B6C3C"/>
    <w:rsid w:val="008C010D"/>
    <w:rsid w:val="008C15A7"/>
    <w:rsid w:val="008C21EC"/>
    <w:rsid w:val="008C43CE"/>
    <w:rsid w:val="008C78D8"/>
    <w:rsid w:val="008D194A"/>
    <w:rsid w:val="008D36E1"/>
    <w:rsid w:val="008D655D"/>
    <w:rsid w:val="008F15EE"/>
    <w:rsid w:val="008F43A4"/>
    <w:rsid w:val="00901996"/>
    <w:rsid w:val="009047EE"/>
    <w:rsid w:val="009053CA"/>
    <w:rsid w:val="00912029"/>
    <w:rsid w:val="00917B71"/>
    <w:rsid w:val="00922B1A"/>
    <w:rsid w:val="009236AB"/>
    <w:rsid w:val="00930E7D"/>
    <w:rsid w:val="00945D13"/>
    <w:rsid w:val="00946C44"/>
    <w:rsid w:val="00952524"/>
    <w:rsid w:val="00952B14"/>
    <w:rsid w:val="009618A2"/>
    <w:rsid w:val="0096647C"/>
    <w:rsid w:val="00967AC1"/>
    <w:rsid w:val="00967BE6"/>
    <w:rsid w:val="009748CA"/>
    <w:rsid w:val="00977CB9"/>
    <w:rsid w:val="00980397"/>
    <w:rsid w:val="00996FB5"/>
    <w:rsid w:val="009B2F33"/>
    <w:rsid w:val="009B6A73"/>
    <w:rsid w:val="009B70EF"/>
    <w:rsid w:val="009B7A25"/>
    <w:rsid w:val="009C0299"/>
    <w:rsid w:val="009C428F"/>
    <w:rsid w:val="009D2470"/>
    <w:rsid w:val="009D4888"/>
    <w:rsid w:val="009D52FC"/>
    <w:rsid w:val="009D7786"/>
    <w:rsid w:val="009D7E66"/>
    <w:rsid w:val="009E1B70"/>
    <w:rsid w:val="009E24D4"/>
    <w:rsid w:val="009F621C"/>
    <w:rsid w:val="009F6AA5"/>
    <w:rsid w:val="009F6C4F"/>
    <w:rsid w:val="009F6F3E"/>
    <w:rsid w:val="00A16C41"/>
    <w:rsid w:val="00A24061"/>
    <w:rsid w:val="00A31043"/>
    <w:rsid w:val="00A3179B"/>
    <w:rsid w:val="00A34A8C"/>
    <w:rsid w:val="00A4070B"/>
    <w:rsid w:val="00A44FB8"/>
    <w:rsid w:val="00A46130"/>
    <w:rsid w:val="00A5255D"/>
    <w:rsid w:val="00A6325A"/>
    <w:rsid w:val="00A64F3D"/>
    <w:rsid w:val="00A70DEB"/>
    <w:rsid w:val="00A75279"/>
    <w:rsid w:val="00A8373A"/>
    <w:rsid w:val="00A83CCB"/>
    <w:rsid w:val="00AA0AFF"/>
    <w:rsid w:val="00AA2EF5"/>
    <w:rsid w:val="00AA3C4C"/>
    <w:rsid w:val="00AB2390"/>
    <w:rsid w:val="00AE6933"/>
    <w:rsid w:val="00AE6CC6"/>
    <w:rsid w:val="00AF7DDB"/>
    <w:rsid w:val="00B061E0"/>
    <w:rsid w:val="00B1013F"/>
    <w:rsid w:val="00B11B69"/>
    <w:rsid w:val="00B25EDC"/>
    <w:rsid w:val="00B2779C"/>
    <w:rsid w:val="00B30155"/>
    <w:rsid w:val="00B3144A"/>
    <w:rsid w:val="00B339FE"/>
    <w:rsid w:val="00B449EF"/>
    <w:rsid w:val="00B4648B"/>
    <w:rsid w:val="00B47671"/>
    <w:rsid w:val="00B50C7B"/>
    <w:rsid w:val="00B5170F"/>
    <w:rsid w:val="00B53F8A"/>
    <w:rsid w:val="00B54089"/>
    <w:rsid w:val="00B6523A"/>
    <w:rsid w:val="00B7142D"/>
    <w:rsid w:val="00B74702"/>
    <w:rsid w:val="00B76C91"/>
    <w:rsid w:val="00B84520"/>
    <w:rsid w:val="00B84DEA"/>
    <w:rsid w:val="00B906F5"/>
    <w:rsid w:val="00B90FDB"/>
    <w:rsid w:val="00B926B9"/>
    <w:rsid w:val="00B92D9E"/>
    <w:rsid w:val="00BA3608"/>
    <w:rsid w:val="00BA4C56"/>
    <w:rsid w:val="00BA7869"/>
    <w:rsid w:val="00BB1110"/>
    <w:rsid w:val="00BB48BF"/>
    <w:rsid w:val="00BB6485"/>
    <w:rsid w:val="00BB7A82"/>
    <w:rsid w:val="00BC3223"/>
    <w:rsid w:val="00BD6AD9"/>
    <w:rsid w:val="00C12368"/>
    <w:rsid w:val="00C21758"/>
    <w:rsid w:val="00C24B6B"/>
    <w:rsid w:val="00C24FFA"/>
    <w:rsid w:val="00C30FA1"/>
    <w:rsid w:val="00C339DB"/>
    <w:rsid w:val="00C42AAF"/>
    <w:rsid w:val="00C54E04"/>
    <w:rsid w:val="00C60650"/>
    <w:rsid w:val="00C61F0B"/>
    <w:rsid w:val="00C64076"/>
    <w:rsid w:val="00C647CB"/>
    <w:rsid w:val="00C66751"/>
    <w:rsid w:val="00C756DE"/>
    <w:rsid w:val="00C8057E"/>
    <w:rsid w:val="00C849CE"/>
    <w:rsid w:val="00C925D5"/>
    <w:rsid w:val="00C94280"/>
    <w:rsid w:val="00C96C40"/>
    <w:rsid w:val="00CA185B"/>
    <w:rsid w:val="00CA2624"/>
    <w:rsid w:val="00CB3DA9"/>
    <w:rsid w:val="00CB475C"/>
    <w:rsid w:val="00CC42B0"/>
    <w:rsid w:val="00CD181A"/>
    <w:rsid w:val="00CD2704"/>
    <w:rsid w:val="00CD3BF2"/>
    <w:rsid w:val="00CD43AA"/>
    <w:rsid w:val="00CD5FDB"/>
    <w:rsid w:val="00CD6DA6"/>
    <w:rsid w:val="00CE615E"/>
    <w:rsid w:val="00CE7CF4"/>
    <w:rsid w:val="00CF3779"/>
    <w:rsid w:val="00CF662A"/>
    <w:rsid w:val="00D00BB4"/>
    <w:rsid w:val="00D014FE"/>
    <w:rsid w:val="00D0485C"/>
    <w:rsid w:val="00D103BC"/>
    <w:rsid w:val="00D1708C"/>
    <w:rsid w:val="00D2765F"/>
    <w:rsid w:val="00D3313C"/>
    <w:rsid w:val="00D35CA3"/>
    <w:rsid w:val="00D4235A"/>
    <w:rsid w:val="00D4263C"/>
    <w:rsid w:val="00D4592C"/>
    <w:rsid w:val="00D52FC8"/>
    <w:rsid w:val="00D54444"/>
    <w:rsid w:val="00D55489"/>
    <w:rsid w:val="00D61498"/>
    <w:rsid w:val="00D7083B"/>
    <w:rsid w:val="00D83686"/>
    <w:rsid w:val="00D85533"/>
    <w:rsid w:val="00D8799B"/>
    <w:rsid w:val="00D9008F"/>
    <w:rsid w:val="00D93C5B"/>
    <w:rsid w:val="00D957EF"/>
    <w:rsid w:val="00D97016"/>
    <w:rsid w:val="00DA1F14"/>
    <w:rsid w:val="00DA4B70"/>
    <w:rsid w:val="00DA6862"/>
    <w:rsid w:val="00DA75BC"/>
    <w:rsid w:val="00DA7C2E"/>
    <w:rsid w:val="00DB3DCD"/>
    <w:rsid w:val="00DB5B5E"/>
    <w:rsid w:val="00DB5E21"/>
    <w:rsid w:val="00DB6E25"/>
    <w:rsid w:val="00DC7A35"/>
    <w:rsid w:val="00DD0DDE"/>
    <w:rsid w:val="00DD1E1F"/>
    <w:rsid w:val="00DD37BD"/>
    <w:rsid w:val="00DE1B79"/>
    <w:rsid w:val="00DE358C"/>
    <w:rsid w:val="00DF5E77"/>
    <w:rsid w:val="00E04748"/>
    <w:rsid w:val="00E06F5F"/>
    <w:rsid w:val="00E178D1"/>
    <w:rsid w:val="00E24005"/>
    <w:rsid w:val="00E27FB6"/>
    <w:rsid w:val="00E33A8D"/>
    <w:rsid w:val="00E37CAA"/>
    <w:rsid w:val="00E55C4C"/>
    <w:rsid w:val="00E61AB0"/>
    <w:rsid w:val="00E65CF0"/>
    <w:rsid w:val="00E71FF6"/>
    <w:rsid w:val="00E86A37"/>
    <w:rsid w:val="00E87990"/>
    <w:rsid w:val="00E932C3"/>
    <w:rsid w:val="00E93B64"/>
    <w:rsid w:val="00E95455"/>
    <w:rsid w:val="00E96B0A"/>
    <w:rsid w:val="00EA0334"/>
    <w:rsid w:val="00EA325F"/>
    <w:rsid w:val="00EA66F7"/>
    <w:rsid w:val="00EA6AC2"/>
    <w:rsid w:val="00EA78CA"/>
    <w:rsid w:val="00EA7C7B"/>
    <w:rsid w:val="00EB16AE"/>
    <w:rsid w:val="00EB4897"/>
    <w:rsid w:val="00EC62AB"/>
    <w:rsid w:val="00ED0203"/>
    <w:rsid w:val="00ED1012"/>
    <w:rsid w:val="00ED6924"/>
    <w:rsid w:val="00ED6BAA"/>
    <w:rsid w:val="00EE1412"/>
    <w:rsid w:val="00EE33E7"/>
    <w:rsid w:val="00EE7A18"/>
    <w:rsid w:val="00EF0129"/>
    <w:rsid w:val="00EF3584"/>
    <w:rsid w:val="00F01168"/>
    <w:rsid w:val="00F03E56"/>
    <w:rsid w:val="00F15ADC"/>
    <w:rsid w:val="00F221D2"/>
    <w:rsid w:val="00F355F1"/>
    <w:rsid w:val="00F43609"/>
    <w:rsid w:val="00F53B39"/>
    <w:rsid w:val="00F53FEA"/>
    <w:rsid w:val="00F551B3"/>
    <w:rsid w:val="00F643D3"/>
    <w:rsid w:val="00F70AAE"/>
    <w:rsid w:val="00F77913"/>
    <w:rsid w:val="00F805D4"/>
    <w:rsid w:val="00F91DF2"/>
    <w:rsid w:val="00F940A1"/>
    <w:rsid w:val="00F96F02"/>
    <w:rsid w:val="00F96F9D"/>
    <w:rsid w:val="00FA3FD6"/>
    <w:rsid w:val="00FB221A"/>
    <w:rsid w:val="00FD2440"/>
    <w:rsid w:val="00FD5463"/>
    <w:rsid w:val="00FD7F8B"/>
    <w:rsid w:val="00FE00D5"/>
    <w:rsid w:val="00FE20F5"/>
    <w:rsid w:val="00FE2C7A"/>
    <w:rsid w:val="00FE5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5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B7D"/>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411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42AAF"/>
    <w:pPr>
      <w:keepNext/>
      <w:keepLines/>
      <w:numPr>
        <w:ilvl w:val="1"/>
        <w:numId w:val="2"/>
      </w:numPr>
      <w:spacing w:before="360" w:after="240" w:line="276" w:lineRule="auto"/>
      <w:outlineLvl w:val="1"/>
    </w:pPr>
    <w:rPr>
      <w:rFonts w:ascii="Cambria" w:hAnsi="Cambria"/>
      <w:b/>
      <w:bCs/>
      <w:color w:val="365F91"/>
      <w:sz w:val="26"/>
      <w:szCs w:val="26"/>
      <w:lang w:val="es-ES" w:eastAsia="en-US"/>
    </w:rPr>
  </w:style>
  <w:style w:type="paragraph" w:styleId="Ttulo3">
    <w:name w:val="heading 3"/>
    <w:basedOn w:val="Normal"/>
    <w:next w:val="Normal"/>
    <w:link w:val="Ttulo3Car"/>
    <w:uiPriority w:val="9"/>
    <w:semiHidden/>
    <w:unhideWhenUsed/>
    <w:qFormat/>
    <w:rsid w:val="00411F9F"/>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F655F"/>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Sangradetextonormal">
    <w:name w:val="Body Text Indent"/>
    <w:basedOn w:val="Normal"/>
    <w:link w:val="SangradetextonormalCar"/>
    <w:rsid w:val="00ED0203"/>
    <w:pPr>
      <w:tabs>
        <w:tab w:val="left" w:pos="720"/>
      </w:tabs>
      <w:autoSpaceDE w:val="0"/>
      <w:autoSpaceDN w:val="0"/>
      <w:adjustRightInd w:val="0"/>
      <w:ind w:left="708" w:hanging="708"/>
      <w:jc w:val="both"/>
    </w:pPr>
  </w:style>
  <w:style w:type="character" w:customStyle="1" w:styleId="SangradetextonormalCar">
    <w:name w:val="Sangría de texto normal Car"/>
    <w:basedOn w:val="Fuentedeprrafopredeter"/>
    <w:link w:val="Sangradetextonormal"/>
    <w:rsid w:val="00ED0203"/>
    <w:rPr>
      <w:rFonts w:ascii="Arial" w:eastAsia="Times New Roman" w:hAnsi="Arial" w:cs="Times New Roman"/>
      <w:sz w:val="24"/>
      <w:szCs w:val="20"/>
      <w:lang w:val="es-ES_tradnl" w:eastAsia="es-ES"/>
    </w:rPr>
  </w:style>
  <w:style w:type="character" w:styleId="Textoennegrita">
    <w:name w:val="Strong"/>
    <w:qFormat/>
    <w:rsid w:val="00ED0203"/>
    <w:rPr>
      <w:b/>
      <w:bCs/>
    </w:rPr>
  </w:style>
  <w:style w:type="paragraph" w:styleId="Textoindependiente">
    <w:name w:val="Body Text"/>
    <w:basedOn w:val="Normal"/>
    <w:link w:val="TextoindependienteCar"/>
    <w:rsid w:val="00C42AAF"/>
    <w:pPr>
      <w:spacing w:after="120"/>
    </w:pPr>
    <w:rPr>
      <w:rFonts w:ascii="Times New Roman" w:hAnsi="Times New Roman"/>
      <w:szCs w:val="24"/>
    </w:rPr>
  </w:style>
  <w:style w:type="character" w:customStyle="1" w:styleId="TextoindependienteCar">
    <w:name w:val="Texto independiente Car"/>
    <w:basedOn w:val="Fuentedeprrafopredeter"/>
    <w:link w:val="Textoindependiente"/>
    <w:rsid w:val="00C42AAF"/>
    <w:rPr>
      <w:rFonts w:ascii="Times New Roman" w:eastAsia="Times New Roman" w:hAnsi="Times New Roman" w:cs="Times New Roman"/>
      <w:sz w:val="24"/>
      <w:szCs w:val="24"/>
      <w:lang w:val="es-ES_tradnl"/>
    </w:rPr>
  </w:style>
  <w:style w:type="character" w:customStyle="1" w:styleId="Ttulo2Car">
    <w:name w:val="Título 2 Car"/>
    <w:basedOn w:val="Fuentedeprrafopredeter"/>
    <w:link w:val="Ttulo2"/>
    <w:uiPriority w:val="9"/>
    <w:semiHidden/>
    <w:rsid w:val="00C42AAF"/>
    <w:rPr>
      <w:rFonts w:ascii="Cambria" w:eastAsia="Times New Roman" w:hAnsi="Cambria" w:cs="Times New Roman"/>
      <w:b/>
      <w:bCs/>
      <w:color w:val="365F91"/>
      <w:sz w:val="26"/>
      <w:szCs w:val="26"/>
    </w:rPr>
  </w:style>
  <w:style w:type="paragraph" w:customStyle="1" w:styleId="letra">
    <w:name w:val="letra"/>
    <w:basedOn w:val="Normal"/>
    <w:rsid w:val="00C42AAF"/>
    <w:pPr>
      <w:spacing w:before="100" w:beforeAutospacing="1" w:after="100" w:afterAutospacing="1"/>
    </w:pPr>
    <w:rPr>
      <w:rFonts w:cs="Arial"/>
      <w:sz w:val="20"/>
      <w:lang w:val="es-ES"/>
    </w:rPr>
  </w:style>
  <w:style w:type="character" w:customStyle="1" w:styleId="Ttulo3Car">
    <w:name w:val="Título 3 Car"/>
    <w:basedOn w:val="Fuentedeprrafopredeter"/>
    <w:link w:val="Ttulo3"/>
    <w:uiPriority w:val="9"/>
    <w:semiHidden/>
    <w:rsid w:val="00411F9F"/>
    <w:rPr>
      <w:rFonts w:asciiTheme="majorHAnsi" w:eastAsiaTheme="majorEastAsia" w:hAnsiTheme="majorHAnsi" w:cstheme="majorBidi"/>
      <w:b/>
      <w:bCs/>
      <w:color w:val="4F81BD" w:themeColor="accent1"/>
      <w:sz w:val="24"/>
      <w:szCs w:val="20"/>
      <w:lang w:val="es-ES_tradnl" w:eastAsia="es-ES"/>
    </w:rPr>
  </w:style>
  <w:style w:type="character" w:customStyle="1" w:styleId="Ttulo1Car">
    <w:name w:val="Título 1 Car"/>
    <w:basedOn w:val="Fuentedeprrafopredeter"/>
    <w:link w:val="Ttulo1"/>
    <w:uiPriority w:val="9"/>
    <w:rsid w:val="00411F9F"/>
    <w:rPr>
      <w:rFonts w:asciiTheme="majorHAnsi" w:eastAsiaTheme="majorEastAsia" w:hAnsiTheme="majorHAnsi" w:cstheme="majorBidi"/>
      <w:b/>
      <w:bCs/>
      <w:color w:val="365F91" w:themeColor="accent1" w:themeShade="BF"/>
      <w:sz w:val="28"/>
      <w:szCs w:val="28"/>
      <w:lang w:val="es-ES_tradnl" w:eastAsia="es-ES"/>
    </w:rPr>
  </w:style>
  <w:style w:type="paragraph" w:styleId="Encabezado">
    <w:name w:val="header"/>
    <w:basedOn w:val="Normal"/>
    <w:link w:val="EncabezadoCar"/>
    <w:rsid w:val="00411F9F"/>
    <w:pPr>
      <w:tabs>
        <w:tab w:val="center" w:pos="4252"/>
        <w:tab w:val="right" w:pos="8504"/>
      </w:tabs>
    </w:pPr>
    <w:rPr>
      <w:rFonts w:ascii="Times New Roman" w:hAnsi="Times New Roman"/>
      <w:szCs w:val="24"/>
    </w:rPr>
  </w:style>
  <w:style w:type="character" w:customStyle="1" w:styleId="EncabezadoCar">
    <w:name w:val="Encabezado Car"/>
    <w:basedOn w:val="Fuentedeprrafopredeter"/>
    <w:link w:val="Encabezado"/>
    <w:uiPriority w:val="99"/>
    <w:rsid w:val="00411F9F"/>
    <w:rPr>
      <w:rFonts w:ascii="Times New Roman" w:eastAsia="Times New Roman" w:hAnsi="Times New Roman" w:cs="Times New Roman"/>
      <w:sz w:val="24"/>
      <w:szCs w:val="24"/>
      <w:lang w:val="es-ES_tradnl" w:eastAsia="es-ES"/>
    </w:rPr>
  </w:style>
  <w:style w:type="paragraph" w:styleId="NormalWeb">
    <w:name w:val="Normal (Web)"/>
    <w:basedOn w:val="Normal"/>
    <w:rsid w:val="00411F9F"/>
    <w:pPr>
      <w:spacing w:before="100" w:beforeAutospacing="1" w:after="100" w:afterAutospacing="1"/>
    </w:pPr>
    <w:rPr>
      <w:rFonts w:ascii="Times New Roman" w:hAnsi="Times New Roman"/>
      <w:szCs w:val="24"/>
      <w:lang w:val="es-ES"/>
    </w:rPr>
  </w:style>
  <w:style w:type="paragraph" w:styleId="Piedepgina">
    <w:name w:val="footer"/>
    <w:basedOn w:val="Normal"/>
    <w:link w:val="PiedepginaCar"/>
    <w:uiPriority w:val="99"/>
    <w:unhideWhenUsed/>
    <w:rsid w:val="00B906F5"/>
    <w:pPr>
      <w:tabs>
        <w:tab w:val="center" w:pos="4252"/>
        <w:tab w:val="right" w:pos="8504"/>
      </w:tabs>
    </w:pPr>
  </w:style>
  <w:style w:type="character" w:customStyle="1" w:styleId="PiedepginaCar">
    <w:name w:val="Pie de página Car"/>
    <w:basedOn w:val="Fuentedeprrafopredeter"/>
    <w:link w:val="Piedepgina"/>
    <w:uiPriority w:val="99"/>
    <w:rsid w:val="00B906F5"/>
    <w:rPr>
      <w:rFonts w:ascii="Arial" w:eastAsia="Times New Roman" w:hAnsi="Arial" w:cs="Times New Roman"/>
      <w:sz w:val="24"/>
      <w:szCs w:val="20"/>
      <w:lang w:val="es-ES_tradnl" w:eastAsia="es-ES"/>
    </w:rPr>
  </w:style>
  <w:style w:type="character" w:customStyle="1" w:styleId="st1">
    <w:name w:val="st1"/>
    <w:basedOn w:val="Fuentedeprrafopredeter"/>
    <w:rsid w:val="00082934"/>
  </w:style>
  <w:style w:type="character" w:styleId="nfasis">
    <w:name w:val="Emphasis"/>
    <w:basedOn w:val="Fuentedeprrafopredeter"/>
    <w:uiPriority w:val="20"/>
    <w:qFormat/>
    <w:rsid w:val="00454847"/>
    <w:rPr>
      <w:b/>
      <w:bCs/>
      <w:i w:val="0"/>
      <w:iCs w:val="0"/>
    </w:rPr>
  </w:style>
  <w:style w:type="paragraph" w:styleId="Textodeglobo">
    <w:name w:val="Balloon Text"/>
    <w:basedOn w:val="Normal"/>
    <w:link w:val="TextodegloboCar"/>
    <w:uiPriority w:val="99"/>
    <w:semiHidden/>
    <w:unhideWhenUsed/>
    <w:rsid w:val="00415BC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BC9"/>
    <w:rPr>
      <w:rFonts w:ascii="Tahoma" w:eastAsia="Times New Roman" w:hAnsi="Tahoma" w:cs="Tahoma"/>
      <w:sz w:val="16"/>
      <w:szCs w:val="16"/>
      <w:lang w:val="es-ES_tradnl" w:eastAsia="es-ES"/>
    </w:rPr>
  </w:style>
  <w:style w:type="character" w:styleId="Nmerodepgina">
    <w:name w:val="page number"/>
    <w:basedOn w:val="Fuentedeprrafopredeter"/>
    <w:rsid w:val="00B47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http://www.ilunion.com/sites/all/themes/newco/logo.png" TargetMode="External"/><Relationship Id="rId2" Type="http://schemas.openxmlformats.org/officeDocument/2006/relationships/image" Target="media/image1.png"/><Relationship Id="rId1" Type="http://schemas.openxmlformats.org/officeDocument/2006/relationships/hyperlink" Target="http://www.ilunion.co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BBC6A-8FF0-4FD2-AAAE-2A2E63A0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13325</Words>
  <Characters>73290</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sertel</Company>
  <LinksUpToDate>false</LinksUpToDate>
  <CharactersWithSpaces>86443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iarechavala</dc:creator>
  <cp:lastModifiedBy>Palmero Mangado, Virginia</cp:lastModifiedBy>
  <cp:revision>2</cp:revision>
  <cp:lastPrinted>2013-11-07T09:26:00Z</cp:lastPrinted>
  <dcterms:created xsi:type="dcterms:W3CDTF">2014-11-17T16:18:00Z</dcterms:created>
  <dcterms:modified xsi:type="dcterms:W3CDTF">2014-11-17T16:18:00Z</dcterms:modified>
</cp:coreProperties>
</file>