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8E" w:rsidRPr="000E1AD6" w:rsidRDefault="00616C56" w:rsidP="00616C56">
      <w:pPr>
        <w:ind w:left="5664" w:firstLine="708"/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inline distT="0" distB="0" distL="0" distR="0" wp14:anchorId="01E3797B" wp14:editId="0EB812D1">
            <wp:extent cx="1910080" cy="599440"/>
            <wp:effectExtent l="0" t="0" r="0" b="0"/>
            <wp:docPr id="1" name="Imagen 1" descr="Logo Unión Europea. Fondo Social Europeo. El FSE invierte en tu futuro" title="Logo Unión Europea. Fondo Social Europeo. El FSE invierte en tu fut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ón Europea. Fondo Social Europeo. El FSE invierte en tu futuro" title="Logo Unión Europea. Fondo Social Europeo. El FSE invierte en tu futur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F8E" w:rsidRPr="00B7472C"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197CCAB8" wp14:editId="6379C71D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C56" w:rsidRDefault="00616C56" w:rsidP="00FA3F8E">
      <w:pPr>
        <w:spacing w:after="360" w:line="240" w:lineRule="auto"/>
        <w:jc w:val="center"/>
        <w:rPr>
          <w:rFonts w:ascii="Arial" w:hAnsi="Arial" w:cs="Arial"/>
          <w:b/>
          <w:bCs/>
          <w:color w:val="C10000"/>
        </w:rPr>
      </w:pPr>
    </w:p>
    <w:p w:rsidR="00FA3F8E" w:rsidRDefault="00FA3F8E" w:rsidP="00FA3F8E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Psicosocial – POISES – Año 2020</w:t>
      </w:r>
    </w:p>
    <w:p w:rsidR="00FA3F8E" w:rsidRDefault="00FA3F8E" w:rsidP="00641A32">
      <w:pPr>
        <w:spacing w:after="480"/>
        <w:jc w:val="center"/>
        <w:rPr>
          <w:rFonts w:ascii="Arial" w:hAnsi="Arial" w:cs="Arial"/>
          <w:b/>
          <w:sz w:val="24"/>
          <w:szCs w:val="24"/>
        </w:rPr>
      </w:pPr>
    </w:p>
    <w:p w:rsidR="00CD5BEB" w:rsidRPr="006D510F" w:rsidRDefault="00CD5BEB" w:rsidP="00641A32">
      <w:pPr>
        <w:spacing w:after="480"/>
        <w:jc w:val="center"/>
        <w:rPr>
          <w:rFonts w:ascii="Arial" w:hAnsi="Arial" w:cs="Arial"/>
          <w:b/>
          <w:sz w:val="24"/>
          <w:szCs w:val="24"/>
        </w:rPr>
      </w:pPr>
      <w:r w:rsidRPr="006D510F">
        <w:rPr>
          <w:rFonts w:ascii="Arial" w:hAnsi="Arial" w:cs="Arial"/>
          <w:b/>
          <w:sz w:val="24"/>
          <w:szCs w:val="24"/>
        </w:rPr>
        <w:t>OTROS PROYECTOS COFINANCIADOS POR EL FONDO SOCIAL EUROPEO REALIZADOS EN PARALELO DURANTE LA EJECUCIÓN DEL PROYECTO</w:t>
      </w:r>
    </w:p>
    <w:p w:rsidR="00FA3F8E" w:rsidRDefault="00CD5BEB" w:rsidP="00FA3F8E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en relación con el proyecto 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</w:t>
      </w:r>
      <w:r w:rsidR="003F7365">
        <w:rPr>
          <w:rFonts w:ascii="Arial" w:hAnsi="Arial" w:cs="Arial"/>
          <w:szCs w:val="24"/>
        </w:rPr>
        <w:t>toria de Ayudas Económicas de</w:t>
      </w:r>
      <w:r>
        <w:rPr>
          <w:rFonts w:ascii="Arial" w:hAnsi="Arial" w:cs="Arial"/>
          <w:szCs w:val="24"/>
        </w:rPr>
        <w:t xml:space="preserve"> </w:t>
      </w:r>
      <w:r w:rsidR="00853338">
        <w:rPr>
          <w:rFonts w:ascii="Arial" w:hAnsi="Arial" w:cs="Arial"/>
          <w:szCs w:val="24"/>
        </w:rPr>
        <w:t>Fundación ONCE 2019</w:t>
      </w:r>
      <w:r>
        <w:rPr>
          <w:rFonts w:ascii="Arial" w:hAnsi="Arial" w:cs="Arial"/>
          <w:szCs w:val="24"/>
        </w:rPr>
        <w:t xml:space="preserve">, </w:t>
      </w:r>
      <w:r w:rsidR="00FA3F8E">
        <w:rPr>
          <w:rFonts w:ascii="Arial" w:hAnsi="Arial" w:cs="Arial"/>
          <w:szCs w:val="24"/>
        </w:rPr>
        <w:t>en el marco del Programa Operativo de Inclusión Social y Economía Social cofinanciado por el Fondo Social Europeo.</w:t>
      </w:r>
    </w:p>
    <w:p w:rsidR="00CD5BEB" w:rsidRPr="003C1501" w:rsidRDefault="00CD5BEB" w:rsidP="00FA3F8E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303F2" wp14:editId="60CB4F47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</w:rPr>
        <w:t>DECLARA</w:t>
      </w:r>
    </w:p>
    <w:p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ningún otro proyecto cofinanciado por el Fondo Social Europeo durante la ejecución del proyecto anteriormente mencionado.</w:t>
      </w:r>
    </w:p>
    <w:p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:rsidR="00CD5BEB" w:rsidRDefault="00CD5BEB" w:rsidP="00CD5BEB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D3400" wp14:editId="79B0E2B3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del proyecto el/los siguientes proyectos cofinanciados por el FSE: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:rsidTr="00C56BE7">
        <w:trPr>
          <w:trHeight w:val="531"/>
        </w:trPr>
        <w:tc>
          <w:tcPr>
            <w:tcW w:w="3006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:rsidTr="00C56BE7">
        <w:trPr>
          <w:trHeight w:val="20"/>
        </w:trPr>
        <w:tc>
          <w:tcPr>
            <w:tcW w:w="3006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:rsidR="00CD5BEB" w:rsidRPr="003C1501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 w:rsidR="0025160B">
        <w:rPr>
          <w:rFonts w:ascii="Arial" w:hAnsi="Arial" w:cs="Arial"/>
          <w:szCs w:val="24"/>
        </w:rPr>
        <w:t xml:space="preserve"> 202</w:t>
      </w:r>
      <w:r w:rsidR="00641A32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</w:t>
      </w:r>
    </w:p>
    <w:p w:rsidR="00CD5BEB" w:rsidRPr="004A4347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lastRenderedPageBreak/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FA3F8E">
      <w:headerReference w:type="default" r:id="rId10"/>
      <w:footerReference w:type="default" r:id="rId11"/>
      <w:pgSz w:w="11906" w:h="16838"/>
      <w:pgMar w:top="28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56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32" w:rsidRDefault="00641A32" w:rsidP="00641A32">
    <w:pPr>
      <w:pStyle w:val="Encabezado"/>
      <w:tabs>
        <w:tab w:val="clear" w:pos="4252"/>
        <w:tab w:val="clear" w:pos="8504"/>
        <w:tab w:val="left" w:pos="2325"/>
      </w:tabs>
    </w:pPr>
    <w:r>
      <w:tab/>
    </w:r>
  </w:p>
  <w:p w:rsidR="00641A32" w:rsidRDefault="00641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160B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D28DE"/>
    <w:rsid w:val="00562CD2"/>
    <w:rsid w:val="00616C56"/>
    <w:rsid w:val="00630979"/>
    <w:rsid w:val="0063286C"/>
    <w:rsid w:val="00641A32"/>
    <w:rsid w:val="006D510F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80B64"/>
    <w:rsid w:val="00E91C6C"/>
    <w:rsid w:val="00EF4F82"/>
    <w:rsid w:val="00F1619A"/>
    <w:rsid w:val="00F16461"/>
    <w:rsid w:val="00FA3F8E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6B69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A86-76F4-4FDD-AD51-C1093EC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2021-01-04T12:12:00Z</dcterms:modified>
</cp:coreProperties>
</file>