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8E" w:rsidRPr="000E1AD6" w:rsidRDefault="00616C56" w:rsidP="00616C56">
      <w:pPr>
        <w:ind w:left="5664" w:firstLine="708"/>
        <w:rPr>
          <w:rFonts w:ascii="Arial" w:hAnsi="Arial" w:cs="Arial"/>
          <w:b/>
          <w:bCs/>
          <w:color w:val="C10000"/>
          <w:sz w:val="4"/>
        </w:rPr>
      </w:pPr>
      <w:r>
        <w:rPr>
          <w:noProof/>
        </w:rPr>
        <w:drawing>
          <wp:inline distT="0" distB="0" distL="0" distR="0" wp14:anchorId="01E3797B" wp14:editId="0EB812D1">
            <wp:extent cx="1910080" cy="599440"/>
            <wp:effectExtent l="0" t="0" r="0" b="0"/>
            <wp:docPr id="1" name="Imagen 1" descr="Logo Unión Europea. Fondo Social Europeo. El FSE invierte en tu futuro" title="Logo Unión Europea. Fondo Social Europeo. El FSE invierte en tu futu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Unión Europea. Fondo Social Europeo. El FSE invierte en tu futuro" title="Logo Unión Europea. Fondo Social Europeo. El FSE invierte en tu futur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F8E" w:rsidRPr="00B7472C">
        <w:rPr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 wp14:anchorId="197CCAB8" wp14:editId="6379C71D">
            <wp:simplePos x="0" y="0"/>
            <wp:positionH relativeFrom="column">
              <wp:posOffset>2437</wp:posOffset>
            </wp:positionH>
            <wp:positionV relativeFrom="paragraph">
              <wp:posOffset>-12478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C56" w:rsidRDefault="00616C56" w:rsidP="00FA3F8E">
      <w:pPr>
        <w:spacing w:after="360" w:line="240" w:lineRule="auto"/>
        <w:jc w:val="center"/>
        <w:rPr>
          <w:rFonts w:ascii="Arial" w:hAnsi="Arial" w:cs="Arial"/>
          <w:b/>
          <w:bCs/>
          <w:color w:val="C10000"/>
        </w:rPr>
      </w:pPr>
    </w:p>
    <w:p w:rsidR="00FA3F8E" w:rsidRDefault="00FA3F8E" w:rsidP="00FA3F8E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Psicosocial – POISES – Año 2020</w:t>
      </w:r>
    </w:p>
    <w:p w:rsidR="00FA3F8E" w:rsidRDefault="00FA3F8E" w:rsidP="00641A32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:rsidR="00CD5BEB" w:rsidRPr="006D510F" w:rsidRDefault="00CD5BEB" w:rsidP="00641A32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 w:rsidRPr="006D510F">
        <w:rPr>
          <w:rFonts w:ascii="Arial" w:hAnsi="Arial" w:cs="Arial"/>
          <w:b/>
          <w:sz w:val="24"/>
          <w:szCs w:val="24"/>
        </w:rPr>
        <w:t>OTROS PROYECTOS COFINANCIADOS POR EL FONDO SOCIAL EUROPEO REALIZADOS EN PARALELO DURANTE LA EJECUCIÓN DEL PROYECTO</w:t>
      </w:r>
    </w:p>
    <w:p w:rsidR="00FA3F8E" w:rsidRDefault="00CD5BEB" w:rsidP="00FA3F8E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en relación con el proyecto 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</w:t>
      </w:r>
      <w:r w:rsidR="003F7365">
        <w:rPr>
          <w:rFonts w:ascii="Arial" w:hAnsi="Arial" w:cs="Arial"/>
          <w:szCs w:val="24"/>
        </w:rPr>
        <w:t>toria de Ayudas Económicas de</w:t>
      </w:r>
      <w:r>
        <w:rPr>
          <w:rFonts w:ascii="Arial" w:hAnsi="Arial" w:cs="Arial"/>
          <w:szCs w:val="24"/>
        </w:rPr>
        <w:t xml:space="preserve"> </w:t>
      </w:r>
      <w:r w:rsidR="00853338">
        <w:rPr>
          <w:rFonts w:ascii="Arial" w:hAnsi="Arial" w:cs="Arial"/>
          <w:szCs w:val="24"/>
        </w:rPr>
        <w:t>Fundación ONCE 2019</w:t>
      </w:r>
      <w:r>
        <w:rPr>
          <w:rFonts w:ascii="Arial" w:hAnsi="Arial" w:cs="Arial"/>
          <w:szCs w:val="24"/>
        </w:rPr>
        <w:t xml:space="preserve">, </w:t>
      </w:r>
      <w:r w:rsidR="00FA3F8E">
        <w:rPr>
          <w:rFonts w:ascii="Arial" w:hAnsi="Arial" w:cs="Arial"/>
          <w:szCs w:val="24"/>
        </w:rPr>
        <w:t>en el marco del Programa Operativo de Inclusión Social y Economía Social cofinanciado por el Fondo Social Europeo.</w:t>
      </w:r>
    </w:p>
    <w:p w:rsidR="00CD5BEB" w:rsidRPr="003C1501" w:rsidRDefault="00CD5BEB" w:rsidP="00FA3F8E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303F2" wp14:editId="60CB4F47">
                <wp:simplePos x="0" y="0"/>
                <wp:positionH relativeFrom="column">
                  <wp:posOffset>-265430</wp:posOffset>
                </wp:positionH>
                <wp:positionV relativeFrom="paragraph">
                  <wp:posOffset>429260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1C80" id="Rectangle 2" o:spid="_x0000_s1026" style="position:absolute;margin-left:-20.9pt;margin-top:33.8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</w:rPr>
        <w:t>DECLARA</w:t>
      </w:r>
    </w:p>
    <w:p w:rsidR="00CD5BEB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ningún otro proyecto cofinanciado por el Fondo Social Europeo durante la ejecución del proyecto anteriormente mencionado.</w:t>
      </w:r>
    </w:p>
    <w:p w:rsidR="00CD5BEB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CD5BEB" w:rsidRDefault="00CD5BEB" w:rsidP="00CD5BEB">
      <w:pPr>
        <w:pStyle w:val="Textoindependiente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D3400" wp14:editId="79B0E2B3">
                <wp:simplePos x="0" y="0"/>
                <wp:positionH relativeFrom="column">
                  <wp:posOffset>-266700</wp:posOffset>
                </wp:positionH>
                <wp:positionV relativeFrom="paragraph">
                  <wp:posOffset>-4445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7772" id="Rectangle 3" o:spid="_x0000_s1026" style="position:absolute;margin-left:-21pt;margin-top:-.3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Cs w:val="24"/>
        </w:rPr>
        <w:t>Que la entidad ha llevado a cabo durante la ejecución del proyecto el/los siguientes proyectos cofinanciados por el FSE: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7"/>
        <w:gridCol w:w="3007"/>
      </w:tblGrid>
      <w:tr w:rsidR="00CD5BEB" w:rsidTr="00C56BE7">
        <w:trPr>
          <w:trHeight w:val="531"/>
        </w:trPr>
        <w:tc>
          <w:tcPr>
            <w:tcW w:w="3006" w:type="dxa"/>
            <w:vAlign w:val="center"/>
          </w:tcPr>
          <w:p w:rsidR="00CD5BEB" w:rsidRPr="00DE5AC6" w:rsidRDefault="00CD5BEB" w:rsidP="00C56BE7">
            <w:pPr>
              <w:pStyle w:val="Textoindependiente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Nombre del Proyecto</w:t>
            </w:r>
          </w:p>
        </w:tc>
        <w:tc>
          <w:tcPr>
            <w:tcW w:w="3007" w:type="dxa"/>
            <w:vAlign w:val="center"/>
          </w:tcPr>
          <w:p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3007" w:type="dxa"/>
            <w:vAlign w:val="center"/>
          </w:tcPr>
          <w:p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D5BEB" w:rsidRDefault="00CD5BEB" w:rsidP="00CD5BEB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:rsidR="00CD5BEB" w:rsidRPr="003C1501" w:rsidRDefault="00CD5BEB" w:rsidP="00CD5BEB">
      <w:pPr>
        <w:pStyle w:val="Textoindependiente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r w:rsidRPr="003C1501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______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 w:rsidR="0025160B">
        <w:rPr>
          <w:rFonts w:ascii="Arial" w:hAnsi="Arial" w:cs="Arial"/>
          <w:szCs w:val="24"/>
        </w:rPr>
        <w:t xml:space="preserve"> 202</w:t>
      </w:r>
      <w:r w:rsidR="00641A32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.</w:t>
      </w:r>
    </w:p>
    <w:p w:rsidR="00CD5BEB" w:rsidRPr="004A4347" w:rsidRDefault="00CD5BEB" w:rsidP="00CD5BEB">
      <w:pPr>
        <w:spacing w:before="1800" w:line="240" w:lineRule="auto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lastRenderedPageBreak/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CD5BEB" w:rsidRPr="004A4347" w:rsidSect="00FA3F8E">
      <w:headerReference w:type="default" r:id="rId10"/>
      <w:footerReference w:type="default" r:id="rId11"/>
      <w:pgSz w:w="11906" w:h="16838"/>
      <w:pgMar w:top="28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C56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32" w:rsidRDefault="00641A32" w:rsidP="00641A32">
    <w:pPr>
      <w:pStyle w:val="Encabezado"/>
      <w:tabs>
        <w:tab w:val="clear" w:pos="4252"/>
        <w:tab w:val="clear" w:pos="8504"/>
        <w:tab w:val="left" w:pos="2325"/>
      </w:tabs>
    </w:pPr>
    <w:r>
      <w:tab/>
    </w:r>
  </w:p>
  <w:p w:rsidR="00641A32" w:rsidRDefault="00641A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160B"/>
    <w:rsid w:val="00254CCA"/>
    <w:rsid w:val="00267EA0"/>
    <w:rsid w:val="0029532A"/>
    <w:rsid w:val="002B7484"/>
    <w:rsid w:val="00331808"/>
    <w:rsid w:val="0036711C"/>
    <w:rsid w:val="00386688"/>
    <w:rsid w:val="003B20F1"/>
    <w:rsid w:val="003F7365"/>
    <w:rsid w:val="004048A3"/>
    <w:rsid w:val="00441194"/>
    <w:rsid w:val="00470161"/>
    <w:rsid w:val="00490672"/>
    <w:rsid w:val="004A4347"/>
    <w:rsid w:val="004B0CF6"/>
    <w:rsid w:val="004B474D"/>
    <w:rsid w:val="004D28DE"/>
    <w:rsid w:val="00562CD2"/>
    <w:rsid w:val="00616C56"/>
    <w:rsid w:val="00630979"/>
    <w:rsid w:val="0063286C"/>
    <w:rsid w:val="00641A32"/>
    <w:rsid w:val="006D510F"/>
    <w:rsid w:val="00723626"/>
    <w:rsid w:val="007F3D05"/>
    <w:rsid w:val="00853338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80B64"/>
    <w:rsid w:val="00E91C6C"/>
    <w:rsid w:val="00EF4F82"/>
    <w:rsid w:val="00F1619A"/>
    <w:rsid w:val="00F16461"/>
    <w:rsid w:val="00FA3F8E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46B69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DA86-76F4-4FDD-AD51-C1093EC5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2019-04-08T09:00:00Z</dcterms:created>
  <dcterms:modified xsi:type="dcterms:W3CDTF">2021-01-04T12:12:00Z</dcterms:modified>
</cp:coreProperties>
</file>