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FF9" w:rsidRDefault="00637FF9" w:rsidP="00A83BDC">
      <w:pPr>
        <w:spacing w:line="280" w:lineRule="exact"/>
        <w:jc w:val="both"/>
        <w:rPr>
          <w:rFonts w:ascii="Arial" w:hAnsi="Arial" w:cs="Arial"/>
          <w:szCs w:val="24"/>
        </w:rPr>
      </w:pPr>
    </w:p>
    <w:p w:rsidR="00A83BDC" w:rsidRPr="001C5228" w:rsidRDefault="00A83BDC" w:rsidP="00A83BDC">
      <w:pPr>
        <w:spacing w:line="280" w:lineRule="exact"/>
        <w:jc w:val="both"/>
        <w:rPr>
          <w:rFonts w:ascii="Arial" w:hAnsi="Arial" w:cs="Arial"/>
          <w:b/>
          <w:szCs w:val="24"/>
        </w:rPr>
      </w:pPr>
      <w:r w:rsidRPr="001C5228">
        <w:rPr>
          <w:rFonts w:ascii="Arial" w:hAnsi="Arial" w:cs="Arial"/>
          <w:b/>
          <w:szCs w:val="24"/>
        </w:rPr>
        <w:t>ANEXO 6</w:t>
      </w:r>
    </w:p>
    <w:p w:rsidR="00A83BDC" w:rsidRPr="00741641" w:rsidRDefault="00A83BDC" w:rsidP="00A83BDC">
      <w:pPr>
        <w:spacing w:line="280" w:lineRule="exact"/>
        <w:jc w:val="both"/>
        <w:rPr>
          <w:rFonts w:ascii="Arial" w:hAnsi="Arial" w:cs="Arial"/>
          <w:sz w:val="22"/>
        </w:rPr>
      </w:pPr>
    </w:p>
    <w:p w:rsidR="00A83BDC" w:rsidRPr="001C5228" w:rsidRDefault="00A83BDC" w:rsidP="001C5228">
      <w:pPr>
        <w:pStyle w:val="Ttulo"/>
        <w:spacing w:line="280" w:lineRule="exact"/>
        <w:rPr>
          <w:rFonts w:ascii="Arial" w:hAnsi="Arial" w:cs="Arial"/>
          <w:b/>
          <w:sz w:val="28"/>
          <w:szCs w:val="28"/>
        </w:rPr>
      </w:pPr>
      <w:r w:rsidRPr="001C5228">
        <w:rPr>
          <w:rFonts w:ascii="Arial" w:hAnsi="Arial" w:cs="Arial"/>
          <w:b/>
          <w:sz w:val="28"/>
          <w:szCs w:val="28"/>
        </w:rPr>
        <w:t>DECLARACIÓN JURADA AUTENTICIDAD DE DATOS Y OTROS</w:t>
      </w:r>
    </w:p>
    <w:p w:rsidR="00A83BDC" w:rsidRPr="00741641" w:rsidRDefault="00A83BDC" w:rsidP="00A83BDC">
      <w:pPr>
        <w:spacing w:line="280" w:lineRule="exact"/>
        <w:jc w:val="both"/>
        <w:rPr>
          <w:rFonts w:ascii="Arial" w:hAnsi="Arial" w:cs="Arial"/>
          <w:sz w:val="22"/>
        </w:rPr>
      </w:pPr>
    </w:p>
    <w:p w:rsidR="00A83BDC" w:rsidRPr="003F792D" w:rsidRDefault="00A83BDC" w:rsidP="00A83BDC">
      <w:pPr>
        <w:tabs>
          <w:tab w:val="right" w:leader="dot" w:pos="9072"/>
        </w:tabs>
        <w:spacing w:line="280" w:lineRule="exact"/>
        <w:jc w:val="both"/>
        <w:rPr>
          <w:rFonts w:ascii="Arial" w:hAnsi="Arial" w:cs="Arial"/>
          <w:szCs w:val="24"/>
        </w:rPr>
      </w:pPr>
      <w:proofErr w:type="gramStart"/>
      <w:r w:rsidRPr="003F792D">
        <w:rPr>
          <w:rFonts w:ascii="Arial" w:hAnsi="Arial" w:cs="Arial"/>
          <w:szCs w:val="24"/>
        </w:rPr>
        <w:t>D./</w:t>
      </w:r>
      <w:proofErr w:type="gramEnd"/>
      <w:r w:rsidRPr="003F792D">
        <w:rPr>
          <w:rFonts w:ascii="Arial" w:hAnsi="Arial" w:cs="Arial"/>
          <w:szCs w:val="24"/>
        </w:rPr>
        <w:t xml:space="preserve">Dña. </w:t>
      </w:r>
      <w:r w:rsidRPr="003F792D">
        <w:rPr>
          <w:rFonts w:ascii="Arial" w:hAnsi="Arial" w:cs="Arial"/>
          <w:szCs w:val="24"/>
        </w:rPr>
        <w:tab/>
      </w:r>
    </w:p>
    <w:p w:rsidR="00A83BDC" w:rsidRPr="003F792D" w:rsidRDefault="00A83BDC" w:rsidP="00A83BDC">
      <w:pPr>
        <w:tabs>
          <w:tab w:val="right" w:leader="dot" w:pos="9072"/>
        </w:tabs>
        <w:spacing w:line="280" w:lineRule="exact"/>
        <w:jc w:val="both"/>
        <w:rPr>
          <w:rFonts w:ascii="Arial" w:hAnsi="Arial" w:cs="Arial"/>
          <w:szCs w:val="24"/>
        </w:rPr>
      </w:pPr>
      <w:proofErr w:type="gramStart"/>
      <w:r w:rsidRPr="003F792D">
        <w:rPr>
          <w:rFonts w:ascii="Arial" w:hAnsi="Arial" w:cs="Arial"/>
          <w:szCs w:val="24"/>
        </w:rPr>
        <w:t>con</w:t>
      </w:r>
      <w:proofErr w:type="gramEnd"/>
      <w:r w:rsidRPr="003F792D">
        <w:rPr>
          <w:rFonts w:ascii="Arial" w:hAnsi="Arial" w:cs="Arial"/>
          <w:szCs w:val="24"/>
        </w:rPr>
        <w:t xml:space="preserve"> domicilio en </w:t>
      </w:r>
      <w:r w:rsidRPr="003F792D">
        <w:rPr>
          <w:rFonts w:ascii="Arial" w:hAnsi="Arial" w:cs="Arial"/>
          <w:szCs w:val="24"/>
        </w:rPr>
        <w:tab/>
        <w:t xml:space="preserve"> , </w:t>
      </w:r>
    </w:p>
    <w:p w:rsidR="00A83BDC" w:rsidRPr="003F792D" w:rsidRDefault="00A83BDC" w:rsidP="00A83BDC">
      <w:pPr>
        <w:tabs>
          <w:tab w:val="right" w:leader="dot" w:pos="9072"/>
        </w:tabs>
        <w:spacing w:line="280" w:lineRule="exact"/>
        <w:jc w:val="both"/>
        <w:rPr>
          <w:rFonts w:ascii="Arial" w:hAnsi="Arial" w:cs="Arial"/>
          <w:szCs w:val="24"/>
        </w:rPr>
      </w:pPr>
      <w:proofErr w:type="gramStart"/>
      <w:r w:rsidRPr="003F792D">
        <w:rPr>
          <w:rFonts w:ascii="Arial" w:hAnsi="Arial" w:cs="Arial"/>
          <w:szCs w:val="24"/>
        </w:rPr>
        <w:t>provisto</w:t>
      </w:r>
      <w:proofErr w:type="gramEnd"/>
      <w:r w:rsidRPr="003F792D">
        <w:rPr>
          <w:rFonts w:ascii="Arial" w:hAnsi="Arial" w:cs="Arial"/>
          <w:szCs w:val="24"/>
        </w:rPr>
        <w:t xml:space="preserve"> de D.N.I. nº </w:t>
      </w:r>
      <w:r w:rsidRPr="003F792D">
        <w:rPr>
          <w:rFonts w:ascii="Arial" w:hAnsi="Arial" w:cs="Arial"/>
          <w:szCs w:val="24"/>
        </w:rPr>
        <w:tab/>
        <w:t xml:space="preserve">, </w:t>
      </w:r>
    </w:p>
    <w:p w:rsidR="00A83BDC" w:rsidRPr="003F792D" w:rsidRDefault="00A83BDC" w:rsidP="00A83BDC">
      <w:pPr>
        <w:spacing w:line="280" w:lineRule="exact"/>
        <w:jc w:val="both"/>
        <w:rPr>
          <w:rFonts w:ascii="Arial" w:hAnsi="Arial" w:cs="Arial"/>
          <w:szCs w:val="24"/>
        </w:rPr>
      </w:pPr>
    </w:p>
    <w:p w:rsidR="00A83BDC" w:rsidRPr="003F792D" w:rsidRDefault="00A83BDC" w:rsidP="00A83BDC">
      <w:pPr>
        <w:spacing w:line="280" w:lineRule="exact"/>
        <w:jc w:val="center"/>
        <w:rPr>
          <w:rFonts w:ascii="Arial" w:hAnsi="Arial" w:cs="Arial"/>
          <w:szCs w:val="24"/>
        </w:rPr>
      </w:pPr>
      <w:proofErr w:type="gramStart"/>
      <w:r w:rsidRPr="003F792D">
        <w:rPr>
          <w:rFonts w:ascii="Arial" w:hAnsi="Arial" w:cs="Arial"/>
          <w:szCs w:val="24"/>
        </w:rPr>
        <w:t>en</w:t>
      </w:r>
      <w:proofErr w:type="gramEnd"/>
      <w:r w:rsidRPr="003F792D">
        <w:rPr>
          <w:rFonts w:ascii="Arial" w:hAnsi="Arial" w:cs="Arial"/>
          <w:szCs w:val="24"/>
        </w:rPr>
        <w:t xml:space="preserve"> relación con la solicitud de ayuda económica solicitada a Fundación ONCE,</w:t>
      </w:r>
    </w:p>
    <w:p w:rsidR="00A83BDC" w:rsidRPr="003F792D" w:rsidRDefault="00A83BDC" w:rsidP="00A83BDC">
      <w:pPr>
        <w:spacing w:line="280" w:lineRule="exact"/>
        <w:jc w:val="both"/>
        <w:rPr>
          <w:rFonts w:ascii="Arial" w:hAnsi="Arial" w:cs="Arial"/>
          <w:szCs w:val="24"/>
        </w:rPr>
      </w:pPr>
    </w:p>
    <w:p w:rsidR="00A83BDC" w:rsidRPr="003F792D" w:rsidRDefault="00A83BDC" w:rsidP="00A83BDC">
      <w:pPr>
        <w:pStyle w:val="Ttulo2"/>
        <w:spacing w:line="280" w:lineRule="exact"/>
        <w:ind w:firstLine="0"/>
        <w:jc w:val="center"/>
        <w:rPr>
          <w:rFonts w:cs="Arial"/>
          <w:b/>
          <w:szCs w:val="24"/>
        </w:rPr>
      </w:pPr>
      <w:r w:rsidRPr="003F792D">
        <w:rPr>
          <w:rFonts w:cs="Arial"/>
          <w:b/>
          <w:szCs w:val="24"/>
        </w:rPr>
        <w:t>DECLARA</w:t>
      </w:r>
    </w:p>
    <w:p w:rsidR="00A83BDC" w:rsidRPr="003F792D" w:rsidRDefault="00A83BDC" w:rsidP="00A83BDC">
      <w:pPr>
        <w:spacing w:line="280" w:lineRule="exact"/>
        <w:jc w:val="both"/>
        <w:rPr>
          <w:rFonts w:ascii="Arial" w:hAnsi="Arial" w:cs="Arial"/>
          <w:szCs w:val="24"/>
        </w:rPr>
      </w:pPr>
    </w:p>
    <w:p w:rsidR="00A83BDC" w:rsidRPr="003F792D" w:rsidRDefault="00A83BDC" w:rsidP="00A83BDC">
      <w:pPr>
        <w:numPr>
          <w:ilvl w:val="0"/>
          <w:numId w:val="7"/>
        </w:numPr>
        <w:spacing w:line="280" w:lineRule="exact"/>
        <w:jc w:val="both"/>
        <w:rPr>
          <w:rFonts w:ascii="Arial" w:hAnsi="Arial" w:cs="Arial"/>
          <w:szCs w:val="24"/>
        </w:rPr>
      </w:pPr>
      <w:r w:rsidRPr="003F792D">
        <w:rPr>
          <w:rFonts w:ascii="Arial" w:hAnsi="Arial" w:cs="Arial"/>
          <w:szCs w:val="24"/>
        </w:rPr>
        <w:t>Que toda la documentación, datos o informaciones facilitados con la solicitud de ayuda presentada ante la Fundación ONCE, así como aquella otra que durante la tramitación de la misma le sea requerida, es fiel reflejo del original, es cierta y se ajusta a la realidad de la petición.</w:t>
      </w:r>
    </w:p>
    <w:p w:rsidR="00A83BDC" w:rsidRPr="003F792D" w:rsidRDefault="00A83BDC" w:rsidP="00A83BDC">
      <w:pPr>
        <w:spacing w:line="280" w:lineRule="exact"/>
        <w:jc w:val="both"/>
        <w:rPr>
          <w:rFonts w:ascii="Arial" w:hAnsi="Arial" w:cs="Arial"/>
          <w:szCs w:val="24"/>
        </w:rPr>
      </w:pPr>
    </w:p>
    <w:p w:rsidR="00A83BDC" w:rsidRPr="003F792D" w:rsidRDefault="00A83BDC" w:rsidP="00A83BDC">
      <w:pPr>
        <w:numPr>
          <w:ilvl w:val="0"/>
          <w:numId w:val="7"/>
        </w:numPr>
        <w:spacing w:line="280" w:lineRule="exact"/>
        <w:jc w:val="both"/>
        <w:rPr>
          <w:rFonts w:ascii="Arial" w:hAnsi="Arial" w:cs="Arial"/>
          <w:szCs w:val="24"/>
        </w:rPr>
      </w:pPr>
      <w:r w:rsidRPr="003F792D">
        <w:rPr>
          <w:rFonts w:ascii="Arial" w:hAnsi="Arial" w:cs="Arial"/>
          <w:szCs w:val="24"/>
        </w:rPr>
        <w:t>Que las actividades desarrolladas y justificadas ante Fundación ONCE para la Cooperación e Inclusión Social de Personas con Discapacidad, fueron todas ellas necesarias para ejecutar adecuadamente el proyecto de referencia.</w:t>
      </w:r>
    </w:p>
    <w:p w:rsidR="00A83BDC" w:rsidRPr="003F792D" w:rsidRDefault="00A83BDC" w:rsidP="00A83BDC">
      <w:pPr>
        <w:spacing w:line="280" w:lineRule="exact"/>
        <w:jc w:val="both"/>
        <w:rPr>
          <w:rFonts w:ascii="Arial" w:hAnsi="Arial" w:cs="Arial"/>
          <w:szCs w:val="24"/>
        </w:rPr>
      </w:pPr>
    </w:p>
    <w:p w:rsidR="00A83BDC" w:rsidRPr="003F792D" w:rsidRDefault="00A83BDC" w:rsidP="00A83BDC">
      <w:pPr>
        <w:numPr>
          <w:ilvl w:val="0"/>
          <w:numId w:val="7"/>
        </w:numPr>
        <w:spacing w:line="280" w:lineRule="exact"/>
        <w:jc w:val="both"/>
        <w:rPr>
          <w:rFonts w:ascii="Arial" w:hAnsi="Arial" w:cs="Arial"/>
          <w:szCs w:val="24"/>
          <w:lang w:val="es-ES_tradnl"/>
        </w:rPr>
      </w:pPr>
      <w:r w:rsidRPr="003F792D">
        <w:rPr>
          <w:rFonts w:ascii="Arial" w:hAnsi="Arial" w:cs="Arial"/>
          <w:szCs w:val="24"/>
          <w:lang w:val="es-ES_tradnl"/>
        </w:rPr>
        <w:t xml:space="preserve">Que </w:t>
      </w:r>
      <w:r w:rsidRPr="003F792D">
        <w:rPr>
          <w:rFonts w:ascii="Arial" w:hAnsi="Arial" w:cs="Arial"/>
          <w:szCs w:val="24"/>
        </w:rPr>
        <w:t>en el supuesto de resultar aprobada, en parte o en todo la ayuda solicitada,</w:t>
      </w:r>
      <w:r w:rsidRPr="003F792D">
        <w:rPr>
          <w:rFonts w:ascii="Arial" w:hAnsi="Arial" w:cs="Arial"/>
          <w:szCs w:val="24"/>
          <w:lang w:val="es-ES_tradnl"/>
        </w:rPr>
        <w:t xml:space="preserve"> tanto la documentación aportada como justificación del proyecto como la documentación de seguimiento que deberá remitir con carácter </w:t>
      </w:r>
      <w:r>
        <w:rPr>
          <w:rFonts w:ascii="Arial" w:hAnsi="Arial" w:cs="Arial"/>
          <w:szCs w:val="24"/>
          <w:lang w:val="es-ES_tradnl"/>
        </w:rPr>
        <w:t xml:space="preserve">semestral, durante los dos siguientes años a la aprobación, </w:t>
      </w:r>
      <w:r w:rsidRPr="003F792D">
        <w:rPr>
          <w:rFonts w:ascii="Arial" w:hAnsi="Arial" w:cs="Arial"/>
          <w:szCs w:val="24"/>
          <w:lang w:val="es-ES_tradnl"/>
        </w:rPr>
        <w:t xml:space="preserve">computados desde la fecha de aprobación de la resolución de la subvención (en el caso de que la actividad estuviese dada de alta con anterioridad) o desde la fecha de alta de la actividad (en el caso de que el alta de la actividad sea posterior a la resolución de la subvención), coincide fielmente con el original, que obra en poder del solicitante, y que pone a disposición de cualquier empleado de Fundación ONCE para la Cooperación e Inclusión Social de Personas con Discapacidad, o de un tercero que ésta designe, para su revisión dentro del proceso de verificación y auditoría interna, externa y/o del </w:t>
      </w:r>
      <w:proofErr w:type="spellStart"/>
      <w:r w:rsidRPr="003F792D">
        <w:rPr>
          <w:rFonts w:ascii="Arial" w:hAnsi="Arial" w:cs="Arial"/>
          <w:szCs w:val="24"/>
          <w:lang w:val="es-ES_tradnl"/>
        </w:rPr>
        <w:t>FSE</w:t>
      </w:r>
      <w:proofErr w:type="spellEnd"/>
      <w:r w:rsidRPr="003F792D">
        <w:rPr>
          <w:rFonts w:ascii="Arial" w:hAnsi="Arial" w:cs="Arial"/>
          <w:szCs w:val="24"/>
          <w:lang w:val="es-ES_tradnl"/>
        </w:rPr>
        <w:t xml:space="preserve"> que puedan llevarse a cabo. Así mismo, se compromete a la remisión de cualquier tipo de documentación que le sea requerida al respecto.</w:t>
      </w:r>
    </w:p>
    <w:p w:rsidR="00A83BDC" w:rsidRPr="003F792D" w:rsidRDefault="00A83BDC" w:rsidP="00A83BDC">
      <w:pPr>
        <w:spacing w:line="280" w:lineRule="exact"/>
        <w:jc w:val="both"/>
        <w:rPr>
          <w:rFonts w:ascii="Arial" w:hAnsi="Arial" w:cs="Arial"/>
          <w:szCs w:val="24"/>
          <w:lang w:val="es-ES_tradnl"/>
        </w:rPr>
      </w:pPr>
    </w:p>
    <w:p w:rsidR="00A83BDC" w:rsidRPr="003F792D" w:rsidRDefault="00A83BDC" w:rsidP="00A83BDC">
      <w:pPr>
        <w:numPr>
          <w:ilvl w:val="0"/>
          <w:numId w:val="7"/>
        </w:numPr>
        <w:spacing w:line="280" w:lineRule="exact"/>
        <w:jc w:val="both"/>
        <w:rPr>
          <w:rFonts w:ascii="Arial" w:hAnsi="Arial" w:cs="Arial"/>
          <w:szCs w:val="24"/>
        </w:rPr>
      </w:pPr>
      <w:r w:rsidRPr="003F792D">
        <w:rPr>
          <w:rFonts w:ascii="Arial" w:hAnsi="Arial" w:cs="Arial"/>
          <w:szCs w:val="24"/>
        </w:rPr>
        <w:t>Que se encuentra al corriente de pagos de impuestos locales, autonómicos o estatales así como en cuanto al pago de gastos a la Seguridad Social.</w:t>
      </w:r>
    </w:p>
    <w:p w:rsidR="00A83BDC" w:rsidRPr="003F792D" w:rsidRDefault="00A83BDC" w:rsidP="00A83BDC">
      <w:pPr>
        <w:spacing w:line="280" w:lineRule="exact"/>
        <w:jc w:val="both"/>
        <w:rPr>
          <w:rFonts w:ascii="Arial" w:hAnsi="Arial" w:cs="Arial"/>
          <w:szCs w:val="24"/>
        </w:rPr>
      </w:pPr>
    </w:p>
    <w:p w:rsidR="00A83BDC" w:rsidRPr="003F792D" w:rsidRDefault="00A83BDC" w:rsidP="00A83BDC">
      <w:pPr>
        <w:spacing w:line="280" w:lineRule="exact"/>
        <w:jc w:val="center"/>
        <w:rPr>
          <w:rFonts w:ascii="Arial" w:hAnsi="Arial" w:cs="Arial"/>
          <w:szCs w:val="24"/>
        </w:rPr>
      </w:pPr>
      <w:r w:rsidRPr="003F792D">
        <w:rPr>
          <w:rFonts w:ascii="Arial" w:hAnsi="Arial" w:cs="Arial"/>
          <w:szCs w:val="24"/>
        </w:rPr>
        <w:t xml:space="preserve">Y para que conste y surta los efectos oportunos, firmo la presente declaración </w:t>
      </w:r>
    </w:p>
    <w:p w:rsidR="00A83BDC" w:rsidRPr="003F792D" w:rsidRDefault="00A83BDC" w:rsidP="00A83BDC">
      <w:pPr>
        <w:spacing w:line="280" w:lineRule="exact"/>
        <w:jc w:val="center"/>
        <w:rPr>
          <w:rFonts w:ascii="Arial" w:hAnsi="Arial" w:cs="Arial"/>
          <w:szCs w:val="24"/>
        </w:rPr>
      </w:pPr>
    </w:p>
    <w:p w:rsidR="00A83BDC" w:rsidRPr="003F792D" w:rsidRDefault="00A83BDC" w:rsidP="00A83BDC">
      <w:pPr>
        <w:spacing w:line="280" w:lineRule="exact"/>
        <w:rPr>
          <w:rFonts w:ascii="Arial" w:hAnsi="Arial" w:cs="Arial"/>
          <w:szCs w:val="24"/>
        </w:rPr>
      </w:pPr>
      <w:proofErr w:type="gramStart"/>
      <w:r w:rsidRPr="003F792D">
        <w:rPr>
          <w:rFonts w:ascii="Arial" w:hAnsi="Arial" w:cs="Arial"/>
          <w:szCs w:val="24"/>
        </w:rPr>
        <w:t>En …</w:t>
      </w:r>
      <w:proofErr w:type="gramEnd"/>
      <w:r w:rsidRPr="003F792D">
        <w:rPr>
          <w:rFonts w:ascii="Arial" w:hAnsi="Arial" w:cs="Arial"/>
          <w:szCs w:val="24"/>
        </w:rPr>
        <w:t xml:space="preserve">………….., a ………..  </w:t>
      </w:r>
      <w:proofErr w:type="gramStart"/>
      <w:r w:rsidRPr="003F792D">
        <w:rPr>
          <w:rFonts w:ascii="Arial" w:hAnsi="Arial" w:cs="Arial"/>
          <w:szCs w:val="24"/>
        </w:rPr>
        <w:t>de</w:t>
      </w:r>
      <w:proofErr w:type="gramEnd"/>
      <w:r w:rsidRPr="003F792D">
        <w:rPr>
          <w:rFonts w:ascii="Arial" w:hAnsi="Arial" w:cs="Arial"/>
          <w:szCs w:val="24"/>
        </w:rPr>
        <w:t xml:space="preserve"> ……………….. </w:t>
      </w:r>
      <w:proofErr w:type="gramStart"/>
      <w:r w:rsidRPr="003F792D">
        <w:rPr>
          <w:rFonts w:ascii="Arial" w:hAnsi="Arial" w:cs="Arial"/>
          <w:szCs w:val="24"/>
        </w:rPr>
        <w:t>de</w:t>
      </w:r>
      <w:proofErr w:type="gramEnd"/>
      <w:r w:rsidRPr="003F792D">
        <w:rPr>
          <w:rFonts w:ascii="Arial" w:hAnsi="Arial" w:cs="Arial"/>
          <w:szCs w:val="24"/>
        </w:rPr>
        <w:t xml:space="preserve"> 20….</w:t>
      </w:r>
    </w:p>
    <w:p w:rsidR="00A83BDC" w:rsidRDefault="00A83BDC" w:rsidP="00A83BDC">
      <w:pPr>
        <w:spacing w:line="280" w:lineRule="exact"/>
        <w:jc w:val="both"/>
        <w:rPr>
          <w:rFonts w:ascii="Arial" w:hAnsi="Arial" w:cs="Arial"/>
          <w:szCs w:val="24"/>
        </w:rPr>
      </w:pPr>
    </w:p>
    <w:p w:rsidR="00A83BDC" w:rsidRPr="003F792D" w:rsidRDefault="00A83BDC" w:rsidP="00A83BDC">
      <w:pPr>
        <w:spacing w:line="280" w:lineRule="exact"/>
        <w:jc w:val="both"/>
        <w:rPr>
          <w:rFonts w:ascii="Arial" w:hAnsi="Arial" w:cs="Arial"/>
          <w:szCs w:val="24"/>
        </w:rPr>
      </w:pPr>
      <w:r w:rsidRPr="003F792D">
        <w:rPr>
          <w:rFonts w:ascii="Arial" w:hAnsi="Arial" w:cs="Arial"/>
          <w:szCs w:val="24"/>
        </w:rPr>
        <w:t xml:space="preserve">Firma: </w:t>
      </w:r>
    </w:p>
    <w:p w:rsidR="00A83BDC" w:rsidRPr="003F792D" w:rsidRDefault="00A83BDC" w:rsidP="00A83BDC">
      <w:pPr>
        <w:spacing w:line="280" w:lineRule="exact"/>
        <w:jc w:val="both"/>
        <w:rPr>
          <w:rFonts w:ascii="Arial" w:hAnsi="Arial" w:cs="Arial"/>
          <w:szCs w:val="24"/>
        </w:rPr>
      </w:pPr>
    </w:p>
    <w:p w:rsidR="00A83BDC" w:rsidRPr="00741641" w:rsidRDefault="00A83BDC" w:rsidP="00A83BDC">
      <w:pPr>
        <w:spacing w:line="280" w:lineRule="exact"/>
        <w:jc w:val="both"/>
        <w:rPr>
          <w:rFonts w:ascii="Arial" w:hAnsi="Arial" w:cs="Arial"/>
        </w:rPr>
      </w:pPr>
      <w:bookmarkStart w:id="0" w:name="_GoBack"/>
      <w:bookmarkEnd w:id="0"/>
    </w:p>
    <w:sectPr w:rsidR="00A83BDC" w:rsidRPr="00741641" w:rsidSect="00DD67D0">
      <w:headerReference w:type="default" r:id="rId13"/>
      <w:footerReference w:type="default" r:id="rId14"/>
      <w:pgSz w:w="11906" w:h="16838" w:code="9"/>
      <w:pgMar w:top="2127"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751" w:rsidRDefault="00785751">
      <w:r>
        <w:separator/>
      </w:r>
    </w:p>
  </w:endnote>
  <w:endnote w:type="continuationSeparator" w:id="0">
    <w:p w:rsidR="00785751" w:rsidRDefault="0078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51" w:rsidRPr="00CE4119" w:rsidRDefault="00CE4119" w:rsidP="00CE4119">
    <w:pPr>
      <w:pStyle w:val="Piedepgina"/>
      <w:rPr>
        <w:rFonts w:ascii="Arial" w:hAnsi="Arial"/>
        <w:sz w:val="18"/>
        <w:lang w:val="es-ES_tradnl"/>
      </w:rPr>
    </w:pPr>
    <w:r>
      <w:rPr>
        <w:rStyle w:val="Nmerodepgina"/>
        <w:rFonts w:ascii="Arial" w:hAnsi="Arial"/>
        <w:sz w:val="18"/>
        <w:lang w:val="es-ES_tradnl"/>
      </w:rPr>
      <w:t xml:space="preserve">F-60.1.6 </w:t>
    </w:r>
    <w:proofErr w:type="spellStart"/>
    <w:r>
      <w:rPr>
        <w:rStyle w:val="Nmerodepgina"/>
        <w:rFonts w:ascii="Arial" w:hAnsi="Arial"/>
        <w:sz w:val="18"/>
        <w:lang w:val="es-ES_tradnl"/>
      </w:rPr>
      <w:t>rev</w:t>
    </w:r>
    <w:proofErr w:type="spellEnd"/>
    <w:r>
      <w:rPr>
        <w:rStyle w:val="Nmerodepgina"/>
        <w:rFonts w:ascii="Arial" w:hAnsi="Arial"/>
        <w:sz w:val="18"/>
        <w:lang w:val="es-ES_tradnl"/>
      </w:rPr>
      <w:t xml:space="preserve"> 1 - 2015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751" w:rsidRDefault="00785751">
      <w:r>
        <w:separator/>
      </w:r>
    </w:p>
  </w:footnote>
  <w:footnote w:type="continuationSeparator" w:id="0">
    <w:p w:rsidR="00785751" w:rsidRDefault="00785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79C" w:rsidRDefault="00DE4CAD" w:rsidP="00DE4CAD">
    <w:pPr>
      <w:pStyle w:val="Encabezado"/>
      <w:jc w:val="both"/>
    </w:pPr>
    <w:r>
      <w:rPr>
        <w:noProof/>
      </w:rPr>
      <w:t xml:space="preserve">   </w:t>
    </w:r>
    <w:r>
      <w:rPr>
        <w:noProof/>
      </w:rPr>
      <w:drawing>
        <wp:inline distT="0" distB="0" distL="0" distR="0" wp14:anchorId="594B6CCC" wp14:editId="3D99B596">
          <wp:extent cx="1600200" cy="495300"/>
          <wp:effectExtent l="0" t="0" r="0" b="0"/>
          <wp:docPr id="10" name="Imagen 10" descr="C:\Users\sugarcia\AppData\Local\Microsoft\Windows\Temporary Internet Files\Content.Word\Fundacion_once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garcia\AppData\Local\Microsoft\Windows\Temporary Internet Files\Content.Word\Fundacion_once_n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5300"/>
                  </a:xfrm>
                  <a:prstGeom prst="rect">
                    <a:avLst/>
                  </a:prstGeom>
                  <a:noFill/>
                  <a:ln>
                    <a:noFill/>
                  </a:ln>
                </pic:spPr>
              </pic:pic>
            </a:graphicData>
          </a:graphic>
        </wp:inline>
      </w:drawing>
    </w:r>
    <w:r>
      <w:rPr>
        <w:noProof/>
      </w:rPr>
      <w:t xml:space="preserve">             </w:t>
    </w:r>
    <w:r>
      <w:rPr>
        <w:noProof/>
      </w:rPr>
      <w:drawing>
        <wp:inline distT="0" distB="0" distL="0" distR="0" wp14:anchorId="4CD80F69" wp14:editId="17D419C5">
          <wp:extent cx="1438275" cy="361950"/>
          <wp:effectExtent l="0" t="0" r="9525" b="0"/>
          <wp:docPr id="8" name="Imagen 8" descr="C:\Users\sugarcia\AppData\Local\Microsoft\Windows\Temporary Internet Files\Content.Word\PORTAL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garcia\AppData\Local\Microsoft\Windows\Temporary Internet Files\Content.Word\PORTALENT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r>
      <w:rPr>
        <w:noProof/>
      </w:rPr>
      <w:t xml:space="preserve">              </w:t>
    </w:r>
    <w:r>
      <w:rPr>
        <w:noProof/>
      </w:rPr>
      <w:drawing>
        <wp:inline distT="0" distB="0" distL="0" distR="0" wp14:anchorId="3EED6040" wp14:editId="33924E3E">
          <wp:extent cx="1085850" cy="619125"/>
          <wp:effectExtent l="0" t="0" r="0" b="9525"/>
          <wp:docPr id="9" name="Imagen 9" descr="C:\Users\sugarcia\AppData\Local\Microsoft\Windows\Temporary Internet Files\Content.Word\FSE_ALTA vect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arcia\AppData\Local\Microsoft\Windows\Temporary Internet Files\Content.Word\FSE_ALTA vectori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422"/>
    <w:multiLevelType w:val="hybridMultilevel"/>
    <w:tmpl w:val="2D7C403C"/>
    <w:lvl w:ilvl="0" w:tplc="9D8EEE10">
      <w:start w:val="1"/>
      <w:numFmt w:val="decimal"/>
      <w:lvlText w:val="%1."/>
      <w:lvlJc w:val="left"/>
      <w:pPr>
        <w:ind w:left="360" w:hanging="360"/>
      </w:pPr>
      <w:rPr>
        <w:rFonts w:ascii="Arial" w:hAnsi="Arial" w:cs="Arial" w:hint="default"/>
        <w:b/>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8">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13">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15">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3">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24">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7">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3"/>
  </w:num>
  <w:num w:numId="3">
    <w:abstractNumId w:val="14"/>
  </w:num>
  <w:num w:numId="4">
    <w:abstractNumId w:val="26"/>
  </w:num>
  <w:num w:numId="5">
    <w:abstractNumId w:val="8"/>
  </w:num>
  <w:num w:numId="6">
    <w:abstractNumId w:val="7"/>
  </w:num>
  <w:num w:numId="7">
    <w:abstractNumId w:val="12"/>
  </w:num>
  <w:num w:numId="8">
    <w:abstractNumId w:val="11"/>
  </w:num>
  <w:num w:numId="9">
    <w:abstractNumId w:val="1"/>
  </w:num>
  <w:num w:numId="10">
    <w:abstractNumId w:val="25"/>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0"/>
  </w:num>
  <w:num w:numId="14">
    <w:abstractNumId w:val="9"/>
  </w:num>
  <w:num w:numId="15">
    <w:abstractNumId w:val="3"/>
  </w:num>
  <w:num w:numId="16">
    <w:abstractNumId w:val="10"/>
  </w:num>
  <w:num w:numId="17">
    <w:abstractNumId w:val="6"/>
  </w:num>
  <w:num w:numId="18">
    <w:abstractNumId w:val="17"/>
  </w:num>
  <w:num w:numId="19">
    <w:abstractNumId w:val="5"/>
  </w:num>
  <w:num w:numId="20">
    <w:abstractNumId w:val="2"/>
  </w:num>
  <w:num w:numId="21">
    <w:abstractNumId w:val="15"/>
  </w:num>
  <w:num w:numId="22">
    <w:abstractNumId w:val="21"/>
  </w:num>
  <w:num w:numId="23">
    <w:abstractNumId w:val="19"/>
  </w:num>
  <w:num w:numId="24">
    <w:abstractNumId w:val="0"/>
  </w:num>
  <w:num w:numId="25">
    <w:abstractNumId w:val="13"/>
  </w:num>
  <w:num w:numId="26">
    <w:abstractNumId w:val="24"/>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A"/>
    <w:rsid w:val="000044AA"/>
    <w:rsid w:val="00006444"/>
    <w:rsid w:val="00007153"/>
    <w:rsid w:val="000177F0"/>
    <w:rsid w:val="00031CB9"/>
    <w:rsid w:val="00032EEF"/>
    <w:rsid w:val="00052B47"/>
    <w:rsid w:val="000547AA"/>
    <w:rsid w:val="0008385F"/>
    <w:rsid w:val="00083884"/>
    <w:rsid w:val="000943A6"/>
    <w:rsid w:val="00095CF8"/>
    <w:rsid w:val="000963FE"/>
    <w:rsid w:val="000B1805"/>
    <w:rsid w:val="000C5818"/>
    <w:rsid w:val="000D534F"/>
    <w:rsid w:val="000E368D"/>
    <w:rsid w:val="000E5938"/>
    <w:rsid w:val="000E726B"/>
    <w:rsid w:val="000F43EE"/>
    <w:rsid w:val="000F608A"/>
    <w:rsid w:val="001003CF"/>
    <w:rsid w:val="00117AC3"/>
    <w:rsid w:val="00122E95"/>
    <w:rsid w:val="00155327"/>
    <w:rsid w:val="001574FC"/>
    <w:rsid w:val="00157AAD"/>
    <w:rsid w:val="00157D38"/>
    <w:rsid w:val="00162D56"/>
    <w:rsid w:val="00163094"/>
    <w:rsid w:val="00173EED"/>
    <w:rsid w:val="0017729E"/>
    <w:rsid w:val="00177D3D"/>
    <w:rsid w:val="00184BF8"/>
    <w:rsid w:val="001856A8"/>
    <w:rsid w:val="001909AF"/>
    <w:rsid w:val="0019544E"/>
    <w:rsid w:val="001A6003"/>
    <w:rsid w:val="001B7CA4"/>
    <w:rsid w:val="001C5228"/>
    <w:rsid w:val="001E0831"/>
    <w:rsid w:val="001E51CF"/>
    <w:rsid w:val="00200A3B"/>
    <w:rsid w:val="0020220D"/>
    <w:rsid w:val="00252B43"/>
    <w:rsid w:val="00262695"/>
    <w:rsid w:val="00263C0E"/>
    <w:rsid w:val="002850F0"/>
    <w:rsid w:val="00286151"/>
    <w:rsid w:val="00294AD4"/>
    <w:rsid w:val="002A1EA1"/>
    <w:rsid w:val="002D4A3A"/>
    <w:rsid w:val="00303CA8"/>
    <w:rsid w:val="00307079"/>
    <w:rsid w:val="00326FDC"/>
    <w:rsid w:val="00355F94"/>
    <w:rsid w:val="00356A15"/>
    <w:rsid w:val="003611DE"/>
    <w:rsid w:val="0037107A"/>
    <w:rsid w:val="003726D7"/>
    <w:rsid w:val="00376081"/>
    <w:rsid w:val="00386FB6"/>
    <w:rsid w:val="003A44D1"/>
    <w:rsid w:val="003A7E0D"/>
    <w:rsid w:val="003C60D4"/>
    <w:rsid w:val="003F5E09"/>
    <w:rsid w:val="003F792D"/>
    <w:rsid w:val="0040006B"/>
    <w:rsid w:val="004018AB"/>
    <w:rsid w:val="0041005C"/>
    <w:rsid w:val="0041125C"/>
    <w:rsid w:val="004269A9"/>
    <w:rsid w:val="00427AC8"/>
    <w:rsid w:val="0043525A"/>
    <w:rsid w:val="004352E1"/>
    <w:rsid w:val="004549FD"/>
    <w:rsid w:val="00457434"/>
    <w:rsid w:val="004606CC"/>
    <w:rsid w:val="00465010"/>
    <w:rsid w:val="00472137"/>
    <w:rsid w:val="004731D9"/>
    <w:rsid w:val="0047353B"/>
    <w:rsid w:val="00492094"/>
    <w:rsid w:val="00497395"/>
    <w:rsid w:val="004A0293"/>
    <w:rsid w:val="004A2FD8"/>
    <w:rsid w:val="004B5628"/>
    <w:rsid w:val="004D04E7"/>
    <w:rsid w:val="004E1B97"/>
    <w:rsid w:val="004E6A3F"/>
    <w:rsid w:val="004E6BFE"/>
    <w:rsid w:val="004F4E8A"/>
    <w:rsid w:val="00504CF2"/>
    <w:rsid w:val="00522AF6"/>
    <w:rsid w:val="00552ADD"/>
    <w:rsid w:val="00566206"/>
    <w:rsid w:val="0058381A"/>
    <w:rsid w:val="005A1B82"/>
    <w:rsid w:val="005A2063"/>
    <w:rsid w:val="005A726E"/>
    <w:rsid w:val="005B1843"/>
    <w:rsid w:val="005B468F"/>
    <w:rsid w:val="005C4820"/>
    <w:rsid w:val="005C67DF"/>
    <w:rsid w:val="005D64FE"/>
    <w:rsid w:val="005E6911"/>
    <w:rsid w:val="00602274"/>
    <w:rsid w:val="00612D99"/>
    <w:rsid w:val="00620904"/>
    <w:rsid w:val="0062132C"/>
    <w:rsid w:val="00637FF9"/>
    <w:rsid w:val="00641FDE"/>
    <w:rsid w:val="00664252"/>
    <w:rsid w:val="0069005F"/>
    <w:rsid w:val="0069568E"/>
    <w:rsid w:val="006C0F1B"/>
    <w:rsid w:val="006D4E29"/>
    <w:rsid w:val="006E3C47"/>
    <w:rsid w:val="006E478D"/>
    <w:rsid w:val="00710CAF"/>
    <w:rsid w:val="00715ACA"/>
    <w:rsid w:val="00722C15"/>
    <w:rsid w:val="00731E82"/>
    <w:rsid w:val="007324CF"/>
    <w:rsid w:val="00741641"/>
    <w:rsid w:val="00745D88"/>
    <w:rsid w:val="00746028"/>
    <w:rsid w:val="007601B5"/>
    <w:rsid w:val="00760CD2"/>
    <w:rsid w:val="00760FC4"/>
    <w:rsid w:val="007622F5"/>
    <w:rsid w:val="00764F28"/>
    <w:rsid w:val="00765287"/>
    <w:rsid w:val="0076689C"/>
    <w:rsid w:val="00771399"/>
    <w:rsid w:val="00777A82"/>
    <w:rsid w:val="00777ECD"/>
    <w:rsid w:val="0078526F"/>
    <w:rsid w:val="00785751"/>
    <w:rsid w:val="00793730"/>
    <w:rsid w:val="007C2C55"/>
    <w:rsid w:val="007D74DB"/>
    <w:rsid w:val="007E162A"/>
    <w:rsid w:val="00800E79"/>
    <w:rsid w:val="008143E1"/>
    <w:rsid w:val="0085033F"/>
    <w:rsid w:val="008613AD"/>
    <w:rsid w:val="008807DE"/>
    <w:rsid w:val="00883B31"/>
    <w:rsid w:val="008A5C8C"/>
    <w:rsid w:val="008C0927"/>
    <w:rsid w:val="008C464E"/>
    <w:rsid w:val="008C6735"/>
    <w:rsid w:val="008D6449"/>
    <w:rsid w:val="008F2443"/>
    <w:rsid w:val="008F26F2"/>
    <w:rsid w:val="00902B89"/>
    <w:rsid w:val="009116EC"/>
    <w:rsid w:val="00911D9E"/>
    <w:rsid w:val="00924650"/>
    <w:rsid w:val="009275D5"/>
    <w:rsid w:val="00937037"/>
    <w:rsid w:val="009376B7"/>
    <w:rsid w:val="00947470"/>
    <w:rsid w:val="00953100"/>
    <w:rsid w:val="00963BDD"/>
    <w:rsid w:val="00967E39"/>
    <w:rsid w:val="00976B16"/>
    <w:rsid w:val="00980D13"/>
    <w:rsid w:val="00983517"/>
    <w:rsid w:val="009852E1"/>
    <w:rsid w:val="00986117"/>
    <w:rsid w:val="009A3542"/>
    <w:rsid w:val="009E282A"/>
    <w:rsid w:val="009E4F0A"/>
    <w:rsid w:val="009F01E7"/>
    <w:rsid w:val="009F43AC"/>
    <w:rsid w:val="00A060B4"/>
    <w:rsid w:val="00A100F3"/>
    <w:rsid w:val="00A349B8"/>
    <w:rsid w:val="00A35D36"/>
    <w:rsid w:val="00A41F31"/>
    <w:rsid w:val="00A42487"/>
    <w:rsid w:val="00A468D5"/>
    <w:rsid w:val="00A622A3"/>
    <w:rsid w:val="00A6365A"/>
    <w:rsid w:val="00A812B6"/>
    <w:rsid w:val="00A83BDC"/>
    <w:rsid w:val="00A85867"/>
    <w:rsid w:val="00A86F5B"/>
    <w:rsid w:val="00AD5AE9"/>
    <w:rsid w:val="00AE11B2"/>
    <w:rsid w:val="00AF15D9"/>
    <w:rsid w:val="00AF5B6B"/>
    <w:rsid w:val="00B309ED"/>
    <w:rsid w:val="00B433DE"/>
    <w:rsid w:val="00B4732D"/>
    <w:rsid w:val="00B61E6E"/>
    <w:rsid w:val="00B6379C"/>
    <w:rsid w:val="00B748F6"/>
    <w:rsid w:val="00B8488A"/>
    <w:rsid w:val="00B915E3"/>
    <w:rsid w:val="00B94671"/>
    <w:rsid w:val="00BA78AB"/>
    <w:rsid w:val="00BC4ABC"/>
    <w:rsid w:val="00BC75B8"/>
    <w:rsid w:val="00BD7D55"/>
    <w:rsid w:val="00BF293E"/>
    <w:rsid w:val="00C006D6"/>
    <w:rsid w:val="00C11766"/>
    <w:rsid w:val="00C12587"/>
    <w:rsid w:val="00C145E6"/>
    <w:rsid w:val="00C21BBB"/>
    <w:rsid w:val="00C26490"/>
    <w:rsid w:val="00C33FAD"/>
    <w:rsid w:val="00C34F71"/>
    <w:rsid w:val="00C36F35"/>
    <w:rsid w:val="00C420A1"/>
    <w:rsid w:val="00C439F9"/>
    <w:rsid w:val="00C46329"/>
    <w:rsid w:val="00C46739"/>
    <w:rsid w:val="00C50B1B"/>
    <w:rsid w:val="00C6216A"/>
    <w:rsid w:val="00C64877"/>
    <w:rsid w:val="00C808F2"/>
    <w:rsid w:val="00C8373C"/>
    <w:rsid w:val="00C85D78"/>
    <w:rsid w:val="00CA1F08"/>
    <w:rsid w:val="00CA4B2B"/>
    <w:rsid w:val="00CB26A5"/>
    <w:rsid w:val="00CB6C09"/>
    <w:rsid w:val="00CE2FE7"/>
    <w:rsid w:val="00CE3416"/>
    <w:rsid w:val="00CE4119"/>
    <w:rsid w:val="00CF41BF"/>
    <w:rsid w:val="00CF71B2"/>
    <w:rsid w:val="00CF74D2"/>
    <w:rsid w:val="00D04FAC"/>
    <w:rsid w:val="00D06227"/>
    <w:rsid w:val="00D1580C"/>
    <w:rsid w:val="00D17B2D"/>
    <w:rsid w:val="00D274B5"/>
    <w:rsid w:val="00D30184"/>
    <w:rsid w:val="00D43D7C"/>
    <w:rsid w:val="00D47535"/>
    <w:rsid w:val="00D65063"/>
    <w:rsid w:val="00D7772F"/>
    <w:rsid w:val="00D932A3"/>
    <w:rsid w:val="00DB0944"/>
    <w:rsid w:val="00DB0C49"/>
    <w:rsid w:val="00DD29D8"/>
    <w:rsid w:val="00DD67D0"/>
    <w:rsid w:val="00DE4CAD"/>
    <w:rsid w:val="00DF063D"/>
    <w:rsid w:val="00DF4AC2"/>
    <w:rsid w:val="00DF6696"/>
    <w:rsid w:val="00DF76C7"/>
    <w:rsid w:val="00E10C56"/>
    <w:rsid w:val="00E17CE0"/>
    <w:rsid w:val="00E340E1"/>
    <w:rsid w:val="00E34E20"/>
    <w:rsid w:val="00E34E8F"/>
    <w:rsid w:val="00E470CB"/>
    <w:rsid w:val="00E52AFF"/>
    <w:rsid w:val="00E63B8E"/>
    <w:rsid w:val="00E84E77"/>
    <w:rsid w:val="00E923CB"/>
    <w:rsid w:val="00EA1B50"/>
    <w:rsid w:val="00EB58AB"/>
    <w:rsid w:val="00ED158F"/>
    <w:rsid w:val="00EE788F"/>
    <w:rsid w:val="00EF466F"/>
    <w:rsid w:val="00F01F18"/>
    <w:rsid w:val="00F075B1"/>
    <w:rsid w:val="00F15B96"/>
    <w:rsid w:val="00F25D90"/>
    <w:rsid w:val="00F322B5"/>
    <w:rsid w:val="00F442DA"/>
    <w:rsid w:val="00F44AE1"/>
    <w:rsid w:val="00F5059C"/>
    <w:rsid w:val="00F673FD"/>
    <w:rsid w:val="00F8499C"/>
    <w:rsid w:val="00FA3A05"/>
    <w:rsid w:val="00FA5D67"/>
    <w:rsid w:val="00FA6BB2"/>
    <w:rsid w:val="00FB4FD7"/>
    <w:rsid w:val="00FE26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6216A"/>
    <w:pPr>
      <w:spacing w:line="360" w:lineRule="auto"/>
      <w:jc w:val="both"/>
    </w:pPr>
  </w:style>
  <w:style w:type="paragraph" w:styleId="Sangradetextonormal">
    <w:name w:val="Body Text Indent"/>
    <w:basedOn w:val="Normal"/>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6216A"/>
    <w:pPr>
      <w:spacing w:line="360" w:lineRule="auto"/>
      <w:jc w:val="both"/>
    </w:pPr>
  </w:style>
  <w:style w:type="paragraph" w:styleId="Sangradetextonormal">
    <w:name w:val="Body Text Indent"/>
    <w:basedOn w:val="Normal"/>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2E4028439FAD747995B2BF0BF93A55A" ma:contentTypeVersion="1" ma:contentTypeDescription="Crear nuevo documento." ma:contentTypeScope="" ma:versionID="1c923923736ede76b23e9458da506f3f">
  <xsd:schema xmlns:xsd="http://www.w3.org/2001/XMLSchema" xmlns:p="http://schemas.microsoft.com/office/2006/metadata/properties" xmlns:ns1="http://schemas.microsoft.com/sharepoint/v3" targetNamespace="http://schemas.microsoft.com/office/2006/metadata/properties" ma:root="true" ma:fieldsID="de0440bbc1511b0035ba1d3831ae9db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2.xml><?xml version="1.0" encoding="utf-8"?>
<ds:datastoreItem xmlns:ds="http://schemas.openxmlformats.org/officeDocument/2006/customXml" ds:itemID="{B5007482-FE1B-4F72-848E-001BB1DE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A9C531F-6902-48FF-903F-6A4899D37867}">
  <ds:schemaRefs>
    <ds:schemaRef ds:uri="http://schemas.microsoft.com/sharepoint/v3/contenttype/forms"/>
  </ds:schemaRefs>
</ds:datastoreItem>
</file>

<file path=customXml/itemProps4.xml><?xml version="1.0" encoding="utf-8"?>
<ds:datastoreItem xmlns:ds="http://schemas.openxmlformats.org/officeDocument/2006/customXml" ds:itemID="{46FD3221-ABFC-49EA-9B61-A38533EA9C66}">
  <ds:schemaRefs>
    <ds:schemaRef ds:uri="http://schemas.microsoft.com/office/2006/documentManagement/types"/>
    <ds:schemaRef ds:uri="http://www.w3.org/XML/1998/namespace"/>
    <ds:schemaRef ds:uri="http://schemas.microsoft.com/sharepoint/v3"/>
    <ds:schemaRef ds:uri="http://purl.org/dc/dcmityp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C49F0F5B-9C4F-4FE3-A9FC-63B7B552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1684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2012</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FUNDOSA</cp:lastModifiedBy>
  <cp:revision>3</cp:revision>
  <cp:lastPrinted>2015-03-03T12:26:00Z</cp:lastPrinted>
  <dcterms:created xsi:type="dcterms:W3CDTF">2015-03-03T12:43:00Z</dcterms:created>
  <dcterms:modified xsi:type="dcterms:W3CDTF">2015-03-03T12:53:00Z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